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BB" w:rsidRDefault="00A845BB" w:rsidP="00A845BB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РЕСПУБЛИКИ ХАКАСИЯ</w:t>
      </w:r>
    </w:p>
    <w:p w:rsidR="00A845BB" w:rsidRDefault="00A845BB" w:rsidP="00A845BB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  <w:r w:rsidR="00FC43A5">
        <w:rPr>
          <w:rFonts w:ascii="Times New Roman" w:hAnsi="Times New Roman"/>
        </w:rPr>
        <w:t xml:space="preserve"> РЕСПУБЛИКИ ХАКАСИЯ</w:t>
      </w:r>
    </w:p>
    <w:p w:rsidR="00A845BB" w:rsidRDefault="00A845BB" w:rsidP="00A845BB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«ПРОФЕССИОНАЛЬНОЕ УЧИЛИЩЕ №18» </w:t>
      </w:r>
    </w:p>
    <w:p w:rsidR="00A845BB" w:rsidRDefault="00A845BB" w:rsidP="00A845BB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A845BB" w:rsidRDefault="00A845BB" w:rsidP="00A845BB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A845BB" w:rsidRDefault="00A845BB" w:rsidP="00A845BB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A845BB" w:rsidTr="00A845BB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РАССМОТРЕНО</w:t>
            </w:r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заседании ПЦК  общеобразовательных дисциплин</w:t>
            </w:r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__ от «__» _______20__г.</w:t>
            </w:r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ПЦК </w:t>
            </w:r>
          </w:p>
          <w:p w:rsidR="00A845BB" w:rsidRDefault="00A845BB" w:rsidP="00677D3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 </w:t>
            </w:r>
            <w:proofErr w:type="spellStart"/>
            <w:r w:rsidR="00677D31">
              <w:rPr>
                <w:rFonts w:ascii="Times New Roman" w:hAnsi="Times New Roman"/>
                <w:sz w:val="20"/>
                <w:szCs w:val="20"/>
                <w:lang w:eastAsia="en-US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</w:t>
            </w:r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Зам. директора по УР</w:t>
            </w:r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Е.А.Ахпашева</w:t>
            </w:r>
            <w:proofErr w:type="spellEnd"/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</w:t>
            </w:r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ГБПОУ РХ ПУ-18</w:t>
            </w:r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 В.Н.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Топоева</w:t>
            </w:r>
            <w:proofErr w:type="spellEnd"/>
          </w:p>
          <w:p w:rsidR="00A845BB" w:rsidRDefault="00A845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«__» _________20__г.</w:t>
            </w:r>
          </w:p>
        </w:tc>
      </w:tr>
    </w:tbl>
    <w:p w:rsidR="00A845BB" w:rsidRDefault="00A845BB" w:rsidP="00A845BB"/>
    <w:p w:rsidR="00A845BB" w:rsidRDefault="00A845BB" w:rsidP="00A845BB"/>
    <w:p w:rsidR="00A845BB" w:rsidRDefault="00A845BB" w:rsidP="00A845B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A845BB" w:rsidRDefault="00A845BB" w:rsidP="00A845B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A845BB" w:rsidRDefault="00A845BB" w:rsidP="00A845B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ОБЩЕОБРАЗОВАТЕЛЬНОГО ЦИКЛА </w:t>
      </w:r>
    </w:p>
    <w:p w:rsidR="00A845BB" w:rsidRDefault="00A845BB" w:rsidP="00A845BB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 01</w:t>
      </w:r>
      <w:r w:rsidR="00FA0DA5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 xml:space="preserve"> «Русский язык»</w:t>
      </w:r>
    </w:p>
    <w:p w:rsidR="00A845BB" w:rsidRDefault="00A845BB" w:rsidP="00A845BB">
      <w:pPr>
        <w:spacing w:line="36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профессии:  </w:t>
      </w:r>
      <w:r>
        <w:rPr>
          <w:rFonts w:ascii="Times New Roman" w:hAnsi="Times New Roman"/>
          <w:sz w:val="28"/>
          <w:szCs w:val="28"/>
          <w:u w:val="single"/>
        </w:rPr>
        <w:t xml:space="preserve">43.01.09 </w:t>
      </w:r>
      <w:r w:rsidR="00FA0DA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«Повар, кондитер»</w:t>
      </w:r>
    </w:p>
    <w:p w:rsidR="00A845BB" w:rsidRDefault="00A845BB" w:rsidP="00A845BB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</w:t>
      </w:r>
      <w:r w:rsidR="00F72248">
        <w:rPr>
          <w:rFonts w:ascii="Times New Roman" w:hAnsi="Times New Roman"/>
          <w:sz w:val="28"/>
          <w:szCs w:val="28"/>
        </w:rPr>
        <w:t xml:space="preserve"> </w:t>
      </w:r>
      <w:r w:rsidR="00FA0DA5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  <w:u w:val="single"/>
        </w:rPr>
        <w:t xml:space="preserve">  часов</w:t>
      </w:r>
    </w:p>
    <w:p w:rsidR="00FC43A5" w:rsidRDefault="00F72248" w:rsidP="00A845BB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 обучения: 3 года 10 месяцев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248" w:rsidRPr="00F72248" w:rsidRDefault="00F72248" w:rsidP="00A845BB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A845BB" w:rsidRDefault="00A845BB" w:rsidP="00A845BB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Разработала: </w:t>
      </w: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Аёшина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Р.К.,</w:t>
      </w:r>
    </w:p>
    <w:p w:rsidR="00A845BB" w:rsidRDefault="00A845BB" w:rsidP="00A845BB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квалификационная категория.</w:t>
      </w: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Аскиз, 201</w:t>
      </w:r>
      <w:r w:rsidR="00677D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845BB" w:rsidRDefault="00A845BB" w:rsidP="00A845BB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</w:p>
    <w:p w:rsidR="00A845BB" w:rsidRDefault="00A845BB" w:rsidP="00FC43A5">
      <w:pPr>
        <w:spacing w:after="0" w:line="240" w:lineRule="auto"/>
        <w:ind w:left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845BB" w:rsidRDefault="00A845BB" w:rsidP="00FC43A5">
      <w:pPr>
        <w:pStyle w:val="1"/>
        <w:jc w:val="both"/>
      </w:pPr>
      <w:r>
        <w:t xml:space="preserve">Рабочая программа разработана с учётом требований ФГОС среднего </w:t>
      </w:r>
      <w:r w:rsidR="00FC43A5">
        <w:t>профессионального образования</w:t>
      </w:r>
      <w:r w:rsidR="00FC43A5" w:rsidRPr="00FC43A5">
        <w:t xml:space="preserve"> </w:t>
      </w:r>
      <w:r w:rsidR="00FC43A5">
        <w:t xml:space="preserve">по профессии «Повар, кондитер», на основании </w:t>
      </w:r>
      <w:r>
        <w:t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получени</w:t>
      </w:r>
      <w:r w:rsidR="00FC43A5">
        <w:t>ем среднего общего образования (п</w:t>
      </w:r>
      <w:r>
        <w:t xml:space="preserve">ротокол №3 от 21 июля 2015 г. </w:t>
      </w:r>
      <w:r w:rsidR="00FC43A5">
        <w:t>р</w:t>
      </w:r>
      <w:r>
        <w:t>егистрационной номер рецензии 372 от 23 июля 2015 г. ФГАУ «ФИРО»</w:t>
      </w:r>
      <w:r w:rsidR="00FC43A5">
        <w:t>)</w:t>
      </w:r>
      <w:r>
        <w:t>.</w:t>
      </w:r>
    </w:p>
    <w:p w:rsidR="00FC43A5" w:rsidRPr="00FC43A5" w:rsidRDefault="00FC43A5" w:rsidP="00FC43A5">
      <w:pPr>
        <w:jc w:val="both"/>
      </w:pPr>
    </w:p>
    <w:p w:rsidR="00A845BB" w:rsidRDefault="00A845BB" w:rsidP="00FC43A5">
      <w:pPr>
        <w:pStyle w:val="1"/>
        <w:jc w:val="both"/>
      </w:pPr>
      <w:r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A845BB" w:rsidRDefault="00A845BB" w:rsidP="00FC43A5">
      <w:pPr>
        <w:pStyle w:val="1"/>
        <w:jc w:val="both"/>
      </w:pPr>
    </w:p>
    <w:p w:rsidR="00A845BB" w:rsidRDefault="00A845BB" w:rsidP="00FC43A5">
      <w:pPr>
        <w:pStyle w:val="1"/>
        <w:jc w:val="both"/>
      </w:pPr>
      <w:r>
        <w:t xml:space="preserve">Разработчик: </w:t>
      </w:r>
    </w:p>
    <w:p w:rsidR="00A845BB" w:rsidRDefault="00A845BB" w:rsidP="00FC43A5">
      <w:pPr>
        <w:pStyle w:val="1"/>
        <w:jc w:val="both"/>
      </w:pPr>
      <w:r>
        <w:t>преподаватель русского языка и литературы</w:t>
      </w:r>
    </w:p>
    <w:p w:rsidR="00A845BB" w:rsidRDefault="00A845BB" w:rsidP="00FC43A5">
      <w:pPr>
        <w:pStyle w:val="1"/>
        <w:jc w:val="both"/>
      </w:pPr>
      <w:proofErr w:type="spellStart"/>
      <w:r>
        <w:t>Аёшина</w:t>
      </w:r>
      <w:proofErr w:type="spellEnd"/>
      <w:r>
        <w:t xml:space="preserve"> Р.К.</w:t>
      </w:r>
    </w:p>
    <w:p w:rsidR="00A845BB" w:rsidRDefault="00A845BB" w:rsidP="00A845BB">
      <w:pPr>
        <w:spacing w:after="0"/>
        <w:rPr>
          <w:rFonts w:ascii="Times New Roman" w:hAnsi="Times New Roman"/>
          <w:sz w:val="24"/>
          <w:szCs w:val="24"/>
        </w:rPr>
        <w:sectPr w:rsidR="00A845BB">
          <w:pgSz w:w="11906" w:h="16838"/>
          <w:pgMar w:top="993" w:right="850" w:bottom="1276" w:left="1701" w:header="708" w:footer="708" w:gutter="0"/>
          <w:cols w:space="720"/>
        </w:sect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5BB" w:rsidRDefault="00F65AA7" w:rsidP="00FC43A5">
      <w:pPr>
        <w:pStyle w:val="12"/>
        <w:spacing w:line="276" w:lineRule="auto"/>
        <w:rPr>
          <w:sz w:val="24"/>
          <w:szCs w:val="24"/>
        </w:rPr>
      </w:pPr>
      <w:hyperlink r:id="rId7" w:anchor="bookmark2" w:tooltip="Current Document" w:history="1">
        <w:r w:rsidR="00A845BB">
          <w:rPr>
            <w:rStyle w:val="a9"/>
            <w:sz w:val="24"/>
            <w:szCs w:val="24"/>
          </w:rPr>
          <w:t xml:space="preserve">Пояснительная записка </w:t>
        </w:r>
        <w:r w:rsidR="00A845BB">
          <w:rPr>
            <w:rStyle w:val="a9"/>
            <w:sz w:val="24"/>
            <w:szCs w:val="24"/>
          </w:rPr>
          <w:tab/>
          <w:t xml:space="preserve"> 4</w:t>
        </w:r>
      </w:hyperlink>
    </w:p>
    <w:p w:rsidR="00A845BB" w:rsidRDefault="00A845BB" w:rsidP="00FC43A5">
      <w:pPr>
        <w:pStyle w:val="12"/>
        <w:spacing w:line="276" w:lineRule="auto"/>
        <w:rPr>
          <w:sz w:val="24"/>
          <w:szCs w:val="24"/>
        </w:rPr>
      </w:pPr>
      <w:r>
        <w:rPr>
          <w:rStyle w:val="a9"/>
          <w:sz w:val="24"/>
          <w:szCs w:val="24"/>
        </w:rPr>
        <w:t>Общая характеристика учебной дисциплины «Русский язык»</w:t>
      </w:r>
      <w:r>
        <w:rPr>
          <w:rStyle w:val="a9"/>
          <w:sz w:val="24"/>
          <w:szCs w:val="24"/>
        </w:rPr>
        <w:tab/>
        <w:t>5</w:t>
      </w:r>
    </w:p>
    <w:p w:rsidR="00A845BB" w:rsidRDefault="00F65AA7" w:rsidP="00FC43A5">
      <w:pPr>
        <w:pStyle w:val="4"/>
        <w:shd w:val="clear" w:color="auto" w:fill="auto"/>
        <w:tabs>
          <w:tab w:val="right" w:leader="dot" w:pos="8881"/>
        </w:tabs>
        <w:spacing w:before="0" w:after="0" w:line="276" w:lineRule="auto"/>
        <w:ind w:left="280"/>
        <w:rPr>
          <w:sz w:val="24"/>
          <w:szCs w:val="24"/>
        </w:rPr>
      </w:pPr>
      <w:hyperlink r:id="rId8" w:anchor="bookmark4" w:tooltip="Current Document" w:history="1">
        <w:r w:rsidR="00A845BB">
          <w:rPr>
            <w:rStyle w:val="a9"/>
            <w:sz w:val="24"/>
            <w:szCs w:val="24"/>
          </w:rPr>
          <w:t>Место учебной дисциплины в учебном плане</w:t>
        </w:r>
        <w:r w:rsidR="00A845BB">
          <w:rPr>
            <w:rStyle w:val="a9"/>
            <w:sz w:val="24"/>
            <w:szCs w:val="24"/>
          </w:rPr>
          <w:tab/>
          <w:t xml:space="preserve"> 6</w:t>
        </w:r>
      </w:hyperlink>
    </w:p>
    <w:p w:rsidR="00A845BB" w:rsidRDefault="00F65AA7" w:rsidP="00FC43A5">
      <w:pPr>
        <w:pStyle w:val="4"/>
        <w:shd w:val="clear" w:color="auto" w:fill="auto"/>
        <w:tabs>
          <w:tab w:val="right" w:leader="dot" w:pos="8881"/>
        </w:tabs>
        <w:spacing w:before="0" w:after="0" w:line="276" w:lineRule="auto"/>
        <w:ind w:left="280"/>
        <w:rPr>
          <w:sz w:val="24"/>
          <w:szCs w:val="24"/>
        </w:rPr>
      </w:pPr>
      <w:hyperlink r:id="rId9" w:anchor="bookmark5" w:tooltip="Current Document" w:history="1">
        <w:r w:rsidR="00A845BB">
          <w:rPr>
            <w:rStyle w:val="a9"/>
            <w:sz w:val="24"/>
            <w:szCs w:val="24"/>
          </w:rPr>
          <w:t>Результаты освоения учебной дисциплины</w:t>
        </w:r>
        <w:r w:rsidR="00A845BB">
          <w:rPr>
            <w:rStyle w:val="a9"/>
            <w:sz w:val="24"/>
            <w:szCs w:val="24"/>
          </w:rPr>
          <w:tab/>
          <w:t>6</w:t>
        </w:r>
      </w:hyperlink>
    </w:p>
    <w:p w:rsidR="00A845BB" w:rsidRDefault="00F65AA7" w:rsidP="00FC43A5">
      <w:pPr>
        <w:pStyle w:val="3"/>
        <w:shd w:val="clear" w:color="auto" w:fill="auto"/>
        <w:tabs>
          <w:tab w:val="right" w:leader="dot" w:pos="8881"/>
        </w:tabs>
        <w:spacing w:before="0" w:after="0" w:line="276" w:lineRule="auto"/>
        <w:ind w:left="280"/>
        <w:rPr>
          <w:sz w:val="24"/>
          <w:szCs w:val="24"/>
        </w:rPr>
      </w:pPr>
      <w:hyperlink r:id="rId10" w:anchor="bookmark6" w:tooltip="Current Document" w:history="1">
        <w:r w:rsidR="00A845BB">
          <w:rPr>
            <w:rStyle w:val="a9"/>
            <w:sz w:val="24"/>
            <w:szCs w:val="24"/>
          </w:rPr>
          <w:t>Содержание учебной дисциплины</w:t>
        </w:r>
        <w:r w:rsidR="00A845BB">
          <w:rPr>
            <w:rStyle w:val="a9"/>
            <w:sz w:val="24"/>
            <w:szCs w:val="24"/>
          </w:rPr>
          <w:tab/>
          <w:t>8</w:t>
        </w:r>
      </w:hyperlink>
    </w:p>
    <w:p w:rsidR="00A845BB" w:rsidRDefault="00F65AA7" w:rsidP="00FC43A5">
      <w:pPr>
        <w:pStyle w:val="12"/>
        <w:spacing w:line="276" w:lineRule="auto"/>
        <w:rPr>
          <w:sz w:val="24"/>
          <w:szCs w:val="24"/>
        </w:rPr>
      </w:pPr>
      <w:hyperlink r:id="rId11" w:anchor="bookmark15" w:tooltip="Current Document" w:history="1">
        <w:r w:rsidR="00A845BB">
          <w:rPr>
            <w:rStyle w:val="a9"/>
            <w:sz w:val="24"/>
            <w:szCs w:val="24"/>
          </w:rPr>
          <w:t>Тематическое планирование</w:t>
        </w:r>
        <w:r w:rsidR="00A845BB">
          <w:rPr>
            <w:rStyle w:val="a9"/>
            <w:sz w:val="24"/>
            <w:szCs w:val="24"/>
          </w:rPr>
          <w:tab/>
          <w:t>13</w:t>
        </w:r>
      </w:hyperlink>
    </w:p>
    <w:p w:rsidR="00A845BB" w:rsidRDefault="00F65AA7" w:rsidP="00FC43A5">
      <w:pPr>
        <w:pStyle w:val="12"/>
        <w:spacing w:line="276" w:lineRule="auto"/>
        <w:rPr>
          <w:sz w:val="24"/>
          <w:szCs w:val="24"/>
        </w:rPr>
      </w:pPr>
      <w:hyperlink r:id="rId12" w:anchor="bookmark17" w:tooltip="Current Document" w:history="1">
        <w:r w:rsidR="00A845BB">
          <w:rPr>
            <w:rStyle w:val="a9"/>
            <w:sz w:val="24"/>
            <w:szCs w:val="24"/>
          </w:rPr>
          <w:t>Характеристика основных видов деятельности студентов</w:t>
        </w:r>
        <w:r w:rsidR="00A845BB">
          <w:rPr>
            <w:rStyle w:val="a9"/>
            <w:sz w:val="24"/>
            <w:szCs w:val="24"/>
          </w:rPr>
          <w:tab/>
          <w:t>14</w:t>
        </w:r>
      </w:hyperlink>
    </w:p>
    <w:p w:rsidR="00A845BB" w:rsidRDefault="00A845BB" w:rsidP="00FC43A5">
      <w:pPr>
        <w:pStyle w:val="12"/>
        <w:spacing w:line="276" w:lineRule="auto"/>
        <w:rPr>
          <w:sz w:val="24"/>
          <w:szCs w:val="24"/>
        </w:rPr>
      </w:pPr>
      <w:r>
        <w:rPr>
          <w:rStyle w:val="a9"/>
          <w:sz w:val="24"/>
          <w:szCs w:val="24"/>
        </w:rPr>
        <w:t>Учебно-методическое и материально-техническое обеспечение</w:t>
      </w:r>
    </w:p>
    <w:p w:rsidR="00A845BB" w:rsidRDefault="00A845BB" w:rsidP="00FC43A5">
      <w:pPr>
        <w:pStyle w:val="12"/>
        <w:spacing w:line="276" w:lineRule="auto"/>
        <w:rPr>
          <w:color w:val="1A171C"/>
          <w:sz w:val="24"/>
          <w:szCs w:val="24"/>
          <w:lang w:bidi="ru-RU"/>
        </w:rPr>
      </w:pPr>
      <w:r>
        <w:rPr>
          <w:rStyle w:val="a9"/>
          <w:sz w:val="24"/>
          <w:szCs w:val="24"/>
        </w:rPr>
        <w:t>программы учебной дисциплины «Русский язык»……………………………..18</w:t>
      </w:r>
      <w:r>
        <w:rPr>
          <w:rStyle w:val="a9"/>
          <w:sz w:val="24"/>
          <w:szCs w:val="24"/>
        </w:rPr>
        <w:br/>
        <w:t>Рекомендуемая литература………………………………………………………… 19</w:t>
      </w:r>
    </w:p>
    <w:p w:rsidR="00A845BB" w:rsidRDefault="00A845BB" w:rsidP="00FC43A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845BB" w:rsidRDefault="00A845BB" w:rsidP="00FC43A5">
      <w:pPr>
        <w:autoSpaceDE w:val="0"/>
        <w:autoSpaceDN w:val="0"/>
        <w:adjustRightInd w:val="0"/>
        <w:spacing w:after="0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1"/>
        <w:jc w:val="both"/>
      </w:pPr>
      <w:r>
        <w:tab/>
        <w:t>Программа общеобразовательной учебной дисциплины «Русский язык» предназначена</w:t>
      </w:r>
      <w:r w:rsidR="00FC43A5">
        <w:t xml:space="preserve"> для изучения русского языка в Г</w:t>
      </w:r>
      <w:r>
        <w:t xml:space="preserve">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43.01.09  «Повар, кондитер». </w:t>
      </w:r>
      <w:r>
        <w:tab/>
      </w:r>
    </w:p>
    <w:p w:rsidR="00A845BB" w:rsidRDefault="00A845BB" w:rsidP="00A845BB">
      <w:pPr>
        <w:pStyle w:val="1"/>
        <w:jc w:val="both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СПО «Повар, кондитер»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компетенций.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Формирование </w:t>
      </w:r>
      <w:r>
        <w:rPr>
          <w:rFonts w:ascii="Times New Roman" w:hAnsi="Times New Roman"/>
          <w:b/>
          <w:i/>
          <w:sz w:val="24"/>
          <w:szCs w:val="24"/>
        </w:rPr>
        <w:t>языковой и лингвистической</w:t>
      </w:r>
      <w:r w:rsidR="00FC43A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(языковедческой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изучению русского языка.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>
        <w:rPr>
          <w:rFonts w:ascii="Times New Roman" w:hAnsi="Times New Roman"/>
          <w:b/>
          <w:sz w:val="24"/>
          <w:szCs w:val="24"/>
        </w:rPr>
        <w:t>результатов:</w:t>
      </w:r>
    </w:p>
    <w:p w:rsidR="00A845BB" w:rsidRDefault="00A845BB" w:rsidP="00A845BB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A845BB" w:rsidRDefault="00A845BB" w:rsidP="00A845BB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: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845BB" w:rsidRDefault="00A845BB" w:rsidP="00A845BB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 контекст и контекст творчества писателя в процессе анализа текста;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 литературы.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>, словообразование, орфография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>
        <w:rPr>
          <w:rFonts w:ascii="Times New Roman" w:hAnsi="Times New Roman"/>
          <w:i/>
          <w:sz w:val="24"/>
          <w:szCs w:val="24"/>
        </w:rPr>
        <w:t>Понятие об этимологии.</w:t>
      </w:r>
      <w:r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>
        <w:rPr>
          <w:rFonts w:ascii="Times New Roman" w:hAnsi="Times New Roman"/>
          <w:i/>
          <w:sz w:val="24"/>
          <w:szCs w:val="24"/>
        </w:rPr>
        <w:t>при- / пре-.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одноструктурных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 с морфемами-омонимами; сопоставление слов с морфемами-синонимами.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з- / с-. Правописание и/ы после приставок. Употребление прописных букв. Правила переноса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>
        <w:rPr>
          <w:rFonts w:ascii="Times New Roman" w:hAnsi="Times New Roman"/>
          <w:i/>
          <w:sz w:val="24"/>
          <w:szCs w:val="24"/>
        </w:rPr>
        <w:t>оба, обе, двое, трое</w:t>
      </w:r>
      <w:r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Местоимение как часть речи.</w:t>
      </w:r>
      <w:r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Глагол как часть речи.</w:t>
      </w:r>
      <w:r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</w:t>
      </w:r>
      <w:proofErr w:type="spellStart"/>
      <w:r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Наречие как часть речи.</w:t>
      </w:r>
      <w:r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Предлог как часть речи.</w:t>
      </w:r>
      <w:r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в течение, в продолжение, вследствие </w:t>
      </w:r>
      <w:r>
        <w:rPr>
          <w:rFonts w:ascii="Times New Roman" w:hAnsi="Times New Roman"/>
          <w:sz w:val="24"/>
          <w:szCs w:val="24"/>
        </w:rPr>
        <w:t>и др.) от слов-омонимов.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r>
        <w:rPr>
          <w:rFonts w:ascii="Times New Roman" w:hAnsi="Times New Roman"/>
          <w:i/>
          <w:sz w:val="24"/>
          <w:szCs w:val="24"/>
        </w:rPr>
        <w:t>благодаря, вопреки, согласно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Союз как часть речи.</w:t>
      </w:r>
      <w:r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>
        <w:rPr>
          <w:rFonts w:ascii="Times New Roman" w:hAnsi="Times New Roman"/>
          <w:i/>
          <w:sz w:val="24"/>
          <w:szCs w:val="24"/>
        </w:rPr>
        <w:t>тоже, также, чтобы, зато</w:t>
      </w:r>
      <w:r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Частица как часть речи.</w:t>
      </w:r>
      <w:r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Подбор текстов с определенными орфограммами и </w:t>
      </w:r>
      <w:proofErr w:type="spellStart"/>
      <w:r>
        <w:rPr>
          <w:rFonts w:ascii="Times New Roman" w:hAnsi="Times New Roman"/>
          <w:sz w:val="24"/>
          <w:szCs w:val="24"/>
        </w:rPr>
        <w:t>пунктограммами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Простое предложение.</w:t>
      </w:r>
      <w:r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 .</w:t>
      </w:r>
      <w:r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Сложное предложение.</w:t>
      </w:r>
      <w:r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>
        <w:rPr>
          <w:rFonts w:ascii="Times New Roman" w:hAnsi="Times New Roman"/>
          <w:i/>
          <w:sz w:val="24"/>
          <w:szCs w:val="24"/>
        </w:rPr>
        <w:t>Синонимика простых и сложных предложений(простые и сложноподчиненные предложения, сложные союзные и бессоюзные предложения).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роли разных типов простых и сложных предложений в </w:t>
      </w:r>
      <w:proofErr w:type="spellStart"/>
      <w:r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Стилистика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Лингвостилистический (стилистический, </w:t>
      </w:r>
      <w:proofErr w:type="spellStart"/>
      <w:r>
        <w:rPr>
          <w:rFonts w:ascii="Times New Roman" w:hAnsi="Times New Roman"/>
          <w:sz w:val="24"/>
          <w:szCs w:val="24"/>
        </w:rPr>
        <w:t>речеведческий</w:t>
      </w:r>
      <w:proofErr w:type="spellEnd"/>
      <w:r>
        <w:rPr>
          <w:rFonts w:ascii="Times New Roman" w:hAnsi="Times New Roman"/>
          <w:sz w:val="24"/>
          <w:szCs w:val="24"/>
        </w:rPr>
        <w:t>) анализ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связного высказывания на заданную тему, в том числе,  на лингвистическую.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Pr="000D6275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D6275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830B11">
        <w:rPr>
          <w:rFonts w:ascii="Times New Roman" w:hAnsi="Times New Roman"/>
          <w:sz w:val="24"/>
          <w:szCs w:val="24"/>
        </w:rPr>
        <w:t>43.01.09</w:t>
      </w:r>
      <w:r>
        <w:rPr>
          <w:rFonts w:ascii="Times New Roman" w:hAnsi="Times New Roman"/>
          <w:sz w:val="24"/>
          <w:szCs w:val="24"/>
        </w:rPr>
        <w:t xml:space="preserve">  «</w:t>
      </w:r>
      <w:r w:rsidR="00830B11">
        <w:rPr>
          <w:rFonts w:ascii="Times New Roman" w:hAnsi="Times New Roman"/>
          <w:sz w:val="24"/>
          <w:szCs w:val="24"/>
        </w:rPr>
        <w:t>Повар, кондитер</w:t>
      </w:r>
      <w:r>
        <w:rPr>
          <w:rFonts w:ascii="Times New Roman" w:hAnsi="Times New Roman"/>
          <w:sz w:val="24"/>
          <w:szCs w:val="24"/>
        </w:rPr>
        <w:t xml:space="preserve">» </w:t>
      </w:r>
      <w:r w:rsidR="00830B11">
        <w:rPr>
          <w:rFonts w:ascii="Times New Roman" w:eastAsia="Times New Roman" w:hAnsi="Times New Roman"/>
          <w:sz w:val="24"/>
          <w:szCs w:val="24"/>
        </w:rPr>
        <w:t xml:space="preserve">- </w:t>
      </w:r>
      <w:r w:rsidR="00677D31">
        <w:rPr>
          <w:rFonts w:ascii="Times New Roman" w:eastAsia="Times New Roman" w:hAnsi="Times New Roman"/>
          <w:sz w:val="24"/>
          <w:szCs w:val="24"/>
        </w:rPr>
        <w:t xml:space="preserve">90 </w:t>
      </w:r>
      <w:r>
        <w:rPr>
          <w:rFonts w:ascii="Times New Roman" w:eastAsia="Times New Roman" w:hAnsi="Times New Roman"/>
          <w:sz w:val="24"/>
          <w:szCs w:val="24"/>
        </w:rPr>
        <w:t>часов.</w:t>
      </w:r>
    </w:p>
    <w:p w:rsidR="00A845BB" w:rsidRDefault="00A845BB" w:rsidP="00A845BB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Аудиторные занятия. Содержание обучения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  <w:p w:rsidR="000D6275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0D6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Фонетика, орфоэпия, графика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0D6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словообразование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="00A845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рфография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D6275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75" w:rsidRDefault="000D6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75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Стилистика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A845BB" w:rsidTr="00A845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A845BB" w:rsidRDefault="00A845BB" w:rsidP="00A845BB">
      <w:pPr>
        <w:pStyle w:val="a7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43A5" w:rsidRDefault="00FC43A5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43A5" w:rsidRDefault="00FC43A5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Содержание обучения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Характеристика основных видов деятельности студентов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из разных исто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чников и преобразовывать инфор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мацию о языке как разви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вающемся явлении, о связи языка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 культуры;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характеризовать на отдель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ных примерах взаимосвязь языка,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культуры и истории народа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— носителя языка; анализировать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пословицы и поговорки о русском языке;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связное высказывание (со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чинение-рассуждение)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 устной или письменной форме;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приводить примеры, которые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доказывают, что изучение языка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позволяет лучше узнать историю и культуру страны;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тему, основную мысль текстов о роли русского языка в жизни общества;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вычитывать разные виды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информации; проводить языковой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разбор текстов; извлекать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информацию из разных источников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(таблиц, схем);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преобразовывать информацию; строить рассуждение о роли русского языка в жизни человека</w:t>
            </w:r>
          </w:p>
          <w:p w:rsidR="00A845BB" w:rsidRDefault="00A845BB" w:rsidP="00FC43A5">
            <w:pPr>
              <w:pStyle w:val="a7"/>
              <w:ind w:left="720"/>
              <w:jc w:val="both"/>
              <w:rPr>
                <w:lang w:eastAsia="en-US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Лексикология и фразеология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Аргументировать различие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лексического и грамматического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значения слова; опознавать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основные выразительные средства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лексики и фразеологии в пу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блицистической и художественной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речи и оценивать их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i/>
                <w:iCs/>
                <w:spacing w:val="8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12"/>
              </w:numPr>
              <w:jc w:val="both"/>
              <w:rPr>
                <w:rStyle w:val="7"/>
                <w:rFonts w:ascii="Times New Roman" w:eastAsia="Century Schoolbook" w:hAnsi="Times New Roman" w:cs="Times New Roman"/>
                <w:b w:val="0"/>
                <w:bCs w:val="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объяснять особенности упо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требления лексических средств в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текстах научного и официально-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делового стилей речи; извлекать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необходимую информацию из ле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ксических словарей разного типа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(толкового словаря, словарей синонимов, антонимов,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устаревших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слов, иностранных слов, фра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зеологического словаря и др.) и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справочников, в том числе м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ультимедийных; использовать эту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информацию в различных видах деятельности;</w:t>
            </w:r>
          </w:p>
          <w:p w:rsidR="00A845BB" w:rsidRDefault="00A845BB" w:rsidP="00FC43A5">
            <w:pPr>
              <w:pStyle w:val="a7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A845BB" w:rsidRDefault="00A845BB" w:rsidP="00FC43A5">
            <w:pPr>
              <w:pStyle w:val="a7"/>
              <w:ind w:left="720"/>
              <w:jc w:val="both"/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Фонетика, орфоэпия,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информацию из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мультиме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дийных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орфоэпических словарей и справочников; использовать ее в различных видах деятельности;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A845BB" w:rsidRDefault="00A845BB" w:rsidP="00FC43A5">
            <w:pPr>
              <w:pStyle w:val="a7"/>
              <w:ind w:left="720"/>
              <w:jc w:val="both"/>
              <w:rPr>
                <w:lang w:eastAsia="en-US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, словообразование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FC43A5">
            <w:pPr>
              <w:pStyle w:val="a7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Опознавать, наблюдать изу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чаемое языковое явление, извле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кать его из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морфемный, сло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вообразовательный, этимологиче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ский, орфографический анализ;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информацию по изучае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мой теме из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таблиц, схем учебника;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характеризовать словообраз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овательные цепочки и словообра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зовательные гнезда, устан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авливая смысловую и структурную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связь однокоренных слов;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 основные вырази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тельные средства словообразова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ния в художественной речи и оценивать их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i/>
                <w:iCs/>
                <w:spacing w:val="8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rStyle w:val="7"/>
                <w:rFonts w:ascii="Times New Roman" w:eastAsia="Century Schoolbook" w:hAnsi="Times New Roman" w:cs="Times New Roman"/>
                <w:b w:val="0"/>
                <w:bCs w:val="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информацию из морфемных, слово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образовательных и этимологи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ческих словарей и справочников,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 том числе мультимедийных;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A845BB" w:rsidRDefault="00A845BB" w:rsidP="00FC43A5">
            <w:pPr>
              <w:pStyle w:val="2"/>
              <w:shd w:val="clear" w:color="auto" w:fill="auto"/>
              <w:tabs>
                <w:tab w:val="left" w:pos="3"/>
              </w:tabs>
              <w:spacing w:before="0" w:line="240" w:lineRule="auto"/>
              <w:ind w:left="36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Морфология и орфография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Опознавать, наблюдать изу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чаемое языковое явление, извле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кать его из текста, анализиро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вать с точки зрения </w:t>
            </w:r>
            <w:proofErr w:type="spellStart"/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текстообра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зующей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роли;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морфологическ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ий, орфографический, пунктуаци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онный анализ;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ию по изучаемой теме из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таблиц, схем учебни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ка; строить рассуждения с целью анализа проделанной работы;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круг орфографи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ческих и пунктуационных правил,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 которым следует ориентироваться в конкретном случае;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операции синтеза и анализа с ц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елью обобщения при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знаков, характеристик, факт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ов и т.д.; подбирать примеры по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теме из художественных текстов изучаемых произведений;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текстообразовании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.</w:t>
            </w:r>
          </w:p>
          <w:p w:rsidR="00A845BB" w:rsidRDefault="00A845BB" w:rsidP="00FC43A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lang w:eastAsia="en-US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Синтаксис и пунктуация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Опознавать, наблюдать изу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чаемое языковое явление, извле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кать его из текста, анализ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ировать с точки зрения </w:t>
            </w:r>
            <w:proofErr w:type="spellStart"/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тексто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образующей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роли, проводить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языковой разбор (фонетический, лексический,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морфемный, 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ловообразовательный, этимологический, морфологический,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синтаксичес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кий, орфографический,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пунктуационный);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комментировать ответы товарищей;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информацию по изучаемой теме из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таблиц, схем учебника; стро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ить рассуждения с целью анализа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проделанной работы; определя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ть круг орфографических и пунк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туационных правил, по ко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торым следует ориентироваться в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конкретном случае; анализировать текст с целью обнаружения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br/>
              <w:t xml:space="preserve">изученных понятий (категорий), орфограмм,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составлять синтаксические конструкции (словосочетания, предложения) по опорным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словам, схемам, заданным темам,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соблюдая основные синтаксические нормы;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операции синтеза и анализа с целью обобщения признаков, характеристик, факт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ов и т.д.; подбирать примеры по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теме из художественных текстов изучаемых произведений;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роль синтаксичес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ких конструкций в </w:t>
            </w:r>
            <w:proofErr w:type="spellStart"/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текстообразо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вании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; находить в тексте стилистические фигуры;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связное высказыва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ние (сочинение) на лингвистиче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скую тему в устной и письменной форме по теме занятия;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информацию из мультимедийных словарей и справочников по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правописанию; использовать эту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информацию в процессе письма;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производить синонимическую замену синтаксических конструкций;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составлять монологическое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высказывание на лингвистическую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тему в устной или письменной форме;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пунктуационно оформлять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предложения с разными смысловы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ми отрезками; определять роль знаков пр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епинания в простых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 сложных предложениях;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rFonts w:ascii="SchoolBookCSanPin-Regular" w:eastAsia="Times New Roman" w:hAnsi="SchoolBookCSanPin-Regular" w:cs="SchoolBookCSanPin-Regular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схемы предложений, конструировать предложения по схемам</w:t>
            </w: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Культура речи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Стилистика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Выразительно читать текст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, определять тему, функциональ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ный тип речи, формулиров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ать основную мысль художествен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ных текстов;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вычитывать разные виды информации;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характеризовать средства и способы связи предложений в тексте;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выполнять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лингвостилистический 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нализ текста; определять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авторскую позицию в тексте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; высказывать свою точку зрения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 проблеме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характеризовать изобразительно-выразительные средства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языка,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указывать их роль в идейно-художественном содержании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связное высказывание (сочинение) в устной и письменной форме на осн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ове проанализированных текстов;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эмоциональный настрой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анализировать речь с точки зре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ния правильности, точности, вы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разительности, уместности употребления языковых средств;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подбирать примеры по тем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ам, взятым из изучаемых художе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ственных произведений;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оценивать чужие и собствен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ные речевые высказывания разной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функциональной направленно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сти с точки зрения соответствия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их коммуникативным задача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м и нормам современного русско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го литературного языка;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исправлять речевые недостатки, редактировать текст;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выступать перед аудитори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ей сверстников с небольшими ин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формационными сообщения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ми, докладами на учебно-научную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тему;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анализировать и сравнивать р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усский речевой этикет с речевым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этикетом отдельных народов России и мира;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различать тексты разных функциональных стилей (экстралингвистические особеннос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ти, лингвистические особенности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на уровне употребления лек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сических средств, типичных син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таксических конструкций);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анализировать тексты разных жанров научного (учебно-научного), публицистическо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го, официально-делового стилей,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разговорной речи;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создавать устные и письмен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ные высказывания разных стилей,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жанров и типов речи (отзы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в, сообщение, доклад; интервью, репортаж, эссе;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расписка, доверенность, заявление; рас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сказ,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беседа, спор);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</w:tbl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«Русский язык» предполагает наличие кабинета русского языка и литературы,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 русского языка и литературы входят: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FC43A5" w:rsidRDefault="00A845BB" w:rsidP="00FC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«Русский язык» студенты имеют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 тестам, материалам ЕГЭ и др.).</w:t>
      </w:r>
    </w:p>
    <w:p w:rsidR="00FC43A5" w:rsidRDefault="00FC43A5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студентов</w:t>
      </w:r>
    </w:p>
    <w:p w:rsidR="00A845BB" w:rsidRDefault="00A845BB" w:rsidP="00A845BB">
      <w:pPr>
        <w:pStyle w:val="a7"/>
        <w:jc w:val="both"/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Н.Г.,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Шамшин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И.В.,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Мищерина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М.А. 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Русский язык. 10-11 классы: учебник в 2 ч.</w:t>
      </w:r>
    </w:p>
    <w:p w:rsidR="00A845BB" w:rsidRDefault="00A845BB" w:rsidP="00A845BB">
      <w:pPr>
        <w:pStyle w:val="a7"/>
        <w:jc w:val="both"/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Н.Г.,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Шамшин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И.В.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</w:t>
      </w:r>
    </w:p>
    <w:p w:rsidR="00A845BB" w:rsidRDefault="00A845BB" w:rsidP="00A845BB">
      <w:pPr>
        <w:pStyle w:val="a7"/>
        <w:tabs>
          <w:tab w:val="center" w:pos="4950"/>
        </w:tabs>
        <w:rPr>
          <w:b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Н.Г.,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Шамшин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И.В. 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A845BB" w:rsidRDefault="00A845BB" w:rsidP="00A845BB">
      <w:pPr>
        <w:pStyle w:val="a7"/>
        <w:tabs>
          <w:tab w:val="center" w:pos="4950"/>
        </w:tabs>
        <w:rPr>
          <w:rFonts w:ascii="Times New Roman" w:hAnsi="Times New Roman"/>
          <w:b/>
        </w:rPr>
      </w:pPr>
    </w:p>
    <w:p w:rsidR="00A845BB" w:rsidRDefault="00A845BB" w:rsidP="00A845BB">
      <w:pPr>
        <w:pStyle w:val="a7"/>
        <w:tabs>
          <w:tab w:val="center" w:pos="49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преподавателя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Приказ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Приказ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Письмо Департамента государственной политики в сфере подготовки рабочих кадров и ДПО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845BB" w:rsidRDefault="00A845BB" w:rsidP="00A845BB">
      <w:pPr>
        <w:pStyle w:val="a7"/>
        <w:jc w:val="both"/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Программа курса «Русский язык»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 xml:space="preserve">. 10-11 классы. Базовый уровень/авт.-сост.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Н.Г.Гольцова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. – М.: ООО «Русское слово» - учебник, 2014.</w:t>
      </w:r>
    </w:p>
    <w:p w:rsidR="00A845BB" w:rsidRDefault="00A845BB" w:rsidP="00A845BB">
      <w:pPr>
        <w:pStyle w:val="a7"/>
        <w:jc w:val="both"/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Будникова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Н.Н., Дмитриева Н.И., Холявина Т.Г.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Львова С.И.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A845BB" w:rsidRDefault="00A845BB" w:rsidP="00A845BB">
      <w:pPr>
        <w:pStyle w:val="a7"/>
        <w:jc w:val="both"/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Пахнова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Т.М.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Ожегов С.И.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испр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 и доп. /под общ. ред. Л. И.Скворцова. - М., 2006.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Розенталь Д.Э., Краснянский В.В.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Скворцов Л.И.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Ушаков Д.Н., Крючков С.Е.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A845BB" w:rsidRDefault="00A845BB" w:rsidP="00A845BB">
      <w:pPr>
        <w:pStyle w:val="a7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0" w:name="bookmark22"/>
      <w:r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0"/>
    </w:p>
    <w:p w:rsidR="00A845BB" w:rsidRDefault="00A845BB" w:rsidP="00A845BB">
      <w:pPr>
        <w:pStyle w:val="a7"/>
        <w:jc w:val="both"/>
      </w:pPr>
    </w:p>
    <w:p w:rsidR="00A845BB" w:rsidRDefault="00A845BB" w:rsidP="00A845BB">
      <w:pPr>
        <w:pStyle w:val="a7"/>
        <w:jc w:val="both"/>
      </w:pPr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proofErr w:type="gram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(учебный портал по использованию ЭОР).</w:t>
      </w:r>
    </w:p>
    <w:p w:rsidR="00A845BB" w:rsidRDefault="00A845BB" w:rsidP="00A845BB">
      <w:pPr>
        <w:pStyle w:val="a7"/>
        <w:jc w:val="both"/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огрога</w:t>
      </w:r>
      <w:proofErr w:type="spellEnd"/>
      <w:proofErr w:type="gram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(Национальный корпус русского языка - информационно-справочная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A845BB"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(энциклопедия «Языкознание»). </w:t>
      </w:r>
    </w:p>
    <w:p w:rsidR="00A845BB" w:rsidRDefault="00A845BB" w:rsidP="00A845BB">
      <w:pPr>
        <w:pStyle w:val="a7"/>
        <w:jc w:val="both"/>
      </w:pPr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proofErr w:type="gram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(Этимология и история русского языка).</w:t>
      </w:r>
      <w:proofErr w:type="gramEnd"/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.1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язык»). Сайт для учителей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A845BB"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(Образовательный портал «Учеба». «Уроки» (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uroki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(Методики).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(Пособия).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(Сеть творческих учителей. Информационные технологии на уроках русского языка и литературы).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(Работы победителей конкурса «Учитель — учителю» издательства «Просвещение»</w:t>
      </w:r>
    </w:p>
    <w:p w:rsidR="00A845BB" w:rsidRDefault="00A845BB" w:rsidP="00A845BB">
      <w:pPr>
        <w:spacing w:after="0" w:line="240" w:lineRule="auto"/>
        <w:sectPr w:rsidR="00A845BB">
          <w:pgSz w:w="11906" w:h="16838"/>
          <w:pgMar w:top="851" w:right="566" w:bottom="899" w:left="1440" w:header="708" w:footer="708" w:gutter="0"/>
          <w:cols w:space="720"/>
        </w:sectPr>
      </w:pPr>
    </w:p>
    <w:p w:rsidR="00A845BB" w:rsidRDefault="00A845BB" w:rsidP="002F61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и содержание учебной дисциплины  «Русский язык»</w:t>
      </w:r>
    </w:p>
    <w:p w:rsidR="00A845BB" w:rsidRDefault="00A845BB" w:rsidP="002F6196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Профессия: </w:t>
      </w:r>
      <w:r w:rsidR="00830B11">
        <w:rPr>
          <w:rFonts w:ascii="Times New Roman" w:hAnsi="Times New Roman"/>
          <w:sz w:val="24"/>
          <w:szCs w:val="24"/>
        </w:rPr>
        <w:t>43.01.09</w:t>
      </w:r>
      <w:r>
        <w:rPr>
          <w:rFonts w:ascii="Times New Roman" w:hAnsi="Times New Roman"/>
          <w:sz w:val="24"/>
          <w:szCs w:val="24"/>
        </w:rPr>
        <w:t xml:space="preserve">  «</w:t>
      </w:r>
      <w:r w:rsidR="00830B11">
        <w:rPr>
          <w:rFonts w:ascii="Times New Roman" w:hAnsi="Times New Roman"/>
          <w:sz w:val="24"/>
          <w:szCs w:val="24"/>
        </w:rPr>
        <w:t>Повар, кондитер</w:t>
      </w:r>
      <w:r>
        <w:rPr>
          <w:rFonts w:ascii="Times New Roman" w:hAnsi="Times New Roman"/>
          <w:sz w:val="24"/>
          <w:szCs w:val="24"/>
        </w:rPr>
        <w:t>»</w:t>
      </w:r>
      <w:r w:rsidR="00830B11">
        <w:rPr>
          <w:rFonts w:ascii="Times New Roman" w:hAnsi="Times New Roman"/>
          <w:sz w:val="24"/>
          <w:szCs w:val="24"/>
        </w:rPr>
        <w:t>.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F72248" w:rsidRPr="004C20CB" w:rsidTr="00F72248">
        <w:trPr>
          <w:trHeight w:val="20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курс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F72248" w:rsidRPr="0048653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F72248" w:rsidRPr="00BC660A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72248" w:rsidRPr="00B273F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F72248" w:rsidRPr="00B273F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B273F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77D31" w:rsidRPr="004C20CB" w:rsidTr="00F72248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677D31" w:rsidRPr="004C20CB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677D31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с грамматическим заданием: входной контроль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677D31" w:rsidRPr="00BC660A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677D31" w:rsidRPr="00B273F8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диктант-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830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906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72248" w:rsidRPr="00AF1413" w:rsidRDefault="00F72248" w:rsidP="002F6196">
            <w:pPr>
              <w:pStyle w:val="a7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F72248" w:rsidRPr="00AF1413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869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416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62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459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296156">
        <w:trPr>
          <w:trHeight w:val="542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приставках. Ъ и Ь. И или Ы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198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B2592" w:rsidRPr="004C20CB" w:rsidTr="003E5CA9">
        <w:trPr>
          <w:trHeight w:val="198"/>
        </w:trPr>
        <w:tc>
          <w:tcPr>
            <w:tcW w:w="22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4B2592" w:rsidRP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59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61" w:type="dxa"/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92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B2592" w:rsidRPr="004477EC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.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Pr="004477EC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shd w:val="clear" w:color="auto" w:fill="auto"/>
          </w:tcPr>
          <w:p w:rsidR="004B2592" w:rsidRPr="000F45AD" w:rsidRDefault="004B2592" w:rsidP="002F6196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4B2592" w:rsidRPr="000F45AD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3E5CA9">
        <w:trPr>
          <w:trHeight w:val="607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прилагательное как часть речи. Лексико-грамматические разряды имён прилагательных. 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3E5CA9">
        <w:trPr>
          <w:trHeight w:val="414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3E5CA9">
        <w:trPr>
          <w:trHeight w:val="334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810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B2592" w:rsidRPr="004C20CB" w:rsidTr="00F72248">
        <w:trPr>
          <w:trHeight w:val="286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326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5"/>
        </w:trPr>
        <w:tc>
          <w:tcPr>
            <w:tcW w:w="2230" w:type="dxa"/>
            <w:vMerge w:val="restart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D31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D31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72248" w:rsidRPr="007475F6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F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5"/>
        </w:trPr>
        <w:tc>
          <w:tcPr>
            <w:tcW w:w="2230" w:type="dxa"/>
            <w:vMerge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пунктуации. 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922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70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Тире в простом предложении. Осложненное простое предложение. 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607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и необособленные определения. 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810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F72248" w:rsidRPr="004C20CB" w:rsidRDefault="00F72248" w:rsidP="00FA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9478D" w:rsidRPr="004C20CB" w:rsidTr="00F72248">
        <w:trPr>
          <w:trHeight w:val="54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78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79478D">
        <w:trPr>
          <w:trHeight w:val="301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7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</w:t>
            </w:r>
            <w:r w:rsidR="0079478D" w:rsidRPr="004C20CB">
              <w:rPr>
                <w:rFonts w:ascii="Times New Roman" w:hAnsi="Times New Roman"/>
                <w:bCs/>
                <w:sz w:val="24"/>
                <w:szCs w:val="24"/>
              </w:rPr>
              <w:t>Обобщение изученного о сложном предложении</w:t>
            </w:r>
            <w:r w:rsidR="007947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8D" w:rsidRPr="004C20CB" w:rsidTr="00F72248">
        <w:trPr>
          <w:trHeight w:val="289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9478D" w:rsidRPr="004C20CB" w:rsidTr="00F72248">
        <w:trPr>
          <w:trHeight w:val="289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79478D" w:rsidRP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78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61" w:type="dxa"/>
            <w:shd w:val="clear" w:color="auto" w:fill="FFFFFF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4B2592">
        <w:trPr>
          <w:trHeight w:val="420"/>
        </w:trPr>
        <w:tc>
          <w:tcPr>
            <w:tcW w:w="2230" w:type="dxa"/>
            <w:vMerge w:val="restart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курс</w:t>
            </w: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F72248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525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F72248" w:rsidRPr="004C20CB" w:rsidRDefault="00F72248" w:rsidP="004B2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чужой речью. Способы передачи чужой речи.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2592">
              <w:rPr>
                <w:rFonts w:ascii="Times New Roman" w:hAnsi="Times New Roman"/>
                <w:bCs/>
                <w:sz w:val="24"/>
                <w:szCs w:val="24"/>
              </w:rPr>
              <w:t xml:space="preserve">Цитата. </w:t>
            </w:r>
            <w:r w:rsidR="004B2592"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72248" w:rsidRPr="007475F6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9478D" w:rsidRPr="004C20CB" w:rsidTr="00F72248">
        <w:trPr>
          <w:trHeight w:val="54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795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72248" w:rsidRPr="007475F6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701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8D" w:rsidRPr="004C20CB" w:rsidTr="0079478D">
        <w:trPr>
          <w:trHeight w:val="405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B2592" w:rsidRPr="004C20CB" w:rsidTr="00F72248">
        <w:trPr>
          <w:trHeight w:val="54"/>
        </w:trPr>
        <w:tc>
          <w:tcPr>
            <w:tcW w:w="22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95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Pr="00C15DAC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F72248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95" w:type="dxa"/>
          </w:tcPr>
          <w:p w:rsidR="00F72248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72248" w:rsidRDefault="00F72248" w:rsidP="00FC43A5">
      <w:pPr>
        <w:spacing w:line="240" w:lineRule="auto"/>
      </w:pPr>
    </w:p>
    <w:p w:rsidR="00F72248" w:rsidRDefault="00F72248" w:rsidP="00F72248"/>
    <w:p w:rsidR="00F72248" w:rsidRDefault="00F72248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FA0DA5" w:rsidRDefault="00FA0DA5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  <w:sectPr w:rsidR="00FA0DA5" w:rsidSect="00A845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5CA9" w:rsidRDefault="003E5CA9" w:rsidP="00F65AA7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E5CA9" w:rsidSect="003015D0">
      <w:pgSz w:w="11906" w:h="16838"/>
      <w:pgMar w:top="1134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5BB"/>
    <w:rsid w:val="000D6275"/>
    <w:rsid w:val="001516C7"/>
    <w:rsid w:val="00190406"/>
    <w:rsid w:val="00296156"/>
    <w:rsid w:val="002F6196"/>
    <w:rsid w:val="003015D0"/>
    <w:rsid w:val="003E5CA9"/>
    <w:rsid w:val="004B2592"/>
    <w:rsid w:val="005A0351"/>
    <w:rsid w:val="00610401"/>
    <w:rsid w:val="0067621F"/>
    <w:rsid w:val="00677D31"/>
    <w:rsid w:val="006A114A"/>
    <w:rsid w:val="0079478D"/>
    <w:rsid w:val="00830B11"/>
    <w:rsid w:val="009326CF"/>
    <w:rsid w:val="00A114B2"/>
    <w:rsid w:val="00A845BB"/>
    <w:rsid w:val="00E038D3"/>
    <w:rsid w:val="00EC162D"/>
    <w:rsid w:val="00EF3394"/>
    <w:rsid w:val="00F65AA7"/>
    <w:rsid w:val="00F72248"/>
    <w:rsid w:val="00FA0DA5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B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45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главление 1 Знак"/>
    <w:basedOn w:val="a0"/>
    <w:link w:val="12"/>
    <w:semiHidden/>
    <w:locked/>
    <w:rsid w:val="00A845BB"/>
    <w:rPr>
      <w:rFonts w:ascii="Century Schoolbook" w:eastAsia="Century Schoolbook" w:hAnsi="Century Schoolbook" w:cs="Century Schoolbook"/>
      <w:spacing w:val="3"/>
      <w:sz w:val="19"/>
      <w:szCs w:val="19"/>
    </w:rPr>
  </w:style>
  <w:style w:type="paragraph" w:styleId="12">
    <w:name w:val="toc 1"/>
    <w:basedOn w:val="a"/>
    <w:link w:val="11"/>
    <w:autoRedefine/>
    <w:semiHidden/>
    <w:unhideWhenUsed/>
    <w:rsid w:val="00A845BB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semiHidden/>
    <w:unhideWhenUsed/>
    <w:rsid w:val="00A845BB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semiHidden/>
    <w:unhideWhenUsed/>
    <w:rsid w:val="00A845BB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character" w:customStyle="1" w:styleId="a3">
    <w:name w:val="Верхний колонтитул Знак"/>
    <w:basedOn w:val="a0"/>
    <w:link w:val="a4"/>
    <w:semiHidden/>
    <w:rsid w:val="00A845BB"/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3"/>
    <w:semiHidden/>
    <w:unhideWhenUsed/>
    <w:rsid w:val="00A84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45BB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845BB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A845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Основной текст_"/>
    <w:basedOn w:val="a0"/>
    <w:link w:val="2"/>
    <w:locked/>
    <w:rsid w:val="00A845BB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5BB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">
    <w:name w:val="Основной текст + 7"/>
    <w:aliases w:val="5 pt,Полужирный,Интервал 0 pt"/>
    <w:basedOn w:val="70"/>
    <w:rsid w:val="00A845BB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1A171C"/>
      <w:spacing w:val="-2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70">
    <w:name w:val="Основной текст (7)_"/>
    <w:basedOn w:val="a0"/>
    <w:rsid w:val="00A845B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6"/>
      <w:sz w:val="15"/>
      <w:szCs w:val="15"/>
      <w:u w:val="none"/>
      <w:effect w:val="none"/>
    </w:rPr>
  </w:style>
  <w:style w:type="character" w:customStyle="1" w:styleId="71">
    <w:name w:val="Основной текст (7)"/>
    <w:basedOn w:val="70"/>
    <w:rsid w:val="00A845B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1A171C"/>
      <w:spacing w:val="6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0">
    <w:name w:val="Заголовок №2_"/>
    <w:basedOn w:val="a0"/>
    <w:rsid w:val="00A845BB"/>
    <w:rPr>
      <w:rFonts w:ascii="Franklin Gothic Medium" w:eastAsia="Franklin Gothic Medium" w:hAnsi="Franklin Gothic Medium" w:cs="Franklin Gothic Medium" w:hint="default"/>
      <w:b/>
      <w:bCs/>
      <w:i w:val="0"/>
      <w:iCs w:val="0"/>
      <w:smallCaps w:val="0"/>
      <w:strike w:val="0"/>
      <w:dstrike w:val="0"/>
      <w:spacing w:val="4"/>
      <w:sz w:val="28"/>
      <w:szCs w:val="28"/>
      <w:u w:val="none"/>
      <w:effect w:val="none"/>
    </w:rPr>
  </w:style>
  <w:style w:type="character" w:customStyle="1" w:styleId="21">
    <w:name w:val="Заголовок №2"/>
    <w:basedOn w:val="20"/>
    <w:rsid w:val="00A845BB"/>
    <w:rPr>
      <w:rFonts w:ascii="Franklin Gothic Medium" w:eastAsia="Franklin Gothic Medium" w:hAnsi="Franklin Gothic Medium" w:cs="Franklin Gothic Medium" w:hint="default"/>
      <w:b/>
      <w:bCs/>
      <w:i w:val="0"/>
      <w:iCs w:val="0"/>
      <w:smallCaps w:val="0"/>
      <w:strike w:val="0"/>
      <w:dstrike w:val="0"/>
      <w:color w:val="1A171C"/>
      <w:spacing w:val="4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9">
    <w:name w:val="Оглавление"/>
    <w:basedOn w:val="11"/>
    <w:rsid w:val="00A845BB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DA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12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1DAF-4A1E-4066-8D1D-24197581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25</Pages>
  <Words>7610</Words>
  <Characters>43381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1037236</cp:lastModifiedBy>
  <cp:revision>20</cp:revision>
  <cp:lastPrinted>2018-11-20T01:30:00Z</cp:lastPrinted>
  <dcterms:created xsi:type="dcterms:W3CDTF">2006-03-17T19:25:00Z</dcterms:created>
  <dcterms:modified xsi:type="dcterms:W3CDTF">2018-12-04T14:26:00Z</dcterms:modified>
</cp:coreProperties>
</file>