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EC" w:rsidRDefault="00D65DEC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90005" cy="9116739"/>
            <wp:effectExtent l="0" t="0" r="0" b="0"/>
            <wp:docPr id="5" name="Рисунок 5" descr="D:\РП\РП 2019-2020\СКАНЫ1\матем 1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\РП 2019-2020\СКАНЫ1\матем 11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1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EC" w:rsidRDefault="00D65DEC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bookmarkStart w:id="0" w:name="_GoBack"/>
      <w:bookmarkEnd w:id="0"/>
      <w:r w:rsidRPr="008B1501">
        <w:rPr>
          <w:rFonts w:ascii="Times New Roman" w:hAnsi="Times New Roman"/>
          <w:bCs/>
        </w:rPr>
        <w:lastRenderedPageBreak/>
        <w:t>Рабочая программа разработана с учетом требований ФГОС среднего общего образования,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ФГОС среднего профессионального образования по профессии</w:t>
      </w:r>
      <w:r w:rsidRPr="008B1501">
        <w:rPr>
          <w:rFonts w:ascii="Times New Roman" w:hAnsi="Times New Roman"/>
        </w:rPr>
        <w:t>: 23.01.17 «Мастер по ремонту и обслуживанию автомобилей»</w:t>
      </w:r>
      <w:r w:rsidRPr="008B1501">
        <w:rPr>
          <w:rFonts w:ascii="Times New Roman" w:hAnsi="Times New Roman"/>
          <w:bCs/>
        </w:rPr>
        <w:t xml:space="preserve"> и примерной программой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Организация – разработчик: Государственное бюджетное профессиональное образовательное учреждение Республики Хакасия «Профессиональное училище №18» 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Разработчики: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8B1501">
        <w:rPr>
          <w:rFonts w:ascii="Times New Roman" w:hAnsi="Times New Roman"/>
          <w:bCs/>
        </w:rPr>
        <w:t>Боргоякова</w:t>
      </w:r>
      <w:proofErr w:type="spellEnd"/>
      <w:r w:rsidRPr="008B1501">
        <w:rPr>
          <w:rFonts w:ascii="Times New Roman" w:hAnsi="Times New Roman"/>
          <w:bCs/>
        </w:rPr>
        <w:t xml:space="preserve"> В.Ф. – преподаватель математики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spacing w:after="0" w:line="240" w:lineRule="auto"/>
        <w:rPr>
          <w:rFonts w:ascii="Times New Roman" w:hAnsi="Times New Roman"/>
          <w:bCs/>
        </w:rPr>
      </w:pPr>
    </w:p>
    <w:p w:rsidR="00A67990" w:rsidRPr="008B1501" w:rsidRDefault="00A67990" w:rsidP="00A67990">
      <w:pPr>
        <w:spacing w:after="0" w:line="240" w:lineRule="auto"/>
        <w:rPr>
          <w:rFonts w:ascii="Times New Roman" w:hAnsi="Times New Roman"/>
          <w:bCs/>
        </w:rPr>
      </w:pPr>
    </w:p>
    <w:p w:rsidR="00A67990" w:rsidRPr="008B1501" w:rsidRDefault="00A67990" w:rsidP="00A67990">
      <w:p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br w:type="page"/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B1501">
        <w:rPr>
          <w:rFonts w:ascii="Times New Roman" w:hAnsi="Times New Roman"/>
        </w:rPr>
        <w:lastRenderedPageBreak/>
        <w:t>ПОЯСНИТЕЛЬНАЯ ЗАПИСКА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Программа общеобразовательной учебной дисциплины «Математика: алгебра и начала математического анализа; геометрия» (далее — «Математика») предназначена для изучения математики в ГБПОУ РХ ПУ-18,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B1501">
        <w:rPr>
          <w:rFonts w:ascii="Times New Roman" w:hAnsi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8B1501">
        <w:rPr>
          <w:rFonts w:ascii="Times New Roman" w:hAnsi="Times New Roman"/>
        </w:rPr>
        <w:t xml:space="preserve"> сфере подготовки рабочих кадров и ДПО </w:t>
      </w:r>
      <w:proofErr w:type="spellStart"/>
      <w:r w:rsidRPr="008B1501">
        <w:rPr>
          <w:rFonts w:ascii="Times New Roman" w:hAnsi="Times New Roman"/>
        </w:rPr>
        <w:t>Минобрнауки</w:t>
      </w:r>
      <w:proofErr w:type="spellEnd"/>
      <w:r w:rsidRPr="008B1501">
        <w:rPr>
          <w:rFonts w:ascii="Times New Roman" w:hAnsi="Times New Roman"/>
        </w:rPr>
        <w:t xml:space="preserve"> России от 17.03.2015 № 06-259).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 w:rsidRPr="008B1501">
        <w:rPr>
          <w:rFonts w:ascii="Times New Roman" w:hAnsi="Times New Roman"/>
        </w:rPr>
        <w:t xml:space="preserve">Содержание программы «Математика» направлено на достижение следующих </w:t>
      </w:r>
      <w:r w:rsidRPr="008B1501">
        <w:rPr>
          <w:rFonts w:ascii="Times New Roman" w:hAnsi="Times New Roman"/>
          <w:b/>
          <w:bCs/>
        </w:rPr>
        <w:t>целей: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• обеспечение </w:t>
      </w:r>
      <w:proofErr w:type="spellStart"/>
      <w:r w:rsidRPr="008B1501">
        <w:rPr>
          <w:rFonts w:ascii="Times New Roman" w:hAnsi="Times New Roman"/>
        </w:rPr>
        <w:t>сформированности</w:t>
      </w:r>
      <w:proofErr w:type="spellEnd"/>
      <w:r w:rsidRPr="008B1501">
        <w:rPr>
          <w:rFonts w:ascii="Times New Roman" w:hAnsi="Times New Roman"/>
        </w:rPr>
        <w:t xml:space="preserve"> представлений о социальных, культурных и исторических факторах становления математики;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• обеспечение </w:t>
      </w:r>
      <w:proofErr w:type="spellStart"/>
      <w:r w:rsidRPr="008B1501">
        <w:rPr>
          <w:rFonts w:ascii="Times New Roman" w:hAnsi="Times New Roman"/>
        </w:rPr>
        <w:t>сформированности</w:t>
      </w:r>
      <w:proofErr w:type="spellEnd"/>
      <w:r w:rsidRPr="008B1501">
        <w:rPr>
          <w:rFonts w:ascii="Times New Roman" w:hAnsi="Times New Roman"/>
        </w:rPr>
        <w:t xml:space="preserve"> логического, алгоритмического и математического мышления;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• обеспечение </w:t>
      </w:r>
      <w:proofErr w:type="spellStart"/>
      <w:r w:rsidRPr="008B1501">
        <w:rPr>
          <w:rFonts w:ascii="Times New Roman" w:hAnsi="Times New Roman"/>
        </w:rPr>
        <w:t>сформированности</w:t>
      </w:r>
      <w:proofErr w:type="spellEnd"/>
      <w:r w:rsidRPr="008B1501">
        <w:rPr>
          <w:rFonts w:ascii="Times New Roman" w:hAnsi="Times New Roman"/>
        </w:rPr>
        <w:t xml:space="preserve"> умений применять полученные знания при решении различных задач;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• обеспечение </w:t>
      </w:r>
      <w:proofErr w:type="spellStart"/>
      <w:r w:rsidRPr="008B1501">
        <w:rPr>
          <w:rFonts w:ascii="Times New Roman" w:hAnsi="Times New Roman"/>
        </w:rPr>
        <w:t>сформированности</w:t>
      </w:r>
      <w:proofErr w:type="spellEnd"/>
      <w:r w:rsidRPr="008B1501">
        <w:rPr>
          <w:rFonts w:ascii="Times New Roman" w:hAnsi="Times New Roman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B1501">
        <w:rPr>
          <w:rFonts w:ascii="Times New Roman" w:hAnsi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ОПОП СПО на базе основного общего образования (ППКРС).</w:t>
      </w:r>
      <w:proofErr w:type="gramEnd"/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ОБЩАЯ ХАРАКТЕРИСТИКА УЧЕБНОЙ ДИСЦИПЛИНЫ «Математика: алгебра и начала математического анализа; геометрия ». 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В</w:t>
      </w:r>
      <w:r w:rsidR="00B90A99" w:rsidRPr="008B1501">
        <w:rPr>
          <w:rFonts w:ascii="Times New Roman" w:hAnsi="Times New Roman"/>
        </w:rPr>
        <w:t xml:space="preserve"> ГБПОУ РХ ПУ-18, </w:t>
      </w:r>
      <w:proofErr w:type="gramStart"/>
      <w:r w:rsidR="00B90A99" w:rsidRPr="008B1501">
        <w:rPr>
          <w:rFonts w:ascii="Times New Roman" w:hAnsi="Times New Roman"/>
        </w:rPr>
        <w:t>реализующая</w:t>
      </w:r>
      <w:proofErr w:type="gramEnd"/>
      <w:r w:rsidRPr="008B1501">
        <w:rPr>
          <w:rFonts w:ascii="Times New Roman" w:hAnsi="Times New Roman"/>
        </w:rPr>
        <w:t xml:space="preserve"> образовательную программу среднего общего образования в пределах освоения ППКРС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Общие цели изучения математики традиционно реализуются в четырех направлениях: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1) общее представление об идеях и методах математики;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2) интеллектуальное развитие;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3) овладение необходимыми конкретными знаниями и умениями;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4) воспитательное воздействие.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 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 Изучение математики как профильной общеобразовательной учебной дисциплины, учитывающей специфику осваиваемых </w:t>
      </w:r>
      <w:proofErr w:type="gramStart"/>
      <w:r w:rsidRPr="008B1501">
        <w:rPr>
          <w:rFonts w:ascii="Times New Roman" w:hAnsi="Times New Roman"/>
        </w:rPr>
        <w:t>обучающимися</w:t>
      </w:r>
      <w:proofErr w:type="gramEnd"/>
      <w:r w:rsidRPr="008B1501">
        <w:rPr>
          <w:rFonts w:ascii="Times New Roman" w:hAnsi="Times New Roman"/>
        </w:rPr>
        <w:t xml:space="preserve"> профессий СПО, обеспечивается: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• выбором различных подходов к введению основных понятий;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• формированием системы учебных заданий, обеспечивающих эффективное осуществление выбранных целевых установок;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• обогащением спектра стилей учебной деятельности за счет согласования с ведущими </w:t>
      </w:r>
      <w:proofErr w:type="spellStart"/>
      <w:r w:rsidRPr="008B1501">
        <w:rPr>
          <w:rFonts w:ascii="Times New Roman" w:hAnsi="Times New Roman"/>
        </w:rPr>
        <w:t>деятельностными</w:t>
      </w:r>
      <w:proofErr w:type="spellEnd"/>
      <w:r w:rsidRPr="008B1501">
        <w:rPr>
          <w:rFonts w:ascii="Times New Roman" w:hAnsi="Times New Roman"/>
        </w:rPr>
        <w:t xml:space="preserve"> характеристиками выбранной профессии.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Профильная составляющая отражается в </w:t>
      </w:r>
      <w:proofErr w:type="gramStart"/>
      <w:r w:rsidRPr="008B1501">
        <w:rPr>
          <w:rFonts w:ascii="Times New Roman" w:hAnsi="Times New Roman"/>
        </w:rPr>
        <w:t>требованиях</w:t>
      </w:r>
      <w:proofErr w:type="gramEnd"/>
      <w:r w:rsidRPr="008B1501">
        <w:rPr>
          <w:rFonts w:ascii="Times New Roman" w:hAnsi="Times New Roman"/>
        </w:rPr>
        <w:t xml:space="preserve"> к подготовке обучающихся в части: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• умений: различие в уровне требований к сложности применяемых алгоритмов;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A67990" w:rsidRPr="008B1501" w:rsidRDefault="00A67990" w:rsidP="00A679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36"/>
        <w:jc w:val="both"/>
        <w:rPr>
          <w:rFonts w:ascii="Times New Roman" w:hAnsi="Times New Roman" w:cs="Times New Roman"/>
        </w:rPr>
      </w:pPr>
      <w:proofErr w:type="gramStart"/>
      <w:r w:rsidRPr="008B1501">
        <w:rPr>
          <w:rFonts w:ascii="Times New Roman" w:hAnsi="Times New Roman" w:cs="Times New Roman"/>
        </w:rPr>
        <w:lastRenderedPageBreak/>
        <w:t>алгебраическая линия, включающая систематизацию сведений 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•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B1501">
        <w:rPr>
          <w:rFonts w:ascii="Times New Roman" w:hAnsi="Times New Roman"/>
        </w:rPr>
        <w:t>•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•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• 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B1501">
        <w:rPr>
          <w:rFonts w:ascii="Times New Roman" w:hAnsi="Times New Roman"/>
        </w:rPr>
        <w:t>В  тематических планах программы учебный материал представлен 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осваиваемой профессии СПО или специальности СПО, глубину изучения материала, уровень подготовки студентов по предмету.</w:t>
      </w:r>
      <w:proofErr w:type="gramEnd"/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  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</w:t>
      </w:r>
      <w:r w:rsidR="00BC5683">
        <w:rPr>
          <w:rFonts w:ascii="Times New Roman" w:hAnsi="Times New Roman"/>
        </w:rPr>
        <w:t>днего общего образования</w:t>
      </w:r>
      <w:r w:rsidRPr="008B1501">
        <w:rPr>
          <w:rFonts w:ascii="Times New Roman" w:hAnsi="Times New Roman"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В разделе программы «Содержание учебной дисциплины» курсивом выделен материал,  который при изучении математики как базовой, так и профильной учебной дисциплины, контролю не подлежит.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МЕСТО УЧЕБНОЙ ДИСЦИПЛИНЫ В УЧЕБНОМ ПЛАНЕ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В </w:t>
      </w:r>
      <w:r w:rsidR="00B90A99" w:rsidRPr="008B1501">
        <w:rPr>
          <w:rFonts w:ascii="Times New Roman" w:hAnsi="Times New Roman"/>
        </w:rPr>
        <w:t xml:space="preserve">ГБПОУ РХ ПУ-18, реализующая </w:t>
      </w:r>
      <w:r w:rsidRPr="008B1501">
        <w:rPr>
          <w:rFonts w:ascii="Times New Roman" w:hAnsi="Times New Roman"/>
        </w:rPr>
        <w:t xml:space="preserve">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</w:t>
      </w:r>
      <w:r w:rsidR="00BC5683">
        <w:rPr>
          <w:rFonts w:ascii="Times New Roman" w:hAnsi="Times New Roman"/>
        </w:rPr>
        <w:t>среднего общего образования</w:t>
      </w:r>
      <w:r w:rsidRPr="008B1501">
        <w:rPr>
          <w:rFonts w:ascii="Times New Roman" w:hAnsi="Times New Roman"/>
        </w:rPr>
        <w:t>.</w:t>
      </w:r>
    </w:p>
    <w:p w:rsidR="00A67990" w:rsidRPr="008B1501" w:rsidRDefault="00B90A99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В учебном  плане  </w:t>
      </w:r>
      <w:r w:rsidR="00A67990" w:rsidRPr="008B1501">
        <w:rPr>
          <w:rFonts w:ascii="Times New Roman" w:hAnsi="Times New Roman"/>
        </w:rPr>
        <w:t xml:space="preserve"> 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РЕЗУЛЬТАТЫ ОСВОЕНИЯ УЧЕБНОЙ ДИСЦИПЛИНЫ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8B1501">
        <w:rPr>
          <w:rFonts w:ascii="Times New Roman" w:hAnsi="Times New Roman"/>
          <w:b/>
          <w:bCs/>
          <w:i/>
          <w:iCs/>
        </w:rPr>
        <w:t>результатов</w:t>
      </w:r>
      <w:r w:rsidRPr="008B1501">
        <w:rPr>
          <w:rFonts w:ascii="Times New Roman" w:hAnsi="Times New Roman"/>
        </w:rPr>
        <w:t>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B1501">
        <w:rPr>
          <w:rFonts w:ascii="Times New Roman" w:hAnsi="Times New Roman"/>
        </w:rPr>
        <w:t xml:space="preserve">• </w:t>
      </w:r>
      <w:r w:rsidRPr="008B1501">
        <w:rPr>
          <w:rFonts w:ascii="Times New Roman" w:hAnsi="Times New Roman"/>
          <w:b/>
          <w:bCs/>
          <w:i/>
          <w:iCs/>
        </w:rPr>
        <w:t>личностных</w:t>
      </w:r>
      <w:r w:rsidRPr="008B1501">
        <w:rPr>
          <w:rFonts w:ascii="Times New Roman" w:hAnsi="Times New Roman"/>
          <w:b/>
          <w:bCs/>
        </w:rPr>
        <w:t>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−− </w:t>
      </w:r>
      <w:proofErr w:type="spellStart"/>
      <w:r w:rsidRPr="008B1501">
        <w:rPr>
          <w:rFonts w:ascii="Times New Roman" w:hAnsi="Times New Roman"/>
        </w:rPr>
        <w:t>сформированность</w:t>
      </w:r>
      <w:proofErr w:type="spellEnd"/>
      <w:r w:rsidRPr="008B1501">
        <w:rPr>
          <w:rFonts w:ascii="Times New Roman" w:hAnsi="Times New Roman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−− понимание значимости математики для научно-технического прогресса, </w:t>
      </w:r>
      <w:proofErr w:type="spellStart"/>
      <w:r w:rsidRPr="008B1501">
        <w:rPr>
          <w:rFonts w:ascii="Times New Roman" w:hAnsi="Times New Roman"/>
        </w:rPr>
        <w:t>сформированность</w:t>
      </w:r>
      <w:proofErr w:type="spellEnd"/>
      <w:r w:rsidRPr="008B1501">
        <w:rPr>
          <w:rFonts w:ascii="Times New Roman" w:hAnsi="Times New Roman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lastRenderedPageBreak/>
        <w:t xml:space="preserve">−− овладение математическими знаниями и умениями, необходимыми в повседневной жизни, для освоения смежных </w:t>
      </w:r>
      <w:proofErr w:type="gramStart"/>
      <w:r w:rsidRPr="008B1501">
        <w:rPr>
          <w:rFonts w:ascii="Times New Roman" w:hAnsi="Times New Roman"/>
        </w:rPr>
        <w:t>естественно-научных</w:t>
      </w:r>
      <w:proofErr w:type="gramEnd"/>
      <w:r w:rsidRPr="008B1501">
        <w:rPr>
          <w:rFonts w:ascii="Times New Roman" w:hAnsi="Times New Roman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готовность и способность к самостоятельной творческой и ответственной деятельности;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B1501">
        <w:rPr>
          <w:rFonts w:ascii="Times New Roman" w:hAnsi="Times New Roman"/>
        </w:rPr>
        <w:t xml:space="preserve">• </w:t>
      </w:r>
      <w:proofErr w:type="spellStart"/>
      <w:r w:rsidRPr="008B1501">
        <w:rPr>
          <w:rFonts w:ascii="Times New Roman" w:hAnsi="Times New Roman"/>
          <w:b/>
          <w:bCs/>
          <w:i/>
          <w:iCs/>
        </w:rPr>
        <w:t>метапредметных</w:t>
      </w:r>
      <w:proofErr w:type="spellEnd"/>
      <w:r w:rsidRPr="008B1501">
        <w:rPr>
          <w:rFonts w:ascii="Times New Roman" w:hAnsi="Times New Roman"/>
          <w:b/>
          <w:bCs/>
        </w:rPr>
        <w:t>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8B1501">
        <w:rPr>
          <w:rFonts w:ascii="Times New Roman" w:hAnsi="Times New Roman"/>
        </w:rPr>
        <w:t>дств дл</w:t>
      </w:r>
      <w:proofErr w:type="gramEnd"/>
      <w:r w:rsidRPr="008B1501">
        <w:rPr>
          <w:rFonts w:ascii="Times New Roman" w:hAnsi="Times New Roman"/>
        </w:rPr>
        <w:t>я их достижения;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B1501">
        <w:rPr>
          <w:rFonts w:ascii="Times New Roman" w:hAnsi="Times New Roman"/>
        </w:rPr>
        <w:t xml:space="preserve">• </w:t>
      </w:r>
      <w:r w:rsidRPr="008B1501">
        <w:rPr>
          <w:rFonts w:ascii="Times New Roman" w:hAnsi="Times New Roman"/>
          <w:b/>
          <w:bCs/>
          <w:i/>
          <w:iCs/>
        </w:rPr>
        <w:t>предметных</w:t>
      </w:r>
      <w:r w:rsidRPr="008B1501">
        <w:rPr>
          <w:rFonts w:ascii="Times New Roman" w:hAnsi="Times New Roman"/>
          <w:b/>
          <w:bCs/>
        </w:rPr>
        <w:t>: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−− </w:t>
      </w:r>
      <w:proofErr w:type="spellStart"/>
      <w:r w:rsidRPr="008B1501">
        <w:rPr>
          <w:rFonts w:ascii="Times New Roman" w:hAnsi="Times New Roman"/>
        </w:rPr>
        <w:t>сформированность</w:t>
      </w:r>
      <w:proofErr w:type="spellEnd"/>
      <w:r w:rsidRPr="008B1501">
        <w:rPr>
          <w:rFonts w:ascii="Times New Roman" w:hAnsi="Times New Roman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−− </w:t>
      </w:r>
      <w:proofErr w:type="spellStart"/>
      <w:r w:rsidRPr="008B1501">
        <w:rPr>
          <w:rFonts w:ascii="Times New Roman" w:hAnsi="Times New Roman"/>
        </w:rPr>
        <w:t>сформированность</w:t>
      </w:r>
      <w:proofErr w:type="spellEnd"/>
      <w:r w:rsidRPr="008B1501">
        <w:rPr>
          <w:rFonts w:ascii="Times New Roman" w:hAnsi="Times New Roman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−− </w:t>
      </w:r>
      <w:proofErr w:type="spellStart"/>
      <w:r w:rsidRPr="008B1501">
        <w:rPr>
          <w:rFonts w:ascii="Times New Roman" w:hAnsi="Times New Roman"/>
        </w:rPr>
        <w:t>сформированность</w:t>
      </w:r>
      <w:proofErr w:type="spellEnd"/>
      <w:r w:rsidRPr="008B1501">
        <w:rPr>
          <w:rFonts w:ascii="Times New Roman" w:hAnsi="Times New Roman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−−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8B1501">
        <w:rPr>
          <w:rFonts w:ascii="Times New Roman" w:hAnsi="Times New Roman"/>
        </w:rPr>
        <w:t>сформированность</w:t>
      </w:r>
      <w:proofErr w:type="spellEnd"/>
      <w:r w:rsidRPr="008B1501">
        <w:rPr>
          <w:rFonts w:ascii="Times New Roman" w:hAnsi="Times New Roman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−− </w:t>
      </w:r>
      <w:proofErr w:type="spellStart"/>
      <w:r w:rsidRPr="008B1501">
        <w:rPr>
          <w:rFonts w:ascii="Times New Roman" w:hAnsi="Times New Roman"/>
        </w:rPr>
        <w:t>сформированность</w:t>
      </w:r>
      <w:proofErr w:type="spellEnd"/>
      <w:r w:rsidRPr="008B1501">
        <w:rPr>
          <w:rFonts w:ascii="Times New Roman" w:hAnsi="Times New Roman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−− владение навыками использования готовых компьютерных программ при решении задач.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595B" w:rsidRPr="008B1501" w:rsidRDefault="00F2595B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7990" w:rsidRPr="008B1501" w:rsidRDefault="00F2595B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B1501">
        <w:rPr>
          <w:rFonts w:ascii="Times New Roman" w:hAnsi="Times New Roman"/>
        </w:rPr>
        <w:lastRenderedPageBreak/>
        <w:t>С</w:t>
      </w:r>
      <w:r w:rsidR="00A67990" w:rsidRPr="008B1501">
        <w:rPr>
          <w:rFonts w:ascii="Times New Roman" w:hAnsi="Times New Roman"/>
        </w:rPr>
        <w:t>ОДЕРЖАНИЕ УЧЕБНОЙ ДИСЦИПЛИНЫ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Введение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Математика в науке, технике, экономике, информационных технологиях и практической  деятельности. Цели и задачи изучения математики при освоении профессий СПО.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АЛГЕБРА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8B1501">
        <w:rPr>
          <w:rFonts w:ascii="Times New Roman" w:hAnsi="Times New Roman"/>
          <w:i/>
          <w:iCs/>
        </w:rPr>
        <w:t>Развитие понятия о числе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Целые и рациональные числа. Действительные числа. </w:t>
      </w:r>
      <w:r w:rsidRPr="008B1501">
        <w:rPr>
          <w:rFonts w:ascii="Times New Roman" w:hAnsi="Times New Roman"/>
          <w:i/>
          <w:iCs/>
        </w:rPr>
        <w:t>Приближенные вычисления</w:t>
      </w:r>
      <w:r w:rsidRPr="008B1501">
        <w:rPr>
          <w:rFonts w:ascii="Times New Roman" w:hAnsi="Times New Roman"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8B1501">
        <w:rPr>
          <w:rFonts w:ascii="Times New Roman" w:hAnsi="Times New Roman"/>
          <w:i/>
          <w:iCs/>
        </w:rPr>
        <w:t>Корни</w:t>
      </w:r>
      <w:r w:rsidRPr="008B1501">
        <w:rPr>
          <w:rFonts w:ascii="Times New Roman" w:hAnsi="Times New Roman"/>
        </w:rPr>
        <w:t xml:space="preserve">, </w:t>
      </w:r>
      <w:r w:rsidRPr="008B1501">
        <w:rPr>
          <w:rFonts w:ascii="Times New Roman" w:hAnsi="Times New Roman"/>
          <w:i/>
          <w:iCs/>
        </w:rPr>
        <w:t>степени и логарифмы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  <w:bCs/>
        </w:rPr>
        <w:t xml:space="preserve">Корни и степени. </w:t>
      </w:r>
      <w:r w:rsidRPr="008B1501">
        <w:rPr>
          <w:rFonts w:ascii="Times New Roman" w:hAnsi="Times New Roman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8B1501">
        <w:rPr>
          <w:rFonts w:ascii="Times New Roman" w:hAnsi="Times New Roman"/>
          <w:i/>
          <w:iCs/>
        </w:rPr>
        <w:t>Свойства степени с действительным показателем</w:t>
      </w:r>
      <w:r w:rsidRPr="008B1501">
        <w:rPr>
          <w:rFonts w:ascii="Times New Roman" w:hAnsi="Times New Roman"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  <w:bCs/>
        </w:rPr>
        <w:t xml:space="preserve">Логарифм. Логарифм числа. </w:t>
      </w:r>
      <w:r w:rsidRPr="008B1501">
        <w:rPr>
          <w:rFonts w:ascii="Times New Roman" w:hAnsi="Times New Roman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  <w:bCs/>
        </w:rPr>
        <w:t xml:space="preserve">Преобразование алгебраических выражений. </w:t>
      </w:r>
      <w:r w:rsidRPr="008B1501">
        <w:rPr>
          <w:rFonts w:ascii="Times New Roman" w:hAnsi="Times New Roman"/>
        </w:rPr>
        <w:t>Преобразование рациональных, иррациональных степенных, показательных и логарифмических выражений.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Практические занятия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Решение прикладных задач.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Приближенные вычисления и решения прикладных задач. Решение логарифмических уравнений.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ОСНОВЫ ТРИГОНОМЕТРИИ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Основные понятия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Радианная мера угла. Вращательное движение. Синус, косинус, тангенс и котангенс числа.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Основные тригонометрические тождества. Формулы приведения. Формулы сложения. Формулы удвоения.  </w:t>
      </w:r>
      <w:r w:rsidRPr="008B1501">
        <w:rPr>
          <w:rFonts w:ascii="Times New Roman" w:hAnsi="Times New Roman"/>
          <w:i/>
          <w:iCs/>
        </w:rPr>
        <w:t>Формулы половинного угла</w:t>
      </w:r>
      <w:r w:rsidRPr="008B1501">
        <w:rPr>
          <w:rFonts w:ascii="Times New Roman" w:hAnsi="Times New Roman"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Преобразования простейших тригонометрических выражений. Преобразование суммы тригонометрических функций в произведение и произведения в сумму. </w:t>
      </w:r>
      <w:r w:rsidRPr="008B1501">
        <w:rPr>
          <w:rFonts w:ascii="Times New Roman" w:hAnsi="Times New Roman"/>
          <w:i/>
          <w:iCs/>
        </w:rPr>
        <w:t>Выражение тригонометрических функций через тангенс половинного аргумента</w:t>
      </w:r>
      <w:r w:rsidRPr="008B1501">
        <w:rPr>
          <w:rFonts w:ascii="Times New Roman" w:hAnsi="Times New Roman"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Тригонометрические уравнения и </w:t>
      </w:r>
      <w:r w:rsidRPr="008B1501">
        <w:rPr>
          <w:rFonts w:ascii="Times New Roman" w:hAnsi="Times New Roman"/>
          <w:i/>
        </w:rPr>
        <w:t>неравенства.</w:t>
      </w:r>
      <w:r w:rsidRPr="008B1501">
        <w:rPr>
          <w:rFonts w:ascii="Times New Roman" w:hAnsi="Times New Roman"/>
        </w:rPr>
        <w:t xml:space="preserve"> 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Простейшие тригонометрические уравнения. </w:t>
      </w:r>
      <w:r w:rsidRPr="008B1501">
        <w:rPr>
          <w:rFonts w:ascii="Times New Roman" w:hAnsi="Times New Roman"/>
          <w:i/>
          <w:iCs/>
        </w:rPr>
        <w:t>Простейшие тригонометрические неравенства</w:t>
      </w:r>
      <w:r w:rsidRPr="008B1501">
        <w:rPr>
          <w:rFonts w:ascii="Times New Roman" w:hAnsi="Times New Roman"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Обратные тригонометрические функции. Арксинус, арккосинус, арктангенс.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Практические занятия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Обратные тригонометрические функции: арксинус, арккосинус, арктангенс.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Функции, их свойства и графики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Функции. Область определения и множество значений; график функции, построение графиков функций, заданных различными способами.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Свойства функции.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  <w:i/>
        </w:rPr>
        <w:t>Сложная функция (композиция</w:t>
      </w:r>
      <w:r w:rsidRPr="008B1501">
        <w:rPr>
          <w:rFonts w:ascii="Times New Roman" w:hAnsi="Times New Roman"/>
          <w:bCs/>
        </w:rPr>
        <w:t xml:space="preserve">). </w:t>
      </w:r>
      <w:r w:rsidRPr="008B1501">
        <w:rPr>
          <w:rFonts w:ascii="Times New Roman" w:hAnsi="Times New Roman"/>
          <w:bCs/>
          <w:i/>
          <w:iCs/>
        </w:rPr>
        <w:t>Понятие о непрерывности функции</w:t>
      </w:r>
      <w:r w:rsidRPr="008B1501">
        <w:rPr>
          <w:rFonts w:ascii="Times New Roman" w:hAnsi="Times New Roman"/>
          <w:bCs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Обратные функции. </w:t>
      </w:r>
      <w:r w:rsidRPr="008B1501">
        <w:rPr>
          <w:rFonts w:ascii="Times New Roman" w:hAnsi="Times New Roman"/>
          <w:bCs/>
          <w:i/>
          <w:iCs/>
        </w:rPr>
        <w:t>Область определения и область значений обратной функции</w:t>
      </w:r>
      <w:r w:rsidRPr="008B1501">
        <w:rPr>
          <w:rFonts w:ascii="Times New Roman" w:hAnsi="Times New Roman"/>
          <w:bCs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  <w:i/>
          <w:iCs/>
        </w:rPr>
        <w:t>График обратной функции</w:t>
      </w:r>
      <w:r w:rsidRPr="008B1501">
        <w:rPr>
          <w:rFonts w:ascii="Times New Roman" w:hAnsi="Times New Roman"/>
          <w:bCs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Степенные, показательные, логарифмические и тригонометрические функции.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  <w:i/>
        </w:rPr>
        <w:t>Обратные тригонометрические функции</w:t>
      </w:r>
      <w:r w:rsidRPr="008B1501">
        <w:rPr>
          <w:rFonts w:ascii="Times New Roman" w:hAnsi="Times New Roman"/>
          <w:bCs/>
        </w:rPr>
        <w:t>. Определения функций, их свойства и графики.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8B1501">
        <w:rPr>
          <w:rFonts w:ascii="Times New Roman" w:hAnsi="Times New Roman"/>
          <w:bCs/>
          <w:i/>
          <w:iCs/>
        </w:rPr>
        <w:t xml:space="preserve">y </w:t>
      </w:r>
      <w:r w:rsidRPr="008B1501">
        <w:rPr>
          <w:rFonts w:ascii="Times New Roman" w:hAnsi="Times New Roman"/>
          <w:bCs/>
        </w:rPr>
        <w:t xml:space="preserve">= </w:t>
      </w:r>
      <w:r w:rsidRPr="008B1501">
        <w:rPr>
          <w:rFonts w:ascii="Times New Roman" w:hAnsi="Times New Roman"/>
          <w:bCs/>
          <w:i/>
          <w:iCs/>
        </w:rPr>
        <w:t>x</w:t>
      </w:r>
      <w:r w:rsidRPr="008B1501">
        <w:rPr>
          <w:rFonts w:ascii="Times New Roman" w:hAnsi="Times New Roman"/>
          <w:bCs/>
        </w:rPr>
        <w:t>, растяжение и сжатие вдоль осей координат.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Практические занятия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 - линейной функций. Непрерывные и периодические функции. </w:t>
      </w:r>
      <w:r w:rsidRPr="008B1501">
        <w:rPr>
          <w:rFonts w:ascii="Times New Roman" w:hAnsi="Times New Roman"/>
          <w:bCs/>
        </w:rPr>
        <w:lastRenderedPageBreak/>
        <w:t>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Показательные, логарифмические, тригонометрические уравнения и </w:t>
      </w:r>
      <w:r w:rsidRPr="008B1501">
        <w:rPr>
          <w:rFonts w:ascii="Times New Roman" w:hAnsi="Times New Roman"/>
          <w:bCs/>
          <w:i/>
          <w:iCs/>
        </w:rPr>
        <w:t>неравенства</w:t>
      </w:r>
      <w:r w:rsidRPr="008B1501">
        <w:rPr>
          <w:rFonts w:ascii="Times New Roman" w:hAnsi="Times New Roman"/>
          <w:bCs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НАЧАЛА МАТЕМАТИЧЕСКОГО АНАЛИЗА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Последовательности. Способы задания и свойства числовых последовательностей.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Понятие о пределе последовательности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 xml:space="preserve">Существование предела </w:t>
      </w:r>
      <w:proofErr w:type="gramStart"/>
      <w:r w:rsidRPr="008B1501">
        <w:rPr>
          <w:rFonts w:ascii="Times New Roman" w:hAnsi="Times New Roman"/>
          <w:bCs/>
          <w:i/>
          <w:iCs/>
        </w:rPr>
        <w:t>монотонной</w:t>
      </w:r>
      <w:proofErr w:type="gramEnd"/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 w:rsidRPr="008B1501">
        <w:rPr>
          <w:rFonts w:ascii="Times New Roman" w:hAnsi="Times New Roman"/>
          <w:bCs/>
          <w:i/>
          <w:iCs/>
        </w:rPr>
        <w:t>ограниченной последовательности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</w:rPr>
        <w:t>Суммирование последовательностей. Бесконечно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 w:rsidRPr="008B1501">
        <w:rPr>
          <w:rFonts w:ascii="Times New Roman" w:hAnsi="Times New Roman"/>
          <w:bCs/>
          <w:i/>
        </w:rPr>
        <w:t>убывающая геометрическая прогрессия и ее сумма.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 w:rsidRPr="008B1501">
        <w:rPr>
          <w:rFonts w:ascii="Times New Roman" w:hAnsi="Times New Roman"/>
          <w:bCs/>
          <w:i/>
          <w:iCs/>
        </w:rPr>
        <w:t>Производные обратной функции и композиции функции</w:t>
      </w:r>
      <w:r w:rsidRPr="008B1501">
        <w:rPr>
          <w:rFonts w:ascii="Times New Roman" w:hAnsi="Times New Roman"/>
          <w:bCs/>
        </w:rPr>
        <w:t xml:space="preserve">. Примеры использования производной для нахождения наилучшего решения </w:t>
      </w:r>
      <w:proofErr w:type="gramStart"/>
      <w:r w:rsidRPr="008B1501">
        <w:rPr>
          <w:rFonts w:ascii="Times New Roman" w:hAnsi="Times New Roman"/>
          <w:bCs/>
        </w:rPr>
        <w:t>в</w:t>
      </w:r>
      <w:proofErr w:type="gramEnd"/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прикладных </w:t>
      </w:r>
      <w:proofErr w:type="gramStart"/>
      <w:r w:rsidRPr="008B1501">
        <w:rPr>
          <w:rFonts w:ascii="Times New Roman" w:hAnsi="Times New Roman"/>
          <w:bCs/>
        </w:rPr>
        <w:t>задачах</w:t>
      </w:r>
      <w:proofErr w:type="gramEnd"/>
      <w:r w:rsidRPr="008B1501">
        <w:rPr>
          <w:rFonts w:ascii="Times New Roman" w:hAnsi="Times New Roman"/>
          <w:bCs/>
        </w:rPr>
        <w:t xml:space="preserve">. Вторая производная, ее геометрический и физический смысл. Нахождение скорости для процесса, заданного формулой и графиком. </w:t>
      </w:r>
      <w:proofErr w:type="gramStart"/>
      <w:r w:rsidRPr="008B1501">
        <w:rPr>
          <w:rFonts w:ascii="Times New Roman" w:hAnsi="Times New Roman"/>
          <w:bCs/>
        </w:rPr>
        <w:t>Первообразная</w:t>
      </w:r>
      <w:proofErr w:type="gramEnd"/>
      <w:r w:rsidRPr="008B1501">
        <w:rPr>
          <w:rFonts w:ascii="Times New Roman" w:hAnsi="Times New Roman"/>
          <w:bCs/>
        </w:rPr>
        <w:t xml:space="preserve">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Практические занятия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Производная: механический и геометрический смысл производной.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Интеграл и </w:t>
      </w:r>
      <w:proofErr w:type="gramStart"/>
      <w:r w:rsidRPr="008B1501">
        <w:rPr>
          <w:rFonts w:ascii="Times New Roman" w:hAnsi="Times New Roman"/>
          <w:bCs/>
        </w:rPr>
        <w:t>первообразная</w:t>
      </w:r>
      <w:proofErr w:type="gramEnd"/>
      <w:r w:rsidRPr="008B1501">
        <w:rPr>
          <w:rFonts w:ascii="Times New Roman" w:hAnsi="Times New Roman"/>
          <w:bCs/>
        </w:rPr>
        <w:t>. Теорема Ньютона—Лейбница. Применение интеграла к вычислению физических величин и площадей.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УРАВНЕНИЯ И НЕРАВЕНСТВА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Уравнения и системы уравнений. Рациональные, иррациональные, показательные и тригонометрические уравнения и системы.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Равносильность уравнений, неравенств, систем.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Неравенства. Рациональные, иррациональные, показательные и </w:t>
      </w:r>
      <w:r w:rsidRPr="008B1501">
        <w:rPr>
          <w:rFonts w:ascii="Times New Roman" w:hAnsi="Times New Roman"/>
          <w:bCs/>
          <w:i/>
          <w:iCs/>
        </w:rPr>
        <w:t xml:space="preserve">тригонометрические </w:t>
      </w:r>
      <w:r w:rsidRPr="008B1501">
        <w:rPr>
          <w:rFonts w:ascii="Times New Roman" w:hAnsi="Times New Roman"/>
          <w:bCs/>
        </w:rPr>
        <w:t>неравенства. Основные приемы их решения.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8B1501">
        <w:rPr>
          <w:rFonts w:ascii="Times New Roman" w:hAnsi="Times New Roman"/>
          <w:bCs/>
        </w:rPr>
        <w:t>ств с дв</w:t>
      </w:r>
      <w:proofErr w:type="gramEnd"/>
      <w:r w:rsidRPr="008B1501">
        <w:rPr>
          <w:rFonts w:ascii="Times New Roman" w:hAnsi="Times New Roman"/>
          <w:bCs/>
        </w:rPr>
        <w:t>умя переменными и их систем.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Прикладные задачи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Применение математических методов для решения содержательных задач из различных областей науки и практики.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Интерпретация результата, учет реальных ограничений.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Практические занятия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КОМБИНАТОРИКА, СТАТИСТИКА И ТЕОРИЯ ВЕРОЯТНОСТЕЙ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Элементы комбинаторики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Свойства биноминальных коэффициентов. Треугольник Паскаля. Элементы теории вероятностей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Событие, вероятность события, сложение и умножение вероятностей. </w:t>
      </w:r>
      <w:r w:rsidRPr="008B1501">
        <w:rPr>
          <w:rFonts w:ascii="Times New Roman" w:hAnsi="Times New Roman"/>
          <w:bCs/>
          <w:i/>
          <w:iCs/>
        </w:rPr>
        <w:t xml:space="preserve">Понятие </w:t>
      </w:r>
      <w:proofErr w:type="spellStart"/>
      <w:r w:rsidRPr="008B1501">
        <w:rPr>
          <w:rFonts w:ascii="Times New Roman" w:hAnsi="Times New Roman"/>
          <w:bCs/>
          <w:i/>
          <w:iCs/>
        </w:rPr>
        <w:t>онезависимости</w:t>
      </w:r>
      <w:proofErr w:type="spellEnd"/>
      <w:r w:rsidRPr="008B1501">
        <w:rPr>
          <w:rFonts w:ascii="Times New Roman" w:hAnsi="Times New Roman"/>
          <w:bCs/>
          <w:i/>
          <w:iCs/>
        </w:rPr>
        <w:t xml:space="preserve"> событий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Дискретная случайная величина</w:t>
      </w:r>
      <w:r w:rsidRPr="008B1501">
        <w:rPr>
          <w:rFonts w:ascii="Times New Roman" w:hAnsi="Times New Roman"/>
          <w:bCs/>
        </w:rPr>
        <w:t xml:space="preserve">, </w:t>
      </w:r>
      <w:r w:rsidRPr="008B1501">
        <w:rPr>
          <w:rFonts w:ascii="Times New Roman" w:hAnsi="Times New Roman"/>
          <w:bCs/>
          <w:i/>
          <w:iCs/>
        </w:rPr>
        <w:t>закон ее распределения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Числовые характеристики дискретной случайной величины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Понятие о законе больших чисел</w:t>
      </w:r>
      <w:r w:rsidRPr="008B1501">
        <w:rPr>
          <w:rFonts w:ascii="Times New Roman" w:hAnsi="Times New Roman"/>
          <w:bCs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Элементы математической статистики.  </w:t>
      </w:r>
      <w:proofErr w:type="gramStart"/>
      <w:r w:rsidRPr="008B1501">
        <w:rPr>
          <w:rFonts w:ascii="Times New Roman" w:hAnsi="Times New Roman"/>
          <w:bCs/>
        </w:rPr>
        <w:t xml:space="preserve">Представление данных (таблицы, диаграммы, графики), </w:t>
      </w:r>
      <w:r w:rsidRPr="008B1501">
        <w:rPr>
          <w:rFonts w:ascii="Times New Roman" w:hAnsi="Times New Roman"/>
          <w:bCs/>
          <w:i/>
          <w:iCs/>
        </w:rPr>
        <w:t>генеральная совокупность</w:t>
      </w:r>
      <w:r w:rsidRPr="008B1501">
        <w:rPr>
          <w:rFonts w:ascii="Times New Roman" w:hAnsi="Times New Roman"/>
          <w:bCs/>
        </w:rPr>
        <w:t xml:space="preserve">, </w:t>
      </w:r>
      <w:r w:rsidRPr="008B1501">
        <w:rPr>
          <w:rFonts w:ascii="Times New Roman" w:hAnsi="Times New Roman"/>
          <w:bCs/>
          <w:i/>
          <w:iCs/>
        </w:rPr>
        <w:t>выборка</w:t>
      </w:r>
      <w:r w:rsidRPr="008B1501">
        <w:rPr>
          <w:rFonts w:ascii="Times New Roman" w:hAnsi="Times New Roman"/>
          <w:bCs/>
        </w:rPr>
        <w:t xml:space="preserve">, </w:t>
      </w:r>
      <w:r w:rsidRPr="008B1501">
        <w:rPr>
          <w:rFonts w:ascii="Times New Roman" w:hAnsi="Times New Roman"/>
          <w:bCs/>
          <w:i/>
          <w:iCs/>
        </w:rPr>
        <w:t>среднее арифметическое</w:t>
      </w:r>
      <w:r w:rsidRPr="008B1501">
        <w:rPr>
          <w:rFonts w:ascii="Times New Roman" w:hAnsi="Times New Roman"/>
          <w:bCs/>
        </w:rPr>
        <w:t xml:space="preserve">, </w:t>
      </w:r>
      <w:r w:rsidRPr="008B1501">
        <w:rPr>
          <w:rFonts w:ascii="Times New Roman" w:hAnsi="Times New Roman"/>
          <w:bCs/>
          <w:i/>
          <w:iCs/>
        </w:rPr>
        <w:t>медиана</w:t>
      </w:r>
      <w:r w:rsidRPr="008B1501">
        <w:rPr>
          <w:rFonts w:ascii="Times New Roman" w:hAnsi="Times New Roman"/>
          <w:bCs/>
        </w:rPr>
        <w:t>.</w:t>
      </w:r>
      <w:proofErr w:type="gramEnd"/>
      <w:r w:rsidRPr="008B1501">
        <w:rPr>
          <w:rFonts w:ascii="Times New Roman" w:hAnsi="Times New Roman"/>
          <w:bCs/>
        </w:rPr>
        <w:t xml:space="preserve"> </w:t>
      </w:r>
      <w:r w:rsidRPr="008B1501">
        <w:rPr>
          <w:rFonts w:ascii="Times New Roman" w:hAnsi="Times New Roman"/>
          <w:bCs/>
          <w:i/>
          <w:iCs/>
        </w:rPr>
        <w:t>Понятие о задачах математической статистики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Решение практических задач с применением вероятностных методов</w:t>
      </w:r>
      <w:r w:rsidRPr="008B1501">
        <w:rPr>
          <w:rFonts w:ascii="Times New Roman" w:hAnsi="Times New Roman"/>
          <w:bCs/>
        </w:rPr>
        <w:t>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lastRenderedPageBreak/>
        <w:t>Практические занятия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ГЕОМЕТРИЯ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Прямые и плоскости в пространстве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</w:t>
      </w:r>
      <w:r w:rsidRPr="008B1501">
        <w:rPr>
          <w:rFonts w:ascii="Times New Roman" w:hAnsi="Times New Roman"/>
          <w:bCs/>
          <w:i/>
          <w:iCs/>
        </w:rPr>
        <w:t>Площадь ортогональной проекции</w:t>
      </w:r>
      <w:r w:rsidRPr="008B1501">
        <w:rPr>
          <w:rFonts w:ascii="Times New Roman" w:hAnsi="Times New Roman"/>
          <w:bCs/>
        </w:rPr>
        <w:t>. Изображение пространственных фигур. Многогранники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Вершины, ребра, грани многогранника. </w:t>
      </w:r>
      <w:r w:rsidRPr="008B1501">
        <w:rPr>
          <w:rFonts w:ascii="Times New Roman" w:hAnsi="Times New Roman"/>
          <w:bCs/>
          <w:i/>
          <w:iCs/>
        </w:rPr>
        <w:t>Развертка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Многогранные углы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Выпуклые многогранники</w:t>
      </w:r>
      <w:r w:rsidRPr="008B1501">
        <w:rPr>
          <w:rFonts w:ascii="Times New Roman" w:hAnsi="Times New Roman"/>
          <w:bCs/>
        </w:rPr>
        <w:t xml:space="preserve">. Призма. Прямая и </w:t>
      </w:r>
      <w:r w:rsidRPr="008B1501">
        <w:rPr>
          <w:rFonts w:ascii="Times New Roman" w:hAnsi="Times New Roman"/>
          <w:bCs/>
          <w:i/>
          <w:iCs/>
        </w:rPr>
        <w:t xml:space="preserve">наклонная </w:t>
      </w:r>
      <w:r w:rsidRPr="008B1501">
        <w:rPr>
          <w:rFonts w:ascii="Times New Roman" w:hAnsi="Times New Roman"/>
          <w:bCs/>
        </w:rPr>
        <w:t>призма. Правильная призма. Параллелепипед. Куб. Пирамида. Правильная пирамида. Усеченная пирамида. Тетраэдр.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Симметрии в кубе, в параллелепипеде, в призме и пирамиде. Сечения куба, призмы и пирамиды.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Представление о правильных многогранниках (тетраэдре, кубе, октаэдре, додекаэдре и икосаэдре).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Тела и поверхности вращения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Измерения в геометрии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Координаты и векторы Прямоугольная (декартова) система координат в пространстве. Формула расстояния между двумя точками. Уравнения сферы, </w:t>
      </w:r>
      <w:r w:rsidRPr="008B1501">
        <w:rPr>
          <w:rFonts w:ascii="Times New Roman" w:hAnsi="Times New Roman"/>
          <w:bCs/>
          <w:i/>
          <w:iCs/>
        </w:rPr>
        <w:t>плоскости и прямой</w:t>
      </w:r>
      <w:r w:rsidRPr="008B1501">
        <w:rPr>
          <w:rFonts w:ascii="Times New Roman" w:hAnsi="Times New Roman"/>
          <w:bCs/>
        </w:rPr>
        <w:t>. 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Использование координат и векторов при решении математических и прикладных задач.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  <w:i/>
          <w:iCs/>
        </w:rPr>
        <w:t>Практические занятия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Признаки взаимного расположения </w:t>
      </w:r>
      <w:proofErr w:type="gramStart"/>
      <w:r w:rsidRPr="008B1501">
        <w:rPr>
          <w:rFonts w:ascii="Times New Roman" w:hAnsi="Times New Roman"/>
          <w:bCs/>
        </w:rPr>
        <w:t>прямых</w:t>
      </w:r>
      <w:proofErr w:type="gramEnd"/>
      <w:r w:rsidRPr="008B1501">
        <w:rPr>
          <w:rFonts w:ascii="Times New Roman" w:hAnsi="Times New Roman"/>
          <w:bCs/>
        </w:rPr>
        <w:t xml:space="preserve">. Угол между </w:t>
      </w:r>
      <w:proofErr w:type="gramStart"/>
      <w:r w:rsidRPr="008B1501">
        <w:rPr>
          <w:rFonts w:ascii="Times New Roman" w:hAnsi="Times New Roman"/>
          <w:bCs/>
        </w:rPr>
        <w:t>прямыми</w:t>
      </w:r>
      <w:proofErr w:type="gramEnd"/>
      <w:r w:rsidRPr="008B1501">
        <w:rPr>
          <w:rFonts w:ascii="Times New Roman" w:hAnsi="Times New Roman"/>
          <w:bCs/>
        </w:rPr>
        <w:t xml:space="preserve"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Признаки и свойства параллельных и перпендикулярных плоскостей. Расстояние от точки до плоскости, </w:t>
      </w:r>
      <w:proofErr w:type="gramStart"/>
      <w:r w:rsidRPr="008B1501">
        <w:rPr>
          <w:rFonts w:ascii="Times New Roman" w:hAnsi="Times New Roman"/>
          <w:bCs/>
        </w:rPr>
        <w:t>от</w:t>
      </w:r>
      <w:proofErr w:type="gramEnd"/>
      <w:r w:rsidRPr="008B1501">
        <w:rPr>
          <w:rFonts w:ascii="Times New Roman" w:hAnsi="Times New Roman"/>
          <w:bCs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8B1501">
        <w:rPr>
          <w:rFonts w:ascii="Times New Roman" w:hAnsi="Times New Roman"/>
          <w:bCs/>
        </w:rPr>
        <w:t xml:space="preserve">Параллельное проектирование и его свойства. </w:t>
      </w:r>
      <w:r w:rsidRPr="008B1501">
        <w:rPr>
          <w:rFonts w:ascii="Times New Roman" w:hAnsi="Times New Roman"/>
          <w:bCs/>
          <w:i/>
          <w:iCs/>
        </w:rPr>
        <w:t>Теорема о площади ортогональной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  <w:i/>
          <w:iCs/>
        </w:rPr>
        <w:t>проекции многоугольника</w:t>
      </w:r>
      <w:r w:rsidRPr="008B1501">
        <w:rPr>
          <w:rFonts w:ascii="Times New Roman" w:hAnsi="Times New Roman"/>
          <w:bCs/>
        </w:rPr>
        <w:t>. Взаимное расположение пространственных фигур.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 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Для внеаудиторных занятий студентам наряду с решением задач и выполнения практических заданий  предлагаются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A67990" w:rsidRPr="008B1501" w:rsidRDefault="00A67990" w:rsidP="00A679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7990" w:rsidRPr="008B1501" w:rsidRDefault="00A67990" w:rsidP="00A67990">
      <w:pPr>
        <w:spacing w:after="0" w:line="240" w:lineRule="auto"/>
        <w:jc w:val="center"/>
        <w:rPr>
          <w:rFonts w:ascii="Times New Roman" w:hAnsi="Times New Roman"/>
          <w:b/>
        </w:rPr>
      </w:pPr>
      <w:r w:rsidRPr="008B1501">
        <w:rPr>
          <w:rFonts w:ascii="Times New Roman" w:hAnsi="Times New Roman"/>
          <w:b/>
        </w:rPr>
        <w:t xml:space="preserve">Примерная тематика </w:t>
      </w:r>
      <w:proofErr w:type="gramStart"/>
      <w:r w:rsidRPr="008B1501">
        <w:rPr>
          <w:rFonts w:ascii="Times New Roman" w:hAnsi="Times New Roman"/>
          <w:b/>
        </w:rPr>
        <w:t>индивидуальных проектов</w:t>
      </w:r>
      <w:proofErr w:type="gramEnd"/>
      <w:r w:rsidRPr="008B1501">
        <w:rPr>
          <w:rFonts w:ascii="Times New Roman" w:hAnsi="Times New Roman"/>
          <w:b/>
        </w:rPr>
        <w:t xml:space="preserve"> по учебной дисциплине   «</w:t>
      </w:r>
      <w:r w:rsidRPr="008B1501">
        <w:rPr>
          <w:rFonts w:ascii="Times New Roman" w:hAnsi="Times New Roman"/>
          <w:b/>
          <w:i/>
        </w:rPr>
        <w:t>математика</w:t>
      </w:r>
      <w:r w:rsidRPr="008B1501">
        <w:rPr>
          <w:rFonts w:ascii="Times New Roman" w:hAnsi="Times New Roman"/>
          <w:b/>
        </w:rPr>
        <w:t>».</w:t>
      </w:r>
    </w:p>
    <w:p w:rsidR="00A67990" w:rsidRPr="008B1501" w:rsidRDefault="00A67990" w:rsidP="00A679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7990" w:rsidRPr="008B1501" w:rsidRDefault="00BC5683" w:rsidP="00A679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67990" w:rsidRPr="008B1501">
        <w:rPr>
          <w:rFonts w:ascii="Times New Roman" w:hAnsi="Times New Roman"/>
        </w:rPr>
        <w:t>.  Объёмы и площади поверхностей правильных многогранников.</w:t>
      </w:r>
    </w:p>
    <w:p w:rsidR="00A67990" w:rsidRPr="008B1501" w:rsidRDefault="00BC5683" w:rsidP="00A679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A67990" w:rsidRPr="008B1501">
        <w:rPr>
          <w:rFonts w:ascii="Times New Roman" w:hAnsi="Times New Roman"/>
        </w:rPr>
        <w:t xml:space="preserve">  Тайна золотого сечения.</w:t>
      </w:r>
    </w:p>
    <w:p w:rsidR="00A67990" w:rsidRPr="008B1501" w:rsidRDefault="00BC5683" w:rsidP="00A679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67990" w:rsidRPr="008B1501">
        <w:rPr>
          <w:rFonts w:ascii="Times New Roman" w:hAnsi="Times New Roman"/>
        </w:rPr>
        <w:t>.  Геометрия многогранников.</w:t>
      </w:r>
    </w:p>
    <w:p w:rsidR="00A67990" w:rsidRPr="008B1501" w:rsidRDefault="00BC5683" w:rsidP="00A679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A67990" w:rsidRPr="008B1501">
        <w:rPr>
          <w:rFonts w:ascii="Times New Roman" w:hAnsi="Times New Roman"/>
        </w:rPr>
        <w:t>.  Загадки пирамиды.</w:t>
      </w:r>
    </w:p>
    <w:p w:rsidR="00A67990" w:rsidRPr="008B1501" w:rsidRDefault="00BC5683" w:rsidP="00A679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67990" w:rsidRPr="008B1501">
        <w:rPr>
          <w:rFonts w:ascii="Times New Roman" w:hAnsi="Times New Roman"/>
        </w:rPr>
        <w:t>.  Геометрические формы в искусстве.</w:t>
      </w:r>
    </w:p>
    <w:p w:rsidR="00A67990" w:rsidRPr="008B1501" w:rsidRDefault="00BC5683" w:rsidP="00A67990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67990" w:rsidRPr="008B1501">
        <w:rPr>
          <w:rFonts w:ascii="Times New Roman" w:hAnsi="Times New Roman"/>
        </w:rPr>
        <w:t>.  Задачи механического происхождения. (Геометрия масс, экспериментальные задачи).</w:t>
      </w:r>
    </w:p>
    <w:p w:rsidR="00A67990" w:rsidRPr="008B1501" w:rsidRDefault="00BC5683" w:rsidP="00A67990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67990" w:rsidRPr="008B1501">
        <w:rPr>
          <w:rFonts w:ascii="Times New Roman" w:hAnsi="Times New Roman"/>
        </w:rPr>
        <w:t>.Симметрия в природе.</w:t>
      </w:r>
    </w:p>
    <w:p w:rsidR="00A67990" w:rsidRPr="008B1501" w:rsidRDefault="00BC5683" w:rsidP="00A67990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67990" w:rsidRPr="008B1501">
        <w:rPr>
          <w:rFonts w:ascii="Times New Roman" w:hAnsi="Times New Roman"/>
        </w:rPr>
        <w:t>. Математика и гармония.</w:t>
      </w:r>
    </w:p>
    <w:p w:rsidR="00A67990" w:rsidRPr="008B1501" w:rsidRDefault="00BC5683" w:rsidP="00A67990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67990" w:rsidRPr="008B1501">
        <w:rPr>
          <w:rFonts w:ascii="Times New Roman" w:hAnsi="Times New Roman"/>
        </w:rPr>
        <w:t>. Правильные многогранники в картине мира.</w:t>
      </w:r>
    </w:p>
    <w:p w:rsidR="00A67990" w:rsidRPr="008B1501" w:rsidRDefault="002A2AF2" w:rsidP="00F2595B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</w:t>
      </w:r>
      <w:r w:rsidR="00BC5683">
        <w:rPr>
          <w:rFonts w:ascii="Times New Roman" w:hAnsi="Times New Roman"/>
        </w:rPr>
        <w:t>0</w:t>
      </w:r>
      <w:r w:rsidR="00F2595B" w:rsidRPr="008B1501">
        <w:rPr>
          <w:rFonts w:ascii="Times New Roman" w:hAnsi="Times New Roman"/>
        </w:rPr>
        <w:t>. Амортизация оборудования</w:t>
      </w:r>
    </w:p>
    <w:p w:rsidR="00A67990" w:rsidRPr="008B1501" w:rsidRDefault="002A2AF2" w:rsidP="00A67990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</w:t>
      </w:r>
      <w:r w:rsidR="00BC5683">
        <w:rPr>
          <w:rFonts w:ascii="Times New Roman" w:hAnsi="Times New Roman"/>
        </w:rPr>
        <w:t>1</w:t>
      </w:r>
      <w:r w:rsidR="00A67990" w:rsidRPr="008B1501">
        <w:rPr>
          <w:rFonts w:ascii="Times New Roman" w:hAnsi="Times New Roman"/>
        </w:rPr>
        <w:t>. Логарифмическая функция и её приложения.</w:t>
      </w:r>
    </w:p>
    <w:p w:rsidR="00A67990" w:rsidRPr="008B1501" w:rsidRDefault="002A2AF2" w:rsidP="00A67990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</w:t>
      </w:r>
      <w:r w:rsidR="00BC5683">
        <w:rPr>
          <w:rFonts w:ascii="Times New Roman" w:hAnsi="Times New Roman"/>
        </w:rPr>
        <w:t>2</w:t>
      </w:r>
      <w:r w:rsidR="00A67990" w:rsidRPr="008B1501">
        <w:rPr>
          <w:rFonts w:ascii="Times New Roman" w:hAnsi="Times New Roman"/>
        </w:rPr>
        <w:t>. Математические софизмы.</w:t>
      </w:r>
    </w:p>
    <w:p w:rsidR="00A67990" w:rsidRPr="008B1501" w:rsidRDefault="002A2AF2" w:rsidP="00A67990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</w:t>
      </w:r>
      <w:r w:rsidR="00BC5683">
        <w:rPr>
          <w:rFonts w:ascii="Times New Roman" w:hAnsi="Times New Roman"/>
        </w:rPr>
        <w:t>3</w:t>
      </w:r>
      <w:r w:rsidR="00A67990" w:rsidRPr="008B1501">
        <w:rPr>
          <w:rFonts w:ascii="Times New Roman" w:hAnsi="Times New Roman"/>
        </w:rPr>
        <w:t>. Великие открытия (математики).</w:t>
      </w:r>
    </w:p>
    <w:p w:rsidR="00A67990" w:rsidRPr="008B1501" w:rsidRDefault="002A2AF2" w:rsidP="00A67990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</w:t>
      </w:r>
      <w:r w:rsidR="00BC5683">
        <w:rPr>
          <w:rFonts w:ascii="Times New Roman" w:hAnsi="Times New Roman"/>
        </w:rPr>
        <w:t>4</w:t>
      </w:r>
      <w:r w:rsidR="00A67990" w:rsidRPr="008B1501">
        <w:rPr>
          <w:rFonts w:ascii="Times New Roman" w:hAnsi="Times New Roman"/>
        </w:rPr>
        <w:t>. Чертежи, фигуры, линии и математические расчёты в твоей профессии.</w:t>
      </w:r>
    </w:p>
    <w:p w:rsidR="00A67990" w:rsidRPr="008B1501" w:rsidRDefault="002A2AF2" w:rsidP="00A67990">
      <w:pPr>
        <w:spacing w:after="0" w:line="240" w:lineRule="auto"/>
        <w:ind w:left="284" w:hanging="284"/>
        <w:rPr>
          <w:rFonts w:ascii="Times New Roman" w:hAnsi="Times New Roman"/>
        </w:rPr>
      </w:pPr>
      <w:r w:rsidRPr="008B1501">
        <w:rPr>
          <w:rFonts w:ascii="Times New Roman" w:hAnsi="Times New Roman"/>
        </w:rPr>
        <w:t>1</w:t>
      </w:r>
      <w:r w:rsidR="00BC5683">
        <w:rPr>
          <w:rFonts w:ascii="Times New Roman" w:hAnsi="Times New Roman"/>
        </w:rPr>
        <w:t>5</w:t>
      </w:r>
      <w:r w:rsidR="00A67990" w:rsidRPr="008B1501">
        <w:rPr>
          <w:rFonts w:ascii="Times New Roman" w:hAnsi="Times New Roman"/>
        </w:rPr>
        <w:t>. Конические сечения и их применение в технике.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ТЕМАТИЧЕСКОЕ ПЛАНИРОВАНИЕ 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При реализации содержания общеобразовательной учебной дисциплины «Математика» в пределах освоения ОПОП СПО на базе основного общего образования с получением среднего общего образования, аудиторная (обязательная) учебная нагрузка обучающ</w:t>
      </w:r>
      <w:r w:rsidR="00B90A99" w:rsidRPr="008B1501">
        <w:rPr>
          <w:rFonts w:ascii="Times New Roman" w:hAnsi="Times New Roman"/>
          <w:bCs/>
        </w:rPr>
        <w:t>ихся – 294 часа</w:t>
      </w:r>
      <w:r w:rsidRPr="008B1501">
        <w:rPr>
          <w:rFonts w:ascii="Times New Roman" w:hAnsi="Times New Roman"/>
          <w:bCs/>
        </w:rPr>
        <w:t xml:space="preserve">: </w:t>
      </w:r>
    </w:p>
    <w:p w:rsidR="00A67990" w:rsidRPr="008B1501" w:rsidRDefault="00401838" w:rsidP="00A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10</w:t>
      </w:r>
      <w:r w:rsidR="00A67990" w:rsidRPr="008B1501">
        <w:rPr>
          <w:rFonts w:ascii="Times New Roman" w:hAnsi="Times New Roman"/>
          <w:bCs/>
        </w:rPr>
        <w:t xml:space="preserve">0 часов – 1 курс </w:t>
      </w:r>
    </w:p>
    <w:p w:rsidR="00A67990" w:rsidRPr="008B1501" w:rsidRDefault="00401838" w:rsidP="00A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 xml:space="preserve"> 194</w:t>
      </w:r>
      <w:r w:rsidR="00A67990" w:rsidRPr="008B1501">
        <w:rPr>
          <w:rFonts w:ascii="Times New Roman" w:hAnsi="Times New Roman"/>
          <w:bCs/>
        </w:rPr>
        <w:t xml:space="preserve"> часов – 2 курс. 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  <w:sectPr w:rsidR="00A67990" w:rsidRPr="008B1501" w:rsidSect="00A67990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p w:rsidR="00A67990" w:rsidRPr="008B1501" w:rsidRDefault="00A67990" w:rsidP="00A67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 w:rsidRPr="008B1501">
        <w:rPr>
          <w:rFonts w:ascii="Times New Roman" w:hAnsi="Times New Roman"/>
          <w:b/>
          <w:caps/>
        </w:rPr>
        <w:lastRenderedPageBreak/>
        <w:t>Т</w:t>
      </w:r>
      <w:r w:rsidRPr="008B1501">
        <w:rPr>
          <w:rFonts w:ascii="Times New Roman" w:hAnsi="Times New Roman"/>
          <w:b/>
        </w:rPr>
        <w:t>ематический план и содержание учебной дисциплины «Математика: алгебра и начала математического анализа, геометрия</w:t>
      </w:r>
      <w:r w:rsidR="004E6918" w:rsidRPr="008B1501">
        <w:rPr>
          <w:rFonts w:ascii="Times New Roman" w:hAnsi="Times New Roman"/>
          <w:b/>
        </w:rPr>
        <w:t xml:space="preserve">»  </w:t>
      </w:r>
      <w:r w:rsidRPr="008B1501">
        <w:rPr>
          <w:rFonts w:ascii="Times New Roman" w:hAnsi="Times New Roman"/>
          <w:b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072"/>
        <w:gridCol w:w="992"/>
        <w:gridCol w:w="1134"/>
      </w:tblGrid>
      <w:tr w:rsidR="00A67990" w:rsidRPr="008B1501" w:rsidTr="00A67990">
        <w:trPr>
          <w:trHeight w:val="144"/>
        </w:trPr>
        <w:tc>
          <w:tcPr>
            <w:tcW w:w="4219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07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Содержание учебного материала,  практические работы, самостоятельная работа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Объем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A67990" w:rsidRPr="008B1501" w:rsidTr="00A67990">
        <w:trPr>
          <w:trHeight w:val="144"/>
        </w:trPr>
        <w:tc>
          <w:tcPr>
            <w:tcW w:w="4219" w:type="dxa"/>
          </w:tcPr>
          <w:p w:rsidR="004E6918" w:rsidRPr="008B1501" w:rsidRDefault="004E6918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1 курс</w:t>
            </w:r>
            <w:r w:rsidR="00F46925" w:rsidRPr="008B1501">
              <w:rPr>
                <w:rFonts w:ascii="Times New Roman" w:eastAsia="Calibri" w:hAnsi="Times New Roman"/>
                <w:b/>
                <w:bCs/>
              </w:rPr>
              <w:t>(100ч)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Введение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Математика в  науке, технике, экономике, информационных  технологиях  и  практической  деятельности.  </w:t>
            </w:r>
          </w:p>
        </w:tc>
        <w:tc>
          <w:tcPr>
            <w:tcW w:w="99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</w:t>
            </w:r>
          </w:p>
        </w:tc>
      </w:tr>
      <w:tr w:rsidR="00A67990" w:rsidRPr="008B1501" w:rsidTr="00A67990">
        <w:trPr>
          <w:trHeight w:val="144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Выполнение  заданий  входного  контроля</w:t>
            </w:r>
          </w:p>
        </w:tc>
        <w:tc>
          <w:tcPr>
            <w:tcW w:w="99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144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Раздел 1. Числовые функции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67990" w:rsidRPr="008B1501" w:rsidRDefault="0041620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144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Тема 1.1 Определение числовой функции</w:t>
            </w:r>
            <w:r w:rsidRPr="008B1501">
              <w:rPr>
                <w:rFonts w:ascii="Times New Roman" w:hAnsi="Times New Roman"/>
              </w:rPr>
              <w:t xml:space="preserve"> </w:t>
            </w:r>
            <w:r w:rsidRPr="008B1501">
              <w:rPr>
                <w:rFonts w:ascii="Times New Roman" w:hAnsi="Times New Roman"/>
                <w:b/>
              </w:rPr>
              <w:t>и способы ее задания</w:t>
            </w:r>
            <w:r w:rsidRPr="008B15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144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spacing w:val="-7"/>
              </w:rPr>
              <w:t>Числовая функция. Область  определения   и  множество   значений. Способы задания функции.</w:t>
            </w:r>
            <w:r w:rsidRPr="008B1501">
              <w:rPr>
                <w:rFonts w:ascii="Times New Roman" w:hAnsi="Times New Roman"/>
                <w:spacing w:val="-6"/>
              </w:rPr>
              <w:t xml:space="preserve"> Графики функций</w:t>
            </w:r>
            <w:proofErr w:type="gramStart"/>
            <w:r w:rsidRPr="008B1501">
              <w:rPr>
                <w:rFonts w:ascii="Times New Roman" w:hAnsi="Times New Roman"/>
                <w:spacing w:val="-6"/>
              </w:rPr>
              <w:t xml:space="preserve"> .</w:t>
            </w:r>
            <w:proofErr w:type="gramEnd"/>
            <w:r w:rsidRPr="008B1501">
              <w:rPr>
                <w:rFonts w:ascii="Times New Roman" w:hAnsi="Times New Roman"/>
                <w:spacing w:val="-6"/>
              </w:rPr>
              <w:t xml:space="preserve"> Построение   графиков  функций, заданных  различными  способами.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144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7E76E9" w:rsidP="00A67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6"/>
              </w:rPr>
              <w:t>Практическое занятие</w:t>
            </w:r>
            <w:r w:rsidR="00FA65C3" w:rsidRPr="008B1501">
              <w:rPr>
                <w:rFonts w:ascii="Times New Roman" w:hAnsi="Times New Roman"/>
                <w:b/>
                <w:spacing w:val="-6"/>
              </w:rPr>
              <w:t>:</w:t>
            </w:r>
            <w:r w:rsidR="00FA65C3" w:rsidRPr="008B1501">
              <w:rPr>
                <w:rFonts w:ascii="Times New Roman" w:hAnsi="Times New Roman"/>
                <w:spacing w:val="-6"/>
              </w:rPr>
              <w:t xml:space="preserve"> </w:t>
            </w:r>
            <w:r w:rsidR="00A67990" w:rsidRPr="008B1501">
              <w:rPr>
                <w:rFonts w:ascii="Times New Roman" w:hAnsi="Times New Roman"/>
                <w:spacing w:val="-6"/>
              </w:rPr>
              <w:t>Простейшие преобразова</w:t>
            </w:r>
            <w:r w:rsidR="00A67990" w:rsidRPr="008B1501">
              <w:rPr>
                <w:rFonts w:ascii="Times New Roman" w:hAnsi="Times New Roman"/>
                <w:spacing w:val="-9"/>
              </w:rPr>
              <w:t>ния графиков функций: перенос   вправо, влево, вверх, вниз  по  осям  координат, растяжение  и  сжатие.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144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Тема 1.2.</w:t>
            </w:r>
            <w:r w:rsidRPr="008B1501">
              <w:rPr>
                <w:rFonts w:ascii="Times New Roman" w:eastAsia="Calibri" w:hAnsi="Times New Roman"/>
                <w:bCs/>
              </w:rPr>
              <w:t xml:space="preserve">  Свойства функций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FA65C3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 xml:space="preserve">Монотонность, четность, нечётность, ограниченность, периодичность. </w:t>
            </w:r>
            <w:r w:rsidR="00D65DEC">
              <w:rPr>
                <w:rFonts w:ascii="Times New Roman" w:eastAsia="Calibri" w:hAnsi="Times New Roman"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-28.8pt;margin-top:-.3pt;width:1.5pt;height:0;flip:x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"/>
              </w:pict>
            </w:r>
            <w:r w:rsidRPr="008B1501">
              <w:rPr>
                <w:rFonts w:ascii="Times New Roman" w:eastAsia="Calibri" w:hAnsi="Times New Roman"/>
                <w:bCs/>
              </w:rPr>
              <w:t xml:space="preserve">  Наибольшее  и  наименьшее  значения функции.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416200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200">
              <w:rPr>
                <w:rFonts w:ascii="Times New Roman" w:hAnsi="Times New Roman"/>
                <w:b/>
              </w:rPr>
              <w:t>2</w:t>
            </w:r>
          </w:p>
          <w:p w:rsidR="00FA65C3" w:rsidRPr="008B1501" w:rsidRDefault="00FA65C3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642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Раздел 2. Тригонометрические функции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3</w:t>
            </w:r>
            <w:r w:rsidR="0041620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73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Тема 2.1.</w:t>
            </w:r>
            <w:r w:rsidRPr="008B1501">
              <w:rPr>
                <w:rFonts w:ascii="Times New Roman" w:eastAsia="Calibri" w:hAnsi="Times New Roman"/>
                <w:bCs/>
              </w:rPr>
              <w:t xml:space="preserve"> Числовая окружность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144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Определение  единичной окружности,  числовой окружности. Знакомство с моделями «числовая окружность». </w:t>
            </w:r>
          </w:p>
          <w:p w:rsidR="00FA65C3" w:rsidRPr="008B1501" w:rsidRDefault="00FA65C3" w:rsidP="00FA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  <w:spacing w:val="-6"/>
              </w:rPr>
              <w:t xml:space="preserve">Практическое занятие: </w:t>
            </w:r>
            <w:r w:rsidRPr="008B1501">
              <w:rPr>
                <w:rFonts w:ascii="Times New Roman" w:hAnsi="Times New Roman"/>
              </w:rPr>
              <w:t>Нахождения  чисел на числовой окружности по заданным точкам.</w:t>
            </w:r>
          </w:p>
          <w:p w:rsidR="00A67990" w:rsidRPr="008B1501" w:rsidRDefault="00A67990" w:rsidP="00FA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557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2.2 </w:t>
            </w:r>
            <w:r w:rsidRPr="008B1501">
              <w:rPr>
                <w:rFonts w:ascii="Times New Roman" w:hAnsi="Times New Roman"/>
              </w:rPr>
              <w:t>Числовая окружность на координатной плоскости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6"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FA65C3" w:rsidRPr="008B1501" w:rsidRDefault="00FA65C3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FA65C3">
        <w:trPr>
          <w:trHeight w:val="1279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8B1501">
              <w:rPr>
                <w:rFonts w:ascii="Times New Roman" w:hAnsi="Times New Roman"/>
                <w:spacing w:val="-4"/>
              </w:rPr>
              <w:t xml:space="preserve">Знакомство с моделями «числовая окружность на координатной плоскости» </w:t>
            </w:r>
            <w:r w:rsidRPr="008B1501">
              <w:rPr>
                <w:rFonts w:ascii="Times New Roman" w:hAnsi="Times New Roman"/>
                <w:spacing w:val="-8"/>
              </w:rPr>
              <w:t>Соотношения между тригонометрическими функциями одно</w:t>
            </w:r>
            <w:r w:rsidRPr="008B1501">
              <w:rPr>
                <w:rFonts w:ascii="Times New Roman" w:hAnsi="Times New Roman"/>
                <w:spacing w:val="-7"/>
              </w:rPr>
              <w:t>го аргумента.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8B1501">
              <w:rPr>
                <w:rFonts w:ascii="Times New Roman" w:hAnsi="Times New Roman"/>
                <w:b/>
              </w:rPr>
              <w:t>Практическ</w:t>
            </w:r>
            <w:r w:rsidR="00FA65C3" w:rsidRPr="008B1501">
              <w:rPr>
                <w:rFonts w:ascii="Times New Roman" w:hAnsi="Times New Roman"/>
                <w:b/>
              </w:rPr>
              <w:t>ое занятие</w:t>
            </w:r>
            <w:r w:rsidRPr="008B1501">
              <w:rPr>
                <w:rFonts w:ascii="Times New Roman" w:hAnsi="Times New Roman"/>
              </w:rPr>
              <w:t>: Решение  задач  по теме: «Числовая окружность на координатной плоскости»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2.3. </w:t>
            </w:r>
            <w:r w:rsidRPr="008B1501">
              <w:rPr>
                <w:rFonts w:ascii="Times New Roman" w:hAnsi="Times New Roman"/>
              </w:rPr>
              <w:t xml:space="preserve">Синус и косинус. Тангенс и котангенс.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 w:rsidRPr="008B1501">
              <w:rPr>
                <w:rFonts w:ascii="Times New Roman" w:hAnsi="Times New Roman"/>
                <w:spacing w:val="-5"/>
              </w:rPr>
              <w:t xml:space="preserve">Определение синуса, косинуса, тангенса, котангенса числа. </w:t>
            </w:r>
          </w:p>
          <w:p w:rsidR="00A67990" w:rsidRPr="008B1501" w:rsidRDefault="00A67990" w:rsidP="00A67990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 w:rsidRPr="008B1501">
              <w:rPr>
                <w:rFonts w:ascii="Times New Roman" w:hAnsi="Times New Roman"/>
                <w:spacing w:val="-5"/>
              </w:rPr>
              <w:t>Знаки синуса, косинуса, тангенса и котангенса по четвертям окружности.</w:t>
            </w:r>
          </w:p>
          <w:p w:rsidR="00A67990" w:rsidRPr="008B1501" w:rsidRDefault="00A67990" w:rsidP="00A67990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 w:rsidRPr="008B1501">
              <w:rPr>
                <w:rFonts w:ascii="Times New Roman" w:hAnsi="Times New Roman"/>
                <w:spacing w:val="-5"/>
              </w:rPr>
              <w:t xml:space="preserve">Значения синуса, косинуса, тангенса и котангенса числа </w:t>
            </w:r>
            <w:r w:rsidRPr="008B1501">
              <w:rPr>
                <w:rFonts w:ascii="Times New Roman" w:hAnsi="Times New Roman"/>
                <w:spacing w:val="-5"/>
                <w:lang w:val="en-US"/>
              </w:rPr>
              <w:t>t</w:t>
            </w:r>
            <w:r w:rsidRPr="008B1501">
              <w:rPr>
                <w:rFonts w:ascii="Times New Roman" w:hAnsi="Times New Roman"/>
                <w:spacing w:val="-5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2.4 </w:t>
            </w:r>
            <w:r w:rsidRPr="008B1501">
              <w:rPr>
                <w:rFonts w:ascii="Times New Roman" w:hAnsi="Times New Roman"/>
              </w:rPr>
              <w:t>Тригонометрические функции числового аргумента</w:t>
            </w:r>
            <w:r w:rsidRPr="008B1501">
              <w:rPr>
                <w:rFonts w:ascii="Times New Roman" w:hAnsi="Times New Roman"/>
                <w:b/>
              </w:rPr>
              <w:t xml:space="preserve"> 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>Тригонометрические функции числового аргумента. Соотношения,  связывающие значения различных тригонометрических функций.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41620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2.5 </w:t>
            </w:r>
            <w:r w:rsidRPr="008B1501">
              <w:rPr>
                <w:rFonts w:ascii="Times New Roman" w:hAnsi="Times New Roman"/>
              </w:rPr>
              <w:t>Тригонометрические функции углового аргумента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8B1501">
              <w:rPr>
                <w:rFonts w:ascii="Times New Roman" w:hAnsi="Times New Roman"/>
                <w:spacing w:val="-6"/>
              </w:rPr>
              <w:t>Радианное измерение углов и дуг. Соотношения между гра</w:t>
            </w:r>
            <w:r w:rsidRPr="008B1501">
              <w:rPr>
                <w:rFonts w:ascii="Times New Roman" w:hAnsi="Times New Roman"/>
                <w:spacing w:val="-4"/>
              </w:rPr>
              <w:t xml:space="preserve">дусной и радианной мерами угла.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spacing w:val="-5"/>
              </w:rPr>
              <w:lastRenderedPageBreak/>
              <w:t>Синус, косинус, тангенс, котангенс числа.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 xml:space="preserve">Тема 2.6 </w:t>
            </w:r>
            <w:r w:rsidRPr="008B1501">
              <w:rPr>
                <w:rFonts w:ascii="Times New Roman" w:hAnsi="Times New Roman"/>
              </w:rPr>
              <w:t>Формулы приведения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 xml:space="preserve">Основные формулы приведения. </w:t>
            </w:r>
            <w:proofErr w:type="spellStart"/>
            <w:r w:rsidRPr="008B1501">
              <w:rPr>
                <w:rFonts w:ascii="Times New Roman" w:eastAsia="Calibri" w:hAnsi="Times New Roman"/>
                <w:bCs/>
              </w:rPr>
              <w:t>Мнемическое</w:t>
            </w:r>
            <w:proofErr w:type="spellEnd"/>
            <w:r w:rsidRPr="008B1501">
              <w:rPr>
                <w:rFonts w:ascii="Times New Roman" w:eastAsia="Calibri" w:hAnsi="Times New Roman"/>
                <w:bCs/>
              </w:rPr>
              <w:t xml:space="preserve"> правило.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Практическ</w:t>
            </w:r>
            <w:r w:rsidR="00FA65C3" w:rsidRPr="008B1501">
              <w:rPr>
                <w:rFonts w:ascii="Times New Roman" w:eastAsia="Calibri" w:hAnsi="Times New Roman"/>
                <w:b/>
                <w:bCs/>
              </w:rPr>
              <w:t>ое занятие</w:t>
            </w:r>
            <w:r w:rsidR="00101B71" w:rsidRPr="008B1501">
              <w:rPr>
                <w:rFonts w:ascii="Times New Roman" w:eastAsia="Calibri" w:hAnsi="Times New Roman"/>
                <w:bCs/>
              </w:rPr>
              <w:t xml:space="preserve">: </w:t>
            </w:r>
            <w:r w:rsidR="00FB16B9" w:rsidRPr="008B1501">
              <w:rPr>
                <w:rFonts w:ascii="Times New Roman" w:hAnsi="Times New Roman"/>
                <w:spacing w:val="-6"/>
              </w:rPr>
              <w:t>Соотношения между гра</w:t>
            </w:r>
            <w:r w:rsidR="00FB16B9" w:rsidRPr="008B1501">
              <w:rPr>
                <w:rFonts w:ascii="Times New Roman" w:hAnsi="Times New Roman"/>
                <w:spacing w:val="-4"/>
              </w:rPr>
              <w:t>дусной и радианной мерами угла.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Контрольная работа №</w:t>
            </w:r>
            <w:r w:rsidR="005F36F5" w:rsidRPr="008B1501">
              <w:rPr>
                <w:rFonts w:ascii="Times New Roman" w:eastAsia="Calibri" w:hAnsi="Times New Roman"/>
                <w:b/>
                <w:bCs/>
              </w:rPr>
              <w:t>1</w:t>
            </w:r>
            <w:r w:rsidRPr="008B1501">
              <w:rPr>
                <w:rFonts w:ascii="Times New Roman" w:eastAsia="Calibri" w:hAnsi="Times New Roman"/>
                <w:bCs/>
              </w:rPr>
              <w:t xml:space="preserve"> по теме « Синус, косинус, тангенс и котангенс»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2.7 </w:t>
            </w:r>
            <w:r w:rsidRPr="008B1501">
              <w:rPr>
                <w:rFonts w:ascii="Times New Roman" w:hAnsi="Times New Roman"/>
              </w:rPr>
              <w:t>Функция у=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sinx</w:t>
            </w:r>
            <w:proofErr w:type="spellEnd"/>
            <w:r w:rsidRPr="008B1501">
              <w:rPr>
                <w:rFonts w:ascii="Times New Roman" w:hAnsi="Times New Roman"/>
              </w:rPr>
              <w:t>, ее свойства и график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 xml:space="preserve">Понятие  тригонометрической  функции </w:t>
            </w:r>
            <w:r w:rsidRPr="008B1501">
              <w:rPr>
                <w:rFonts w:ascii="Times New Roman" w:hAnsi="Times New Roman"/>
                <w:b/>
              </w:rPr>
              <w:t>у=</w:t>
            </w:r>
            <w:proofErr w:type="spellStart"/>
            <w:r w:rsidRPr="008B1501">
              <w:rPr>
                <w:rFonts w:ascii="Times New Roman" w:hAnsi="Times New Roman"/>
                <w:b/>
                <w:lang w:val="en-US"/>
              </w:rPr>
              <w:t>sinx</w:t>
            </w:r>
            <w:proofErr w:type="spellEnd"/>
            <w:r w:rsidRPr="008B1501">
              <w:rPr>
                <w:rFonts w:ascii="Times New Roman" w:hAnsi="Times New Roman"/>
                <w:b/>
              </w:rPr>
              <w:t xml:space="preserve">. </w:t>
            </w:r>
            <w:r w:rsidRPr="008B1501">
              <w:rPr>
                <w:rFonts w:ascii="Times New Roman" w:hAnsi="Times New Roman"/>
              </w:rPr>
              <w:t xml:space="preserve"> Область  определения, множество  значений. Чётность  и  нечётность тригонометрической  функции.  Свойства  функций </w:t>
            </w:r>
            <w:r w:rsidRPr="008B1501">
              <w:rPr>
                <w:rFonts w:ascii="Times New Roman" w:hAnsi="Times New Roman"/>
                <w:i/>
                <w:lang w:val="en-US"/>
              </w:rPr>
              <w:t>y</w:t>
            </w:r>
            <w:r w:rsidRPr="008B1501">
              <w:rPr>
                <w:rFonts w:ascii="Times New Roman" w:hAnsi="Times New Roman"/>
                <w:i/>
              </w:rPr>
              <w:t>=</w:t>
            </w:r>
            <w:proofErr w:type="spellStart"/>
            <w:r w:rsidRPr="008B1501">
              <w:rPr>
                <w:rFonts w:ascii="Times New Roman" w:hAnsi="Times New Roman"/>
                <w:i/>
                <w:lang w:val="en-US"/>
              </w:rPr>
              <w:t>sinx</w:t>
            </w:r>
            <w:proofErr w:type="spellEnd"/>
            <w:r w:rsidRPr="008B1501">
              <w:rPr>
                <w:rFonts w:ascii="Times New Roman" w:hAnsi="Times New Roman"/>
                <w:i/>
              </w:rPr>
              <w:t>.</w:t>
            </w:r>
            <w:r w:rsidRPr="008B1501">
              <w:rPr>
                <w:rFonts w:ascii="Times New Roman" w:hAnsi="Times New Roman"/>
              </w:rPr>
              <w:t xml:space="preserve"> Построение  графика функции  </w:t>
            </w:r>
            <w:r w:rsidRPr="008B1501">
              <w:rPr>
                <w:rFonts w:ascii="Times New Roman" w:hAnsi="Times New Roman"/>
                <w:i/>
                <w:lang w:val="en-US"/>
              </w:rPr>
              <w:t>y</w:t>
            </w:r>
            <w:r w:rsidRPr="008B1501">
              <w:rPr>
                <w:rFonts w:ascii="Times New Roman" w:hAnsi="Times New Roman"/>
                <w:i/>
              </w:rPr>
              <w:t>=</w:t>
            </w:r>
            <w:proofErr w:type="spellStart"/>
            <w:r w:rsidRPr="008B1501">
              <w:rPr>
                <w:rFonts w:ascii="Times New Roman" w:hAnsi="Times New Roman"/>
                <w:i/>
                <w:lang w:val="en-US"/>
              </w:rPr>
              <w:t>sinx</w:t>
            </w:r>
            <w:proofErr w:type="spellEnd"/>
            <w:r w:rsidRPr="008B1501">
              <w:rPr>
                <w:rFonts w:ascii="Times New Roman" w:hAnsi="Times New Roman"/>
              </w:rPr>
              <w:t xml:space="preserve"> . 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2.8 </w:t>
            </w:r>
            <w:r w:rsidRPr="008B1501">
              <w:rPr>
                <w:rFonts w:ascii="Times New Roman" w:hAnsi="Times New Roman"/>
              </w:rPr>
              <w:t>Функция у=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cosx</w:t>
            </w:r>
            <w:proofErr w:type="spellEnd"/>
            <w:r w:rsidRPr="008B1501">
              <w:rPr>
                <w:rFonts w:ascii="Times New Roman" w:hAnsi="Times New Roman"/>
              </w:rPr>
              <w:t>, ее свойства и график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 xml:space="preserve">Понятие  тригонометрической  функции </w:t>
            </w:r>
            <w:r w:rsidRPr="008B1501">
              <w:rPr>
                <w:rFonts w:ascii="Times New Roman" w:hAnsi="Times New Roman"/>
                <w:b/>
              </w:rPr>
              <w:t>у=</w:t>
            </w:r>
            <w:proofErr w:type="spellStart"/>
            <w:r w:rsidRPr="008B1501">
              <w:rPr>
                <w:rFonts w:ascii="Times New Roman" w:hAnsi="Times New Roman"/>
                <w:b/>
                <w:lang w:val="en-US"/>
              </w:rPr>
              <w:t>cosx</w:t>
            </w:r>
            <w:proofErr w:type="spellEnd"/>
            <w:r w:rsidRPr="008B1501">
              <w:rPr>
                <w:rFonts w:ascii="Times New Roman" w:hAnsi="Times New Roman"/>
                <w:b/>
              </w:rPr>
              <w:t xml:space="preserve">. </w:t>
            </w:r>
            <w:r w:rsidRPr="008B1501">
              <w:rPr>
                <w:rFonts w:ascii="Times New Roman" w:hAnsi="Times New Roman"/>
              </w:rPr>
              <w:t xml:space="preserve"> Область  определения, множество  значений. Чётность  и  нечётность тригонометрической  функции.  Свойства  функции </w:t>
            </w:r>
            <w:r w:rsidRPr="008B1501">
              <w:rPr>
                <w:rFonts w:ascii="Times New Roman" w:hAnsi="Times New Roman"/>
                <w:i/>
              </w:rPr>
              <w:t xml:space="preserve"> </w:t>
            </w:r>
            <w:r w:rsidRPr="008B1501">
              <w:rPr>
                <w:rFonts w:ascii="Times New Roman" w:hAnsi="Times New Roman"/>
                <w:i/>
                <w:lang w:val="en-US"/>
              </w:rPr>
              <w:t>y</w:t>
            </w:r>
            <w:r w:rsidRPr="008B1501">
              <w:rPr>
                <w:rFonts w:ascii="Times New Roman" w:hAnsi="Times New Roman"/>
                <w:i/>
              </w:rPr>
              <w:t>=</w:t>
            </w:r>
            <w:proofErr w:type="spellStart"/>
            <w:r w:rsidRPr="008B1501">
              <w:rPr>
                <w:rFonts w:ascii="Times New Roman" w:hAnsi="Times New Roman"/>
                <w:i/>
                <w:lang w:val="en-US"/>
              </w:rPr>
              <w:t>cosx</w:t>
            </w:r>
            <w:proofErr w:type="spellEnd"/>
            <w:r w:rsidRPr="008B1501">
              <w:rPr>
                <w:rFonts w:ascii="Times New Roman" w:hAnsi="Times New Roman"/>
                <w:i/>
              </w:rPr>
              <w:t xml:space="preserve">. </w:t>
            </w:r>
            <w:r w:rsidRPr="008B1501">
              <w:rPr>
                <w:rFonts w:ascii="Times New Roman" w:hAnsi="Times New Roman"/>
              </w:rPr>
              <w:t xml:space="preserve"> Построение  графика  </w:t>
            </w:r>
            <w:r w:rsidRPr="008B1501">
              <w:rPr>
                <w:rFonts w:ascii="Times New Roman" w:hAnsi="Times New Roman"/>
                <w:i/>
                <w:lang w:val="en-US"/>
              </w:rPr>
              <w:t>y</w:t>
            </w:r>
            <w:r w:rsidRPr="008B1501">
              <w:rPr>
                <w:rFonts w:ascii="Times New Roman" w:hAnsi="Times New Roman"/>
                <w:i/>
              </w:rPr>
              <w:t>=</w:t>
            </w:r>
            <w:proofErr w:type="spellStart"/>
            <w:r w:rsidRPr="008B1501">
              <w:rPr>
                <w:rFonts w:ascii="Times New Roman" w:hAnsi="Times New Roman"/>
                <w:i/>
                <w:lang w:val="en-US"/>
              </w:rPr>
              <w:t>cosx</w:t>
            </w:r>
            <w:proofErr w:type="spellEnd"/>
            <w:r w:rsidRPr="008B1501">
              <w:rPr>
                <w:rFonts w:ascii="Times New Roman" w:hAnsi="Times New Roman"/>
                <w:i/>
              </w:rPr>
              <w:t xml:space="preserve">. </w:t>
            </w:r>
            <w:r w:rsidRPr="008B15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2.9 </w:t>
            </w:r>
            <w:r w:rsidRPr="008B1501">
              <w:rPr>
                <w:rFonts w:ascii="Times New Roman" w:hAnsi="Times New Roman"/>
              </w:rPr>
              <w:t>Периодичность функций у=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sinx</w:t>
            </w:r>
            <w:proofErr w:type="spellEnd"/>
            <w:r w:rsidRPr="008B1501">
              <w:rPr>
                <w:rFonts w:ascii="Times New Roman" w:hAnsi="Times New Roman"/>
              </w:rPr>
              <w:t>, у=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cosx</w:t>
            </w:r>
            <w:proofErr w:type="spellEnd"/>
            <w:r w:rsidRPr="008B1501">
              <w:rPr>
                <w:rFonts w:ascii="Times New Roman" w:hAnsi="Times New Roman"/>
              </w:rPr>
              <w:t>.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Период  функции, периодическая  функция.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2.10  </w:t>
            </w:r>
            <w:r w:rsidRPr="008B1501">
              <w:rPr>
                <w:rFonts w:ascii="Times New Roman" w:hAnsi="Times New Roman"/>
              </w:rPr>
              <w:t>Преобразования графиков тригонометрических функций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 w:rsidRPr="008B1501">
              <w:rPr>
                <w:rFonts w:ascii="Times New Roman" w:hAnsi="Times New Roman"/>
                <w:b/>
                <w:spacing w:val="-4"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spacing w:val="-4"/>
              </w:rPr>
              <w:t>Преобразования  графиков: параллельный  перенос, симметрия  относительно  осей    координат  и  относительно  начала  координат</w:t>
            </w:r>
            <w:r w:rsidRPr="008B1501">
              <w:rPr>
                <w:rFonts w:ascii="Times New Roman" w:hAnsi="Times New Roman"/>
                <w:i/>
                <w:spacing w:val="-4"/>
              </w:rPr>
              <w:t xml:space="preserve">,  </w:t>
            </w:r>
            <w:r w:rsidRPr="008B1501">
              <w:rPr>
                <w:rFonts w:ascii="Times New Roman" w:hAnsi="Times New Roman"/>
                <w:spacing w:val="-4"/>
              </w:rPr>
              <w:t>растяжение  и  сжатие   вдоль  осей  координат.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2.11 </w:t>
            </w:r>
            <w:r w:rsidRPr="008B1501">
              <w:rPr>
                <w:rFonts w:ascii="Times New Roman" w:hAnsi="Times New Roman"/>
              </w:rPr>
              <w:t xml:space="preserve">Функции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tqx</w:t>
            </w:r>
            <w:proofErr w:type="spellEnd"/>
            <w:r w:rsidRPr="008B1501">
              <w:rPr>
                <w:rFonts w:ascii="Times New Roman" w:hAnsi="Times New Roman"/>
              </w:rPr>
              <w:t xml:space="preserve">,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ctqx</w:t>
            </w:r>
            <w:proofErr w:type="spellEnd"/>
            <w:r w:rsidRPr="008B1501">
              <w:rPr>
                <w:rFonts w:ascii="Times New Roman" w:hAnsi="Times New Roman"/>
              </w:rPr>
              <w:t>, их свойства и графики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hAnsi="Times New Roman"/>
              </w:rPr>
              <w:t xml:space="preserve">Понятие  тригонометрических   функций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tqx</w:t>
            </w:r>
            <w:proofErr w:type="spellEnd"/>
            <w:r w:rsidRPr="008B1501">
              <w:rPr>
                <w:rFonts w:ascii="Times New Roman" w:hAnsi="Times New Roman"/>
              </w:rPr>
              <w:t xml:space="preserve">,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ctqx</w:t>
            </w:r>
            <w:proofErr w:type="spellEnd"/>
            <w:r w:rsidRPr="008B1501">
              <w:rPr>
                <w:rFonts w:ascii="Times New Roman" w:hAnsi="Times New Roman"/>
              </w:rPr>
              <w:t xml:space="preserve">.  Область  определения, множество  значений. Чётность  и  нечётность </w:t>
            </w:r>
            <w:proofErr w:type="gramStart"/>
            <w:r w:rsidRPr="008B1501">
              <w:rPr>
                <w:rFonts w:ascii="Times New Roman" w:hAnsi="Times New Roman"/>
              </w:rPr>
              <w:t>тригонометрических</w:t>
            </w:r>
            <w:proofErr w:type="gramEnd"/>
            <w:r w:rsidRPr="008B1501">
              <w:rPr>
                <w:rFonts w:ascii="Times New Roman" w:hAnsi="Times New Roman"/>
              </w:rPr>
              <w:t xml:space="preserve">  функции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tqx</w:t>
            </w:r>
            <w:proofErr w:type="spellEnd"/>
            <w:r w:rsidRPr="008B1501">
              <w:rPr>
                <w:rFonts w:ascii="Times New Roman" w:hAnsi="Times New Roman"/>
              </w:rPr>
              <w:t xml:space="preserve">,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ctqx</w:t>
            </w:r>
            <w:proofErr w:type="spellEnd"/>
            <w:r w:rsidRPr="008B1501">
              <w:rPr>
                <w:rFonts w:ascii="Times New Roman" w:hAnsi="Times New Roman"/>
              </w:rPr>
              <w:t xml:space="preserve">.  Свойства  функции </w:t>
            </w:r>
            <w:r w:rsidRPr="008B1501">
              <w:rPr>
                <w:rFonts w:ascii="Times New Roman" w:hAnsi="Times New Roman"/>
                <w:i/>
              </w:rPr>
              <w:t xml:space="preserve">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tqx</w:t>
            </w:r>
            <w:proofErr w:type="spellEnd"/>
            <w:r w:rsidRPr="008B1501">
              <w:rPr>
                <w:rFonts w:ascii="Times New Roman" w:hAnsi="Times New Roman"/>
              </w:rPr>
              <w:t xml:space="preserve">,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ctqx</w:t>
            </w:r>
            <w:proofErr w:type="spellEnd"/>
            <w:r w:rsidRPr="008B1501">
              <w:rPr>
                <w:rFonts w:ascii="Times New Roman" w:hAnsi="Times New Roman"/>
                <w:i/>
              </w:rPr>
              <w:t xml:space="preserve">. </w:t>
            </w:r>
            <w:r w:rsidRPr="008B1501">
              <w:rPr>
                <w:rFonts w:ascii="Times New Roman" w:hAnsi="Times New Roman"/>
              </w:rPr>
              <w:t xml:space="preserve"> Построение  графика функций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tqx</w:t>
            </w:r>
            <w:proofErr w:type="spellEnd"/>
            <w:r w:rsidRPr="008B1501">
              <w:rPr>
                <w:rFonts w:ascii="Times New Roman" w:hAnsi="Times New Roman"/>
              </w:rPr>
              <w:t xml:space="preserve">,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ctqx</w:t>
            </w:r>
            <w:proofErr w:type="spellEnd"/>
            <w:r w:rsidRPr="008B1501">
              <w:rPr>
                <w:rFonts w:ascii="Times New Roman" w:hAnsi="Times New Roman"/>
              </w:rPr>
              <w:t>.</w:t>
            </w:r>
            <w:r w:rsidRPr="008B1501">
              <w:rPr>
                <w:rFonts w:ascii="Times New Roman" w:hAnsi="Times New Roman"/>
                <w:i/>
              </w:rPr>
              <w:t xml:space="preserve"> </w:t>
            </w:r>
            <w:r w:rsidRPr="008B15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142044">
        <w:trPr>
          <w:trHeight w:val="357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142044" w:rsidRPr="008B1501" w:rsidRDefault="00142044" w:rsidP="001420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="007E76E9">
              <w:rPr>
                <w:rFonts w:ascii="Times New Roman" w:hAnsi="Times New Roman"/>
                <w:b/>
              </w:rPr>
              <w:t>:</w:t>
            </w:r>
            <w:r w:rsidRPr="008B1501">
              <w:rPr>
                <w:rFonts w:ascii="Times New Roman" w:hAnsi="Times New Roman"/>
              </w:rPr>
              <w:t xml:space="preserve"> Графики   тригонометрических     функций</w:t>
            </w:r>
          </w:p>
          <w:p w:rsidR="00A67990" w:rsidRPr="008B1501" w:rsidRDefault="005F36F5" w:rsidP="00142044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Контрольная работа №2</w:t>
            </w:r>
            <w:r w:rsidR="00A67990" w:rsidRPr="008B1501">
              <w:rPr>
                <w:rFonts w:ascii="Times New Roman" w:hAnsi="Times New Roman"/>
                <w:b/>
              </w:rPr>
              <w:t xml:space="preserve">  по теме </w:t>
            </w:r>
            <w:r w:rsidR="00A67990" w:rsidRPr="008B1501">
              <w:rPr>
                <w:rFonts w:ascii="Times New Roman" w:hAnsi="Times New Roman"/>
              </w:rPr>
              <w:t>«Тригонометрические функции</w:t>
            </w:r>
            <w:r w:rsidR="00142044" w:rsidRPr="008B1501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142044" w:rsidRPr="008B1501" w:rsidRDefault="00142044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142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Раздел 3 Тригонометрические уравнения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</w:tcPr>
          <w:p w:rsidR="00A67990" w:rsidRPr="008B1501" w:rsidRDefault="004E6918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3.1 </w:t>
            </w:r>
            <w:r w:rsidRPr="008B1501">
              <w:rPr>
                <w:rFonts w:ascii="Times New Roman" w:hAnsi="Times New Roman"/>
              </w:rPr>
              <w:t xml:space="preserve">Арккосинус. Решение уравнения  </w:t>
            </w:r>
            <w:r w:rsidRPr="008B1501">
              <w:rPr>
                <w:rFonts w:ascii="Times New Roman" w:hAnsi="Times New Roman"/>
                <w:lang w:val="en-US"/>
              </w:rPr>
              <w:t>cost</w:t>
            </w:r>
            <w:r w:rsidRPr="008B1501">
              <w:rPr>
                <w:rFonts w:ascii="Times New Roman" w:hAnsi="Times New Roman"/>
              </w:rPr>
              <w:t>=а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B1501">
              <w:rPr>
                <w:rFonts w:ascii="Times New Roman" w:hAnsi="Times New Roman"/>
              </w:rPr>
              <w:t xml:space="preserve">Понятие  тригонометрического  уравнения  </w:t>
            </w:r>
            <w:r w:rsidRPr="008B1501">
              <w:rPr>
                <w:rFonts w:ascii="Times New Roman" w:hAnsi="Times New Roman"/>
                <w:lang w:val="en-US"/>
              </w:rPr>
              <w:t>cost</w:t>
            </w:r>
            <w:r w:rsidRPr="008B1501">
              <w:rPr>
                <w:rFonts w:ascii="Times New Roman" w:hAnsi="Times New Roman"/>
              </w:rPr>
              <w:t>=а</w:t>
            </w:r>
            <w:proofErr w:type="gramStart"/>
            <w:r w:rsidRPr="008B1501">
              <w:rPr>
                <w:rFonts w:ascii="Times New Roman" w:hAnsi="Times New Roman"/>
              </w:rPr>
              <w:t xml:space="preserve"> .</w:t>
            </w:r>
            <w:proofErr w:type="gramEnd"/>
            <w:r w:rsidRPr="008B1501">
              <w:rPr>
                <w:rFonts w:ascii="Times New Roman" w:hAnsi="Times New Roman"/>
              </w:rPr>
              <w:t xml:space="preserve"> Формула  для  решения    тригонометрического уравнения </w:t>
            </w:r>
            <w:r w:rsidRPr="008B1501">
              <w:rPr>
                <w:rFonts w:ascii="Times New Roman" w:hAnsi="Times New Roman"/>
                <w:lang w:val="en-US"/>
              </w:rPr>
              <w:t>cost</w:t>
            </w:r>
            <w:r w:rsidRPr="008B1501">
              <w:rPr>
                <w:rFonts w:ascii="Times New Roman" w:hAnsi="Times New Roman"/>
              </w:rPr>
              <w:t>=а.  Понятие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  <w:r w:rsidRPr="008B1501">
              <w:rPr>
                <w:rFonts w:ascii="Times New Roman" w:hAnsi="Times New Roman"/>
              </w:rPr>
              <w:t xml:space="preserve">  арккосинуса  числа.</w:t>
            </w:r>
          </w:p>
        </w:tc>
        <w:tc>
          <w:tcPr>
            <w:tcW w:w="992" w:type="dxa"/>
          </w:tcPr>
          <w:p w:rsidR="00A67990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3.2 </w:t>
            </w:r>
            <w:r w:rsidRPr="008B1501">
              <w:rPr>
                <w:rFonts w:ascii="Times New Roman" w:hAnsi="Times New Roman"/>
              </w:rPr>
              <w:t xml:space="preserve">Арксинус. Решение уравнения 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sint</w:t>
            </w:r>
            <w:proofErr w:type="spellEnd"/>
            <w:r w:rsidRPr="008B1501">
              <w:rPr>
                <w:rFonts w:ascii="Times New Roman" w:hAnsi="Times New Roman"/>
              </w:rPr>
              <w:t>=а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B1501">
              <w:rPr>
                <w:rFonts w:ascii="Times New Roman" w:hAnsi="Times New Roman"/>
              </w:rPr>
              <w:t xml:space="preserve">Понятие  тригонометрического  уравнения 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sint</w:t>
            </w:r>
            <w:proofErr w:type="spellEnd"/>
            <w:r w:rsidRPr="008B1501">
              <w:rPr>
                <w:rFonts w:ascii="Times New Roman" w:hAnsi="Times New Roman"/>
              </w:rPr>
              <w:t>=а</w:t>
            </w:r>
            <w:proofErr w:type="gramStart"/>
            <w:r w:rsidRPr="008B1501">
              <w:rPr>
                <w:rFonts w:ascii="Times New Roman" w:hAnsi="Times New Roman"/>
              </w:rPr>
              <w:t xml:space="preserve"> .</w:t>
            </w:r>
            <w:proofErr w:type="gramEnd"/>
            <w:r w:rsidRPr="008B1501">
              <w:rPr>
                <w:rFonts w:ascii="Times New Roman" w:hAnsi="Times New Roman"/>
              </w:rPr>
              <w:t xml:space="preserve"> Формула  для  решения    тригонометрического уравнения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sint</w:t>
            </w:r>
            <w:proofErr w:type="spellEnd"/>
            <w:r w:rsidRPr="008B1501">
              <w:rPr>
                <w:rFonts w:ascii="Times New Roman" w:hAnsi="Times New Roman"/>
              </w:rPr>
              <w:t>=а.  Понятие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  <w:r w:rsidRPr="008B1501">
              <w:rPr>
                <w:rFonts w:ascii="Times New Roman" w:hAnsi="Times New Roman"/>
              </w:rPr>
              <w:t xml:space="preserve">  арксинуса  числа.</w:t>
            </w:r>
          </w:p>
        </w:tc>
        <w:tc>
          <w:tcPr>
            <w:tcW w:w="992" w:type="dxa"/>
          </w:tcPr>
          <w:p w:rsidR="00A67990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3.3 </w:t>
            </w:r>
            <w:proofErr w:type="spellStart"/>
            <w:r w:rsidRPr="008B1501">
              <w:rPr>
                <w:rFonts w:ascii="Times New Roman" w:hAnsi="Times New Roman"/>
              </w:rPr>
              <w:t>Арктангес</w:t>
            </w:r>
            <w:proofErr w:type="spellEnd"/>
            <w:r w:rsidRPr="008B1501">
              <w:rPr>
                <w:rFonts w:ascii="Times New Roman" w:hAnsi="Times New Roman"/>
              </w:rPr>
              <w:t xml:space="preserve"> и арккотангенс. Решение уравнений 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tqt</w:t>
            </w:r>
            <w:proofErr w:type="spellEnd"/>
            <w:r w:rsidRPr="008B1501">
              <w:rPr>
                <w:rFonts w:ascii="Times New Roman" w:hAnsi="Times New Roman"/>
              </w:rPr>
              <w:t xml:space="preserve"> =</w:t>
            </w:r>
            <w:r w:rsidRPr="008B1501">
              <w:rPr>
                <w:rFonts w:ascii="Times New Roman" w:hAnsi="Times New Roman"/>
                <w:lang w:val="en-US"/>
              </w:rPr>
              <w:t>a</w:t>
            </w:r>
            <w:r w:rsidRPr="008B1501">
              <w:rPr>
                <w:rFonts w:ascii="Times New Roman" w:hAnsi="Times New Roman"/>
              </w:rPr>
              <w:t xml:space="preserve">,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ctqt</w:t>
            </w:r>
            <w:proofErr w:type="spellEnd"/>
            <w:r w:rsidRPr="008B1501">
              <w:rPr>
                <w:rFonts w:ascii="Times New Roman" w:hAnsi="Times New Roman"/>
              </w:rPr>
              <w:t>=</w:t>
            </w:r>
            <w:r w:rsidRPr="008B1501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B1501">
              <w:rPr>
                <w:rFonts w:ascii="Times New Roman" w:hAnsi="Times New Roman"/>
              </w:rPr>
              <w:t xml:space="preserve">Формула  для  решения    тригонометрического уравнения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tqt</w:t>
            </w:r>
            <w:proofErr w:type="spellEnd"/>
            <w:r w:rsidRPr="008B1501">
              <w:rPr>
                <w:rFonts w:ascii="Times New Roman" w:hAnsi="Times New Roman"/>
              </w:rPr>
              <w:t>=а.  Понятие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  <w:r w:rsidRPr="008B1501">
              <w:rPr>
                <w:rFonts w:ascii="Times New Roman" w:hAnsi="Times New Roman"/>
              </w:rPr>
              <w:t xml:space="preserve">  арктангенса и арккотангенса числа.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3.4 </w:t>
            </w:r>
            <w:r w:rsidRPr="008B1501">
              <w:rPr>
                <w:rFonts w:ascii="Times New Roman" w:hAnsi="Times New Roman"/>
              </w:rPr>
              <w:t>Тригонометрические уравнения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Простейшие тригонометрические уравнения.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Два основных метода решения тригонометрических уравнения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Однородные тригонометрические уравнения</w:t>
            </w:r>
          </w:p>
        </w:tc>
        <w:tc>
          <w:tcPr>
            <w:tcW w:w="992" w:type="dxa"/>
          </w:tcPr>
          <w:p w:rsidR="00A67990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8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E648B2" w:rsidP="00E6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2A2AF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занятие:</w:t>
            </w:r>
            <w:r w:rsidRPr="008B1501">
              <w:rPr>
                <w:rFonts w:ascii="Times New Roman" w:hAnsi="Times New Roman"/>
              </w:rPr>
              <w:t xml:space="preserve"> </w:t>
            </w:r>
            <w:r w:rsidR="00A67990" w:rsidRPr="008B1501">
              <w:rPr>
                <w:rFonts w:ascii="Times New Roman" w:hAnsi="Times New Roman"/>
              </w:rPr>
              <w:t>Решение простейших тригонометрических   уравнений</w:t>
            </w:r>
            <w:proofErr w:type="gramStart"/>
            <w:r w:rsidR="00A67990" w:rsidRPr="008B1501">
              <w:rPr>
                <w:rFonts w:ascii="Times New Roman" w:hAnsi="Times New Roman"/>
              </w:rPr>
              <w:t xml:space="preserve"> .</w:t>
            </w:r>
            <w:proofErr w:type="gramEnd"/>
            <w:r w:rsidR="00A67990" w:rsidRPr="008B1501">
              <w:rPr>
                <w:rFonts w:ascii="Times New Roman" w:hAnsi="Times New Roman"/>
              </w:rPr>
              <w:t xml:space="preserve"> </w:t>
            </w:r>
            <w:r w:rsidR="00A67990" w:rsidRPr="008B1501">
              <w:rPr>
                <w:rFonts w:ascii="Times New Roman" w:hAnsi="Times New Roman"/>
                <w:b/>
                <w:i/>
              </w:rPr>
              <w:t xml:space="preserve"> </w:t>
            </w:r>
            <w:r w:rsidR="00A67990" w:rsidRPr="008B1501">
              <w:rPr>
                <w:rFonts w:ascii="Times New Roman" w:hAnsi="Times New Roman"/>
              </w:rPr>
              <w:t xml:space="preserve">Решение тригонометрических  уравнений, сводящихся  к       простейшим. 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2A2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2A2AF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5F36F5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Контрольная     работа  №3</w:t>
            </w:r>
            <w:r w:rsidR="00A67990" w:rsidRPr="008B1501">
              <w:rPr>
                <w:rFonts w:ascii="Times New Roman" w:hAnsi="Times New Roman"/>
                <w:b/>
              </w:rPr>
              <w:t xml:space="preserve"> по  теме: </w:t>
            </w:r>
            <w:r w:rsidR="00A67990" w:rsidRPr="008B1501">
              <w:rPr>
                <w:rFonts w:ascii="Times New Roman" w:hAnsi="Times New Roman"/>
              </w:rPr>
              <w:t xml:space="preserve"> «Тригонометрические  уравнения»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Раздел 4 </w:t>
            </w:r>
            <w:r w:rsidRPr="008B1501">
              <w:rPr>
                <w:rFonts w:ascii="Times New Roman" w:hAnsi="Times New Roman"/>
              </w:rPr>
              <w:t>Преобразование тригонометрических выражений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4.1 </w:t>
            </w:r>
            <w:r w:rsidRPr="008B1501">
              <w:rPr>
                <w:rFonts w:ascii="Times New Roman" w:hAnsi="Times New Roman"/>
              </w:rPr>
              <w:t>Синус и косинус разности аргументов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Синус  и косинус  суммы  и  разности  двух  углов.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4.2 </w:t>
            </w:r>
            <w:r w:rsidRPr="008B1501">
              <w:rPr>
                <w:rFonts w:ascii="Times New Roman" w:hAnsi="Times New Roman"/>
              </w:rPr>
              <w:t>Тангенс суммы и разности аргументов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Тангенс  суммы  и  разности  двух  углов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4.3 </w:t>
            </w:r>
            <w:r w:rsidRPr="008B1501">
              <w:rPr>
                <w:rFonts w:ascii="Times New Roman" w:hAnsi="Times New Roman"/>
              </w:rPr>
              <w:t>Формулы двойного угла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Синус  и  косинус  двойного  угла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 4.4 </w:t>
            </w:r>
            <w:r w:rsidRPr="008B1501">
              <w:rPr>
                <w:rFonts w:ascii="Times New Roman" w:hAnsi="Times New Roman"/>
              </w:rPr>
              <w:t>Преобразование сумм тригонометрических функций в произведение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7"/>
              </w:rPr>
            </w:pPr>
            <w:r w:rsidRPr="008B1501">
              <w:rPr>
                <w:rFonts w:ascii="Times New Roman" w:hAnsi="Times New Roman"/>
                <w:spacing w:val="-7"/>
              </w:rPr>
              <w:t xml:space="preserve"> </w:t>
            </w:r>
            <w:r w:rsidRPr="008B1501">
              <w:rPr>
                <w:rFonts w:ascii="Times New Roman" w:hAnsi="Times New Roman"/>
                <w:b/>
                <w:spacing w:val="-7"/>
              </w:rPr>
              <w:t xml:space="preserve">Основное содержание учебного материала </w:t>
            </w:r>
          </w:p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spacing w:val="-7"/>
              </w:rPr>
              <w:t xml:space="preserve">Преобразования сумм тригонометрических функций в произведения. 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 4.5 </w:t>
            </w:r>
            <w:r w:rsidRPr="008B1501">
              <w:rPr>
                <w:rFonts w:ascii="Times New Roman" w:hAnsi="Times New Roman"/>
              </w:rPr>
              <w:t>Преобразование произведений тригонометрических функций в суммы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</w:rPr>
            </w:pPr>
            <w:r w:rsidRPr="008B1501">
              <w:rPr>
                <w:rFonts w:ascii="Times New Roman" w:hAnsi="Times New Roman"/>
                <w:b/>
                <w:spacing w:val="-7"/>
              </w:rPr>
              <w:t>Основное содержание учебного материала</w:t>
            </w:r>
          </w:p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spacing w:val="-7"/>
              </w:rPr>
              <w:t>Преобразование про</w:t>
            </w:r>
            <w:r w:rsidRPr="008B1501">
              <w:rPr>
                <w:rFonts w:ascii="Times New Roman" w:hAnsi="Times New Roman"/>
                <w:spacing w:val="-5"/>
              </w:rPr>
              <w:t>изведений тригонометрических функций в суммы.</w:t>
            </w:r>
            <w:r w:rsidRPr="008B1501">
              <w:rPr>
                <w:rFonts w:ascii="Times New Roman" w:hAnsi="Times New Roman"/>
              </w:rPr>
              <w:t xml:space="preserve"> Преобразования  простейших  тригонометрических  выражений.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FB16B9" w:rsidP="00FB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Pr="008B1501">
              <w:rPr>
                <w:rFonts w:ascii="Times New Roman" w:hAnsi="Times New Roman"/>
              </w:rPr>
              <w:t>:</w:t>
            </w:r>
            <w:r w:rsidR="00A67990" w:rsidRPr="008B1501">
              <w:rPr>
                <w:rFonts w:ascii="Times New Roman" w:hAnsi="Times New Roman"/>
              </w:rPr>
              <w:t xml:space="preserve"> Решение задач по теме</w:t>
            </w:r>
            <w:r w:rsidR="00A67990" w:rsidRPr="008B1501">
              <w:rPr>
                <w:rFonts w:ascii="Times New Roman" w:hAnsi="Times New Roman"/>
                <w:i/>
              </w:rPr>
              <w:t>: «</w:t>
            </w:r>
            <w:r w:rsidR="00A67990" w:rsidRPr="008B1501">
              <w:rPr>
                <w:rFonts w:ascii="Times New Roman" w:hAnsi="Times New Roman"/>
              </w:rPr>
              <w:t>Преобразования  тригонометрических  выражений»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FB1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</w:t>
            </w: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5F36F5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Контрольная     работа №4</w:t>
            </w:r>
            <w:r w:rsidR="00A67990" w:rsidRPr="008B1501">
              <w:rPr>
                <w:rFonts w:ascii="Times New Roman" w:hAnsi="Times New Roman"/>
                <w:b/>
              </w:rPr>
              <w:t xml:space="preserve">  по  теме: </w:t>
            </w:r>
            <w:r w:rsidR="00A67990" w:rsidRPr="008B1501">
              <w:rPr>
                <w:rFonts w:ascii="Times New Roman" w:hAnsi="Times New Roman"/>
              </w:rPr>
              <w:t>«Преобразование тригонометрических выражений »</w:t>
            </w:r>
          </w:p>
        </w:tc>
        <w:tc>
          <w:tcPr>
            <w:tcW w:w="99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Раздел 5. Прямые  и  плоскости  в                   пространстве.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404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Тема 5.1. Аксиомы стереометрии и их простейшие следствия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FB16B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FB16B9" w:rsidRPr="008B1501" w:rsidRDefault="00FB16B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16B9" w:rsidRPr="008B1501" w:rsidRDefault="00FB16B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B1501">
              <w:rPr>
                <w:rFonts w:ascii="Times New Roman" w:hAnsi="Times New Roman"/>
                <w:b/>
                <w:lang w:val="en-US"/>
              </w:rPr>
              <w:t xml:space="preserve">              2</w:t>
            </w:r>
          </w:p>
        </w:tc>
      </w:tr>
      <w:tr w:rsidR="00A67990" w:rsidRPr="008B1501" w:rsidTr="00A67990">
        <w:trPr>
          <w:trHeight w:val="707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 w:rsidRPr="008B1501">
              <w:rPr>
                <w:rFonts w:ascii="Times New Roman" w:hAnsi="Times New Roman"/>
                <w:spacing w:val="-4"/>
              </w:rPr>
              <w:t xml:space="preserve">Предмет и задачи  стереометрии. Основные понятия стереометрии: точка, прямая, плоскость. </w:t>
            </w:r>
            <w:r w:rsidRPr="008B1501">
              <w:rPr>
                <w:rFonts w:ascii="Times New Roman" w:eastAsia="Symbol" w:hAnsi="Times New Roman"/>
                <w:spacing w:val="-4"/>
              </w:rPr>
              <w:t xml:space="preserve"> </w:t>
            </w:r>
            <w:r w:rsidRPr="008B1501">
              <w:rPr>
                <w:rFonts w:ascii="Times New Roman" w:hAnsi="Times New Roman"/>
                <w:spacing w:val="-4"/>
              </w:rPr>
              <w:t>Аксиомы стереометрии.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 xml:space="preserve">Существование плоскости, проходящей через данную прямую и данную точку. </w:t>
            </w:r>
            <w:proofErr w:type="gramStart"/>
            <w:r w:rsidRPr="008B1501">
              <w:rPr>
                <w:rFonts w:ascii="Times New Roman" w:hAnsi="Times New Roman"/>
                <w:bCs/>
              </w:rPr>
              <w:t>Пересечение прямой с плоскостью.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>Существование плоскости, проходящей через три данные точки. Разбиение пространства плоскостью на два полуплоскости.</w:t>
            </w:r>
          </w:p>
          <w:p w:rsidR="00A67990" w:rsidRPr="008B1501" w:rsidRDefault="00A67990" w:rsidP="00FB1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E648B2">
        <w:trPr>
          <w:trHeight w:val="985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5.2. Параллельность прямых и плоскостей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E648B2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8B2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lastRenderedPageBreak/>
              <w:t>2</w:t>
            </w:r>
          </w:p>
          <w:p w:rsidR="00A67990" w:rsidRPr="008B1501" w:rsidRDefault="00A67990" w:rsidP="00E6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A67990" w:rsidRPr="008B1501" w:rsidTr="00A67990">
        <w:trPr>
          <w:trHeight w:val="1288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Параллельность </w:t>
            </w:r>
            <w:proofErr w:type="gramStart"/>
            <w:r w:rsidRPr="008B1501">
              <w:rPr>
                <w:rFonts w:ascii="Times New Roman" w:hAnsi="Times New Roman"/>
              </w:rPr>
              <w:t>прямых</w:t>
            </w:r>
            <w:proofErr w:type="gramEnd"/>
            <w:r w:rsidRPr="008B1501">
              <w:rPr>
                <w:rFonts w:ascii="Times New Roman" w:hAnsi="Times New Roman"/>
              </w:rPr>
              <w:t xml:space="preserve"> в пространстве. Признак параллельности </w:t>
            </w:r>
            <w:proofErr w:type="gramStart"/>
            <w:r w:rsidRPr="008B1501">
              <w:rPr>
                <w:rFonts w:ascii="Times New Roman" w:hAnsi="Times New Roman"/>
              </w:rPr>
              <w:t>прямых</w:t>
            </w:r>
            <w:proofErr w:type="gramEnd"/>
            <w:r w:rsidRPr="008B1501">
              <w:rPr>
                <w:rFonts w:ascii="Times New Roman" w:hAnsi="Times New Roman"/>
              </w:rPr>
              <w:t>. Признак параллельности прямой и плоскости.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Признак параллельности плоскостей. Свойства параллельных плоскостей</w:t>
            </w:r>
            <w:r w:rsidR="00E648B2" w:rsidRPr="008B1501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FB16B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8B1501">
              <w:rPr>
                <w:rFonts w:ascii="Times New Roman" w:hAnsi="Times New Roman"/>
                <w:b/>
                <w:spacing w:val="-8"/>
              </w:rPr>
              <w:t>Практическое занятие:</w:t>
            </w:r>
            <w:r w:rsidRPr="008B1501">
              <w:rPr>
                <w:rFonts w:ascii="Times New Roman" w:hAnsi="Times New Roman"/>
                <w:spacing w:val="-8"/>
              </w:rPr>
              <w:t xml:space="preserve"> </w:t>
            </w:r>
            <w:r w:rsidR="00A67990" w:rsidRPr="008B1501">
              <w:rPr>
                <w:rFonts w:ascii="Times New Roman" w:hAnsi="Times New Roman"/>
                <w:spacing w:val="-8"/>
              </w:rPr>
              <w:t>Решение  задач по теме: «Параллельность прямых и плоскостей»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E648B2">
        <w:trPr>
          <w:trHeight w:val="1900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5.3 Перпендикулярность прямых и плоскостей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 xml:space="preserve">Перпендикулярность </w:t>
            </w:r>
            <w:proofErr w:type="gramStart"/>
            <w:r w:rsidRPr="008B1501">
              <w:rPr>
                <w:rFonts w:ascii="Times New Roman" w:hAnsi="Times New Roman"/>
                <w:bCs/>
              </w:rPr>
              <w:t>прямых</w:t>
            </w:r>
            <w:proofErr w:type="gramEnd"/>
            <w:r w:rsidRPr="008B1501">
              <w:rPr>
                <w:rFonts w:ascii="Times New Roman" w:hAnsi="Times New Roman"/>
                <w:bCs/>
              </w:rPr>
              <w:t xml:space="preserve"> в пространстве. Признак перпендикулярности прямой и плоскости. Построение </w:t>
            </w:r>
            <w:proofErr w:type="gramStart"/>
            <w:r w:rsidRPr="008B1501">
              <w:rPr>
                <w:rFonts w:ascii="Times New Roman" w:hAnsi="Times New Roman"/>
                <w:bCs/>
              </w:rPr>
              <w:t>перпендикулярных</w:t>
            </w:r>
            <w:proofErr w:type="gramEnd"/>
            <w:r w:rsidRPr="008B1501">
              <w:rPr>
                <w:rFonts w:ascii="Times New Roman" w:hAnsi="Times New Roman"/>
                <w:bCs/>
              </w:rPr>
              <w:t xml:space="preserve"> прямой и плоскости. Свойства </w:t>
            </w:r>
            <w:proofErr w:type="gramStart"/>
            <w:r w:rsidRPr="008B1501">
              <w:rPr>
                <w:rFonts w:ascii="Times New Roman" w:hAnsi="Times New Roman"/>
                <w:bCs/>
              </w:rPr>
              <w:t>перпендикулярных</w:t>
            </w:r>
            <w:proofErr w:type="gramEnd"/>
            <w:r w:rsidRPr="008B1501">
              <w:rPr>
                <w:rFonts w:ascii="Times New Roman" w:hAnsi="Times New Roman"/>
                <w:bCs/>
              </w:rPr>
              <w:t xml:space="preserve"> прямой и плоскости.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>Перпендикуляр и наклонная. Теорема о трех перпендикулярах.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 xml:space="preserve">Признак перпендикулярности плоскостей. Расстояние между </w:t>
            </w:r>
            <w:proofErr w:type="gramStart"/>
            <w:r w:rsidRPr="008B1501">
              <w:rPr>
                <w:rFonts w:ascii="Times New Roman" w:hAnsi="Times New Roman"/>
                <w:bCs/>
              </w:rPr>
              <w:t>скрещивающимися</w:t>
            </w:r>
            <w:proofErr w:type="gramEnd"/>
            <w:r w:rsidRPr="008B1501">
              <w:rPr>
                <w:rFonts w:ascii="Times New Roman" w:hAnsi="Times New Roman"/>
                <w:bCs/>
              </w:rPr>
              <w:t xml:space="preserve"> прямыми.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8B1501">
              <w:rPr>
                <w:rFonts w:ascii="Times New Roman" w:hAnsi="Times New Roman"/>
                <w:b/>
                <w:spacing w:val="-8"/>
              </w:rPr>
              <w:t>Практическое занятие</w:t>
            </w:r>
            <w:r w:rsidRPr="008B1501">
              <w:rPr>
                <w:rFonts w:ascii="Times New Roman" w:hAnsi="Times New Roman"/>
                <w:spacing w:val="-8"/>
              </w:rPr>
              <w:t>: Решение задач по теме: «Перпендикулярность прямых и плоскостей»</w:t>
            </w:r>
          </w:p>
          <w:p w:rsidR="00A67990" w:rsidRPr="008B1501" w:rsidRDefault="00A67990" w:rsidP="00E6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992" w:type="dxa"/>
          </w:tcPr>
          <w:p w:rsidR="00A67990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6</w:t>
            </w:r>
          </w:p>
          <w:p w:rsidR="00E648B2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16B9" w:rsidRPr="008B1501" w:rsidRDefault="00FB16B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5.4 Декартовы координаты и векторы в пространстве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8</w:t>
            </w:r>
          </w:p>
          <w:p w:rsidR="00E648B2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E648B2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E648B2" w:rsidRPr="008B1501" w:rsidRDefault="00E648B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E648B2" w:rsidRPr="008B1501" w:rsidRDefault="004E6918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Введение       декартовых   координат    в  пространстве.  Расстояние  между  точками,  координаты  середины  отрезка.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E648B2">
        <w:trPr>
          <w:trHeight w:val="1623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pStyle w:val="ae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B1501">
              <w:rPr>
                <w:bCs/>
                <w:color w:val="000000"/>
                <w:sz w:val="22"/>
                <w:szCs w:val="22"/>
              </w:rPr>
              <w:t xml:space="preserve">Преобразование симметрии в пространстве. Симметрия в природе и на практике. Движение в пространстве. </w:t>
            </w:r>
          </w:p>
          <w:p w:rsidR="00A67990" w:rsidRPr="008B1501" w:rsidRDefault="00A67990" w:rsidP="00A67990">
            <w:pPr>
              <w:pStyle w:val="ae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B1501">
              <w:rPr>
                <w:bCs/>
                <w:color w:val="000000"/>
                <w:sz w:val="22"/>
                <w:szCs w:val="22"/>
              </w:rPr>
              <w:t xml:space="preserve">Угол между </w:t>
            </w:r>
            <w:proofErr w:type="gramStart"/>
            <w:r w:rsidRPr="008B1501">
              <w:rPr>
                <w:bCs/>
                <w:color w:val="000000"/>
                <w:sz w:val="22"/>
                <w:szCs w:val="22"/>
              </w:rPr>
              <w:t>скрещивающимися</w:t>
            </w:r>
            <w:proofErr w:type="gramEnd"/>
            <w:r w:rsidRPr="008B1501">
              <w:rPr>
                <w:bCs/>
                <w:color w:val="000000"/>
                <w:sz w:val="22"/>
                <w:szCs w:val="22"/>
              </w:rPr>
              <w:t xml:space="preserve"> прямыми. Угол между прямой и плоскостью. Угол между плоскостями. </w:t>
            </w:r>
          </w:p>
          <w:p w:rsidR="00A67990" w:rsidRPr="008B1501" w:rsidRDefault="00A67990" w:rsidP="00A67990">
            <w:pPr>
              <w:pStyle w:val="ae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B1501">
              <w:rPr>
                <w:bCs/>
                <w:color w:val="000000"/>
                <w:sz w:val="22"/>
                <w:szCs w:val="22"/>
              </w:rPr>
              <w:t>Действия между векторами в пространстве.</w:t>
            </w:r>
          </w:p>
          <w:p w:rsidR="00A67990" w:rsidRPr="008B1501" w:rsidRDefault="005F36F5" w:rsidP="00E648B2">
            <w:pPr>
              <w:pStyle w:val="ae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8B1501">
              <w:rPr>
                <w:b/>
                <w:bCs/>
                <w:color w:val="000000"/>
                <w:sz w:val="22"/>
                <w:szCs w:val="22"/>
              </w:rPr>
              <w:t>Контрольная работа  №5</w:t>
            </w:r>
          </w:p>
          <w:p w:rsidR="004E6918" w:rsidRPr="008B1501" w:rsidRDefault="004E6918" w:rsidP="00E648B2">
            <w:pPr>
              <w:pStyle w:val="ae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8B1501">
              <w:rPr>
                <w:b/>
                <w:bCs/>
                <w:color w:val="000000"/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</w:tcPr>
          <w:p w:rsidR="004E6918" w:rsidRPr="008B1501" w:rsidRDefault="004E6918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 курс</w:t>
            </w:r>
            <w:r w:rsidR="00F46925" w:rsidRPr="008B1501">
              <w:rPr>
                <w:rFonts w:ascii="Times New Roman" w:hAnsi="Times New Roman"/>
                <w:b/>
              </w:rPr>
              <w:t>(194 ч)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Раздел 7. Производная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67990" w:rsidRPr="008B1501" w:rsidRDefault="0076388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3</w:t>
            </w:r>
            <w:r w:rsidR="008824DB" w:rsidRPr="008B150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Тема 7.1</w:t>
            </w:r>
            <w:r w:rsidRPr="008B1501">
              <w:rPr>
                <w:rFonts w:ascii="Times New Roman" w:hAnsi="Times New Roman"/>
              </w:rPr>
              <w:t>.  Предел последовательности Сумма бесконечной геометрической прогрессии.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  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              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Числовые последовательности и их свойства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Предел последовательности.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Сумма бесконечной геометрической прогрессии. 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Тема 7.2</w:t>
            </w:r>
            <w:r w:rsidRPr="008B1501">
              <w:rPr>
                <w:rFonts w:ascii="Times New Roman" w:hAnsi="Times New Roman"/>
              </w:rPr>
              <w:t xml:space="preserve">.  Предел функции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Предел функции на бесконечности. Предел функции в точке. Приращение аргумента. Приращение функции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  7.3    </w:t>
            </w:r>
            <w:r w:rsidRPr="008B1501">
              <w:rPr>
                <w:rFonts w:ascii="Times New Roman" w:hAnsi="Times New Roman"/>
              </w:rPr>
              <w:t xml:space="preserve">Определение производной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Производная. Понятие  о  производной  функции.  Алгоритм нахождения производной функции.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Геометрический и физический смысл производной.</w:t>
            </w:r>
          </w:p>
        </w:tc>
        <w:tc>
          <w:tcPr>
            <w:tcW w:w="99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2045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 xml:space="preserve">Тема 7.4 </w:t>
            </w:r>
            <w:r w:rsidRPr="008B1501">
              <w:rPr>
                <w:rFonts w:ascii="Times New Roman" w:hAnsi="Times New Roman"/>
              </w:rPr>
              <w:t>Вычисление производных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Формулы  дифференцирования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Правила дифференцирования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Правило дифференцирования сложной  функции.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Pr="008B1501">
              <w:rPr>
                <w:rFonts w:ascii="Times New Roman" w:hAnsi="Times New Roman"/>
              </w:rPr>
              <w:t>: Решение задач по теме «Вычисление  производных»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8B1501">
              <w:rPr>
                <w:rFonts w:ascii="Times New Roman" w:hAnsi="Times New Roman"/>
                <w:b/>
              </w:rPr>
              <w:t xml:space="preserve">Контрольная работа № </w:t>
            </w:r>
            <w:r w:rsidR="005F36F5" w:rsidRPr="008B1501">
              <w:rPr>
                <w:rFonts w:ascii="Times New Roman" w:hAnsi="Times New Roman"/>
                <w:b/>
              </w:rPr>
              <w:t xml:space="preserve">6 </w:t>
            </w:r>
            <w:r w:rsidRPr="008B1501">
              <w:rPr>
                <w:rFonts w:ascii="Times New Roman" w:hAnsi="Times New Roman"/>
              </w:rPr>
              <w:t xml:space="preserve"> по теме  </w:t>
            </w:r>
            <w:r w:rsidRPr="008B1501">
              <w:rPr>
                <w:rFonts w:ascii="Times New Roman" w:hAnsi="Times New Roman"/>
                <w:spacing w:val="-8"/>
              </w:rPr>
              <w:t>« Производная  функции.  Правила  вычисления  производных»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67990" w:rsidRPr="008B1501" w:rsidRDefault="005B534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5B534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7.5 </w:t>
            </w:r>
            <w:r w:rsidRPr="008B1501">
              <w:rPr>
                <w:rFonts w:ascii="Times New Roman" w:hAnsi="Times New Roman"/>
              </w:rPr>
              <w:t xml:space="preserve">Уравнение касательной к графику функции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Уравнение  касательной  к  графику  функций.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Алгоритм составления уравнения касательной к графику функции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7.6 </w:t>
            </w:r>
            <w:r w:rsidRPr="008B1501">
              <w:rPr>
                <w:rFonts w:ascii="Times New Roman" w:hAnsi="Times New Roman"/>
              </w:rPr>
              <w:t>Применение производной для исследований на монотонность и экстремумы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</w:tcPr>
          <w:p w:rsidR="00A67990" w:rsidRPr="008B1501" w:rsidRDefault="005B534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8</w:t>
            </w:r>
          </w:p>
          <w:p w:rsidR="00763889" w:rsidRPr="008B1501" w:rsidRDefault="0076388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5342" w:rsidRPr="008B1501" w:rsidRDefault="005B534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lang w:val="en-US"/>
              </w:rPr>
              <w:t xml:space="preserve">          </w:t>
            </w:r>
            <w:r w:rsidRPr="008B1501">
              <w:rPr>
                <w:rFonts w:ascii="Times New Roman" w:hAnsi="Times New Roman"/>
                <w:b/>
              </w:rPr>
              <w:t>2</w:t>
            </w:r>
            <w:r w:rsidRPr="008B1501">
              <w:rPr>
                <w:rFonts w:ascii="Times New Roman" w:hAnsi="Times New Roman"/>
                <w:b/>
                <w:lang w:val="en-US"/>
              </w:rPr>
              <w:t xml:space="preserve">  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          </w:t>
            </w: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Исследование функций на монотонность 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Точки экстремума функции и их нахождение</w:t>
            </w:r>
            <w:proofErr w:type="gramStart"/>
            <w:r w:rsidRPr="008B1501">
              <w:rPr>
                <w:rFonts w:ascii="Times New Roman" w:hAnsi="Times New Roman"/>
              </w:rPr>
              <w:t xml:space="preserve"> .</w:t>
            </w:r>
            <w:proofErr w:type="gramEnd"/>
            <w:r w:rsidRPr="008B1501">
              <w:rPr>
                <w:rFonts w:ascii="Times New Roman" w:hAnsi="Times New Roman"/>
              </w:rPr>
              <w:t xml:space="preserve"> Алгоритм исследования непрерывной функции на монотонность и экстремум. 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 </w:t>
            </w:r>
            <w:r w:rsidR="007E76E9">
              <w:rPr>
                <w:rFonts w:ascii="Times New Roman" w:hAnsi="Times New Roman"/>
                <w:b/>
              </w:rPr>
              <w:t>Практическое занятие</w:t>
            </w:r>
            <w:r w:rsidR="00763889" w:rsidRPr="008B1501">
              <w:rPr>
                <w:rFonts w:ascii="Times New Roman" w:hAnsi="Times New Roman"/>
                <w:b/>
              </w:rPr>
              <w:t>:</w:t>
            </w:r>
            <w:r w:rsidR="00763889" w:rsidRPr="008B1501">
              <w:rPr>
                <w:rFonts w:ascii="Times New Roman" w:hAnsi="Times New Roman"/>
              </w:rPr>
              <w:t xml:space="preserve"> </w:t>
            </w:r>
            <w:r w:rsidRPr="008B1501">
              <w:rPr>
                <w:rFonts w:ascii="Times New Roman" w:hAnsi="Times New Roman"/>
              </w:rPr>
              <w:t>Исследование  функций  с  помощью  производной.</w:t>
            </w:r>
          </w:p>
        </w:tc>
        <w:tc>
          <w:tcPr>
            <w:tcW w:w="992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7.7 </w:t>
            </w:r>
            <w:r w:rsidRPr="008B1501">
              <w:rPr>
                <w:rFonts w:ascii="Times New Roman" w:hAnsi="Times New Roman"/>
              </w:rPr>
              <w:t xml:space="preserve">Построение графиков функций </w:t>
            </w:r>
            <w:r w:rsidRPr="008B1501">
              <w:rPr>
                <w:rFonts w:ascii="Times New Roman" w:hAnsi="Times New Roman"/>
              </w:rPr>
              <w:tab/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A67990" w:rsidRPr="008B1501" w:rsidRDefault="00763889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занятие:</w:t>
            </w:r>
            <w:r w:rsidRPr="008B1501">
              <w:rPr>
                <w:rFonts w:ascii="Times New Roman" w:hAnsi="Times New Roman"/>
              </w:rPr>
              <w:t xml:space="preserve"> </w:t>
            </w:r>
            <w:r w:rsidR="00A67990" w:rsidRPr="008B1501">
              <w:rPr>
                <w:rFonts w:ascii="Times New Roman" w:hAnsi="Times New Roman"/>
              </w:rPr>
              <w:t>Применение производной к построению графиков.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             2</w:t>
            </w: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7.8 </w:t>
            </w:r>
            <w:r w:rsidRPr="008B1501">
              <w:rPr>
                <w:rFonts w:ascii="Times New Roman" w:hAnsi="Times New Roman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 Нахождение наибольшего и наименьшего значений функции с помощью производной.</w:t>
            </w:r>
          </w:p>
          <w:p w:rsidR="00A67990" w:rsidRPr="008B1501" w:rsidRDefault="00763889" w:rsidP="00763889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занятие:</w:t>
            </w:r>
            <w:r w:rsidRPr="008B1501">
              <w:rPr>
                <w:rFonts w:ascii="Times New Roman" w:hAnsi="Times New Roman"/>
              </w:rPr>
              <w:t xml:space="preserve"> </w:t>
            </w:r>
            <w:r w:rsidR="00A67990" w:rsidRPr="008B1501">
              <w:rPr>
                <w:rFonts w:ascii="Times New Roman" w:hAnsi="Times New Roman"/>
              </w:rPr>
              <w:t>Задачи на нахождение наибольших и наименьших значений величин.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763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A67990">
        <w:trPr>
          <w:trHeight w:val="33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Контрольна</w:t>
            </w:r>
            <w:r w:rsidR="005F36F5" w:rsidRPr="008B1501">
              <w:rPr>
                <w:rFonts w:ascii="Times New Roman" w:hAnsi="Times New Roman"/>
                <w:b/>
              </w:rPr>
              <w:t>я работа №7</w:t>
            </w:r>
            <w:r w:rsidRPr="008B1501">
              <w:rPr>
                <w:rFonts w:ascii="Times New Roman" w:hAnsi="Times New Roman"/>
              </w:rPr>
              <w:t xml:space="preserve"> по теме: «Применение производной»</w:t>
            </w:r>
          </w:p>
        </w:tc>
        <w:tc>
          <w:tcPr>
            <w:tcW w:w="99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67990" w:rsidRPr="008B1501" w:rsidRDefault="00A67990" w:rsidP="00A67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A67990" w:rsidRPr="008B1501" w:rsidRDefault="00A67990" w:rsidP="00A67990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072"/>
        <w:gridCol w:w="1134"/>
        <w:gridCol w:w="1134"/>
      </w:tblGrid>
      <w:tr w:rsidR="00A67990" w:rsidRPr="008B1501" w:rsidTr="00763889">
        <w:trPr>
          <w:trHeight w:val="144"/>
        </w:trPr>
        <w:tc>
          <w:tcPr>
            <w:tcW w:w="4219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072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Содержание учебного материала,  практические работы, самостоятельная работа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Объем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A67990" w:rsidRPr="008B1501" w:rsidTr="00763889">
        <w:trPr>
          <w:trHeight w:val="144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Раздел 8 Степени и корни. Степенные функции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5F36F5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  <w:r w:rsidR="005B5342"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144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Тема 8.1 </w:t>
            </w:r>
            <w:r w:rsidRPr="008B1501">
              <w:rPr>
                <w:rFonts w:ascii="Times New Roman" w:hAnsi="Times New Roman"/>
                <w:bCs/>
              </w:rPr>
              <w:t xml:space="preserve">Понятие корня </w:t>
            </w:r>
            <w:r w:rsidRPr="008B1501">
              <w:rPr>
                <w:rFonts w:ascii="Times New Roman" w:hAnsi="Times New Roman"/>
                <w:bCs/>
                <w:lang w:val="en-US"/>
              </w:rPr>
              <w:t>n</w:t>
            </w:r>
            <w:r w:rsidRPr="008B1501">
              <w:rPr>
                <w:rFonts w:ascii="Times New Roman" w:hAnsi="Times New Roman"/>
                <w:bCs/>
              </w:rPr>
              <w:t xml:space="preserve"> – </w:t>
            </w:r>
            <w:proofErr w:type="gramStart"/>
            <w:r w:rsidRPr="008B1501">
              <w:rPr>
                <w:rFonts w:ascii="Times New Roman" w:hAnsi="Times New Roman"/>
                <w:bCs/>
              </w:rPr>
              <w:t>ой</w:t>
            </w:r>
            <w:proofErr w:type="gramEnd"/>
            <w:r w:rsidRPr="008B1501">
              <w:rPr>
                <w:rFonts w:ascii="Times New Roman" w:hAnsi="Times New Roman"/>
                <w:bCs/>
              </w:rPr>
              <w:t xml:space="preserve"> степени из действительного числа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Cs/>
              </w:rPr>
              <w:t xml:space="preserve">Корень  </w:t>
            </w:r>
            <w:r w:rsidRPr="008B1501">
              <w:rPr>
                <w:rFonts w:ascii="Times New Roman" w:hAnsi="Times New Roman"/>
                <w:bCs/>
                <w:lang w:val="en-US"/>
              </w:rPr>
              <w:t>n</w:t>
            </w:r>
            <w:r w:rsidRPr="008B1501">
              <w:rPr>
                <w:rFonts w:ascii="Times New Roman" w:hAnsi="Times New Roman"/>
                <w:bCs/>
              </w:rPr>
              <w:t xml:space="preserve"> – </w:t>
            </w:r>
            <w:proofErr w:type="gramStart"/>
            <w:r w:rsidRPr="008B1501">
              <w:rPr>
                <w:rFonts w:ascii="Times New Roman" w:hAnsi="Times New Roman"/>
                <w:bCs/>
              </w:rPr>
              <w:t>ой</w:t>
            </w:r>
            <w:proofErr w:type="gramEnd"/>
            <w:r w:rsidRPr="008B1501">
              <w:rPr>
                <w:rFonts w:ascii="Times New Roman" w:hAnsi="Times New Roman"/>
                <w:bCs/>
              </w:rPr>
              <w:t xml:space="preserve"> степени из неотрицательного числа. Корень нечетной степени </w:t>
            </w:r>
            <w:r w:rsidRPr="008B1501">
              <w:rPr>
                <w:rFonts w:ascii="Times New Roman" w:hAnsi="Times New Roman"/>
                <w:bCs/>
                <w:lang w:val="en-US"/>
              </w:rPr>
              <w:t>n</w:t>
            </w:r>
            <w:r w:rsidRPr="008B1501">
              <w:rPr>
                <w:rFonts w:ascii="Times New Roman" w:hAnsi="Times New Roman"/>
                <w:bCs/>
              </w:rPr>
              <w:t xml:space="preserve"> из отрицательного числа.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144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  Тема 8.2 </w:t>
            </w:r>
            <w:r w:rsidRPr="008B1501">
              <w:rPr>
                <w:rFonts w:ascii="Times New Roman" w:hAnsi="Times New Roman"/>
                <w:bCs/>
              </w:rPr>
              <w:t xml:space="preserve">Функции </w:t>
            </w:r>
            <w:r w:rsidRPr="008B1501">
              <w:rPr>
                <w:rFonts w:ascii="Times New Roman" w:hAnsi="Times New Roman"/>
                <w:bCs/>
                <w:lang w:val="en-US"/>
              </w:rPr>
              <w:t>y</w:t>
            </w:r>
            <w:r w:rsidRPr="008B1501">
              <w:rPr>
                <w:rFonts w:ascii="Times New Roman" w:hAnsi="Times New Roman"/>
                <w:bCs/>
              </w:rPr>
              <w:t>=</w:t>
            </w:r>
            <w:r w:rsidRPr="008B1501"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r w:rsidRPr="008B1501">
              <w:rPr>
                <w:rFonts w:ascii="Times New Roman" w:hAnsi="Times New Roman"/>
                <w:bCs/>
              </w:rPr>
              <w:t>√</w:t>
            </w:r>
            <w:r w:rsidRPr="008B1501">
              <w:rPr>
                <w:rFonts w:ascii="Times New Roman" w:hAnsi="Times New Roman"/>
                <w:bCs/>
                <w:lang w:val="en-US"/>
              </w:rPr>
              <w:t>x</w:t>
            </w:r>
            <w:r w:rsidRPr="008B1501">
              <w:rPr>
                <w:rFonts w:ascii="Times New Roman" w:hAnsi="Times New Roman"/>
                <w:bCs/>
              </w:rPr>
              <w:t xml:space="preserve">  , их свойства и графики</w:t>
            </w:r>
            <w:r w:rsidRPr="008B1501">
              <w:rPr>
                <w:rFonts w:ascii="Times New Roman" w:hAnsi="Times New Roman"/>
                <w:b/>
                <w:bCs/>
              </w:rPr>
              <w:t xml:space="preserve">      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График </w:t>
            </w:r>
            <w:r w:rsidRPr="008B1501">
              <w:rPr>
                <w:rFonts w:ascii="Times New Roman" w:hAnsi="Times New Roman"/>
                <w:bCs/>
              </w:rPr>
              <w:t xml:space="preserve"> функции </w:t>
            </w:r>
            <w:r w:rsidRPr="008B1501">
              <w:rPr>
                <w:rFonts w:ascii="Times New Roman" w:hAnsi="Times New Roman"/>
                <w:bCs/>
                <w:lang w:val="en-US"/>
              </w:rPr>
              <w:t>y</w:t>
            </w:r>
            <w:r w:rsidRPr="008B1501">
              <w:rPr>
                <w:rFonts w:ascii="Times New Roman" w:hAnsi="Times New Roman"/>
                <w:bCs/>
              </w:rPr>
              <w:t>=</w:t>
            </w:r>
            <w:r w:rsidRPr="008B1501"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r w:rsidRPr="008B1501">
              <w:rPr>
                <w:rFonts w:ascii="Times New Roman" w:hAnsi="Times New Roman"/>
                <w:bCs/>
              </w:rPr>
              <w:t>√</w:t>
            </w:r>
            <w:r w:rsidRPr="008B1501">
              <w:rPr>
                <w:rFonts w:ascii="Times New Roman" w:hAnsi="Times New Roman"/>
                <w:bCs/>
                <w:lang w:val="en-US"/>
              </w:rPr>
              <w:t>x</w:t>
            </w:r>
            <w:r w:rsidRPr="008B1501">
              <w:rPr>
                <w:rFonts w:ascii="Times New Roman" w:hAnsi="Times New Roman"/>
                <w:bCs/>
              </w:rPr>
              <w:t xml:space="preserve">  . Свойства функции </w:t>
            </w:r>
            <w:r w:rsidRPr="008B1501">
              <w:rPr>
                <w:rFonts w:ascii="Times New Roman" w:hAnsi="Times New Roman"/>
                <w:bCs/>
                <w:lang w:val="en-US"/>
              </w:rPr>
              <w:t>y</w:t>
            </w:r>
            <w:r w:rsidRPr="008B1501">
              <w:rPr>
                <w:rFonts w:ascii="Times New Roman" w:hAnsi="Times New Roman"/>
                <w:bCs/>
              </w:rPr>
              <w:t>=</w:t>
            </w:r>
            <w:r w:rsidRPr="008B1501"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r w:rsidRPr="008B1501">
              <w:rPr>
                <w:rFonts w:ascii="Times New Roman" w:hAnsi="Times New Roman"/>
                <w:bCs/>
              </w:rPr>
              <w:t>√</w:t>
            </w:r>
            <w:r w:rsidRPr="008B1501">
              <w:rPr>
                <w:rFonts w:ascii="Times New Roman" w:hAnsi="Times New Roman"/>
                <w:bCs/>
                <w:lang w:val="en-US"/>
              </w:rPr>
              <w:t>x</w:t>
            </w:r>
            <w:r w:rsidRPr="008B1501">
              <w:rPr>
                <w:rFonts w:ascii="Times New Roman" w:hAnsi="Times New Roman"/>
                <w:bCs/>
              </w:rPr>
              <w:t xml:space="preserve">, </w:t>
            </w:r>
            <w:r w:rsidRPr="008B1501">
              <w:rPr>
                <w:rFonts w:ascii="Times New Roman" w:hAnsi="Times New Roman"/>
                <w:bCs/>
                <w:lang w:val="en-US"/>
              </w:rPr>
              <w:t>x</w:t>
            </w:r>
            <w:r w:rsidRPr="008B1501">
              <w:rPr>
                <w:rFonts w:ascii="Times New Roman" w:hAnsi="Times New Roman"/>
                <w:bCs/>
              </w:rPr>
              <w:t>≥0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843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Тема 8.</w:t>
            </w:r>
            <w:r w:rsidRPr="008B1501">
              <w:rPr>
                <w:rFonts w:ascii="Times New Roman" w:eastAsia="Calibri" w:hAnsi="Times New Roman"/>
                <w:bCs/>
              </w:rPr>
              <w:t xml:space="preserve">3 Свойства корня </w:t>
            </w:r>
            <w:r w:rsidRPr="008B1501">
              <w:rPr>
                <w:rFonts w:ascii="Times New Roman" w:eastAsia="Calibri" w:hAnsi="Times New Roman"/>
                <w:bCs/>
                <w:lang w:val="en-US"/>
              </w:rPr>
              <w:t>n</w:t>
            </w:r>
            <w:r w:rsidRPr="008B1501">
              <w:rPr>
                <w:rFonts w:ascii="Times New Roman" w:eastAsia="Calibri" w:hAnsi="Times New Roman"/>
                <w:bCs/>
              </w:rPr>
              <w:t xml:space="preserve"> – </w:t>
            </w:r>
            <w:proofErr w:type="gramStart"/>
            <w:r w:rsidRPr="008B1501">
              <w:rPr>
                <w:rFonts w:ascii="Times New Roman" w:eastAsia="Calibri" w:hAnsi="Times New Roman"/>
                <w:bCs/>
              </w:rPr>
              <w:t>ой</w:t>
            </w:r>
            <w:proofErr w:type="gramEnd"/>
            <w:r w:rsidRPr="008B1501">
              <w:rPr>
                <w:rFonts w:ascii="Times New Roman" w:eastAsia="Calibri" w:hAnsi="Times New Roman"/>
                <w:bCs/>
              </w:rPr>
              <w:t xml:space="preserve"> степени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763889" w:rsidRPr="008B1501" w:rsidRDefault="00A67990" w:rsidP="00A6799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 xml:space="preserve">Произведение корня </w:t>
            </w:r>
            <w:r w:rsidRPr="008B1501">
              <w:rPr>
                <w:rFonts w:ascii="Times New Roman" w:hAnsi="Times New Roman"/>
                <w:bCs/>
                <w:lang w:val="en-US"/>
              </w:rPr>
              <w:t>n</w:t>
            </w:r>
            <w:r w:rsidRPr="008B1501">
              <w:rPr>
                <w:rFonts w:ascii="Times New Roman" w:hAnsi="Times New Roman"/>
                <w:bCs/>
              </w:rPr>
              <w:t>-ой степени из произведения двух неотрицательных чисел, корень частного, возведение корня в натуральную степень, извлечение корня из корн</w:t>
            </w:r>
            <w:r w:rsidR="00763889" w:rsidRPr="008B1501"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             2</w:t>
            </w:r>
          </w:p>
        </w:tc>
      </w:tr>
      <w:tr w:rsidR="00A67990" w:rsidRPr="008B1501" w:rsidTr="00763889">
        <w:trPr>
          <w:trHeight w:val="144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Тема 8.4 </w:t>
            </w:r>
            <w:r w:rsidRPr="008B1501">
              <w:rPr>
                <w:rFonts w:ascii="Times New Roman" w:eastAsia="Calibri" w:hAnsi="Times New Roman"/>
                <w:bCs/>
              </w:rPr>
              <w:t xml:space="preserve">Преобразование выражений </w:t>
            </w:r>
            <w:r w:rsidRPr="008B1501">
              <w:rPr>
                <w:rFonts w:ascii="Times New Roman" w:eastAsia="Calibri" w:hAnsi="Times New Roman"/>
                <w:bCs/>
              </w:rPr>
              <w:lastRenderedPageBreak/>
              <w:t>содержащих радикалы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lastRenderedPageBreak/>
              <w:t>Преобразование иррациональных выражений.  Вынесение множителя за знак радикала. Внесение множителя под знак радикала.</w:t>
            </w:r>
          </w:p>
          <w:p w:rsidR="00763889" w:rsidRPr="008B1501" w:rsidRDefault="0076388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Практическое занятие:</w:t>
            </w:r>
            <w:r w:rsidRPr="008B1501">
              <w:rPr>
                <w:rFonts w:ascii="Times New Roman" w:eastAsia="Calibri" w:hAnsi="Times New Roman"/>
                <w:bCs/>
              </w:rPr>
              <w:t xml:space="preserve"> Преобразование выражений содержащих радикалы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763889" w:rsidRPr="008B1501" w:rsidRDefault="0076388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3889" w:rsidRPr="008B1501" w:rsidRDefault="00763889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A67990" w:rsidRPr="008B1501" w:rsidTr="00763889">
        <w:trPr>
          <w:trHeight w:val="560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lastRenderedPageBreak/>
              <w:t xml:space="preserve">Тема 8.5 </w:t>
            </w:r>
            <w:r w:rsidRPr="008B1501">
              <w:rPr>
                <w:rFonts w:ascii="Times New Roman" w:eastAsia="Calibri" w:hAnsi="Times New Roman"/>
                <w:bCs/>
              </w:rPr>
              <w:t>Обобщение понятия о показателе степени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 xml:space="preserve">Понятие степени с дробным показателем. Свойства степени с рациональным показателем.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Cs/>
              </w:rPr>
              <w:t>Основные методы решения иррациональных уравнений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798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Тема 8.6 </w:t>
            </w:r>
            <w:r w:rsidRPr="008B1501">
              <w:rPr>
                <w:rFonts w:ascii="Times New Roman" w:eastAsia="Calibri" w:hAnsi="Times New Roman"/>
                <w:bCs/>
              </w:rPr>
              <w:t xml:space="preserve">Степенные функции, их свойства и графики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1501">
              <w:rPr>
                <w:rFonts w:ascii="Times New Roman" w:hAnsi="Times New Roman"/>
                <w:bCs/>
              </w:rPr>
              <w:t>Понятие степенной функции. Свойства функции с рациональным показателем. График функции с рациональным показателем.</w:t>
            </w:r>
          </w:p>
        </w:tc>
        <w:tc>
          <w:tcPr>
            <w:tcW w:w="1134" w:type="dxa"/>
          </w:tcPr>
          <w:p w:rsidR="00A67990" w:rsidRPr="008B1501" w:rsidRDefault="005B534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8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818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Pr="008B1501">
              <w:rPr>
                <w:rFonts w:ascii="Times New Roman" w:hAnsi="Times New Roman"/>
              </w:rPr>
              <w:t>: Решение  примеров   по теме: «Степени с рациональным показателем»</w:t>
            </w:r>
          </w:p>
        </w:tc>
        <w:tc>
          <w:tcPr>
            <w:tcW w:w="1134" w:type="dxa"/>
          </w:tcPr>
          <w:p w:rsidR="00A67990" w:rsidRPr="008B1501" w:rsidRDefault="005B534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587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  <w:i/>
              </w:rPr>
              <w:t>Контрольная работа №</w:t>
            </w:r>
            <w:r w:rsidR="0032276F" w:rsidRPr="008B1501">
              <w:rPr>
                <w:rFonts w:ascii="Times New Roman" w:hAnsi="Times New Roman"/>
                <w:b/>
                <w:i/>
              </w:rPr>
              <w:t>8</w:t>
            </w:r>
            <w:r w:rsidRPr="008B1501">
              <w:rPr>
                <w:rFonts w:ascii="Times New Roman" w:hAnsi="Times New Roman"/>
                <w:b/>
                <w:i/>
              </w:rPr>
              <w:t xml:space="preserve"> по теме: </w:t>
            </w:r>
            <w:r w:rsidRPr="008B1501">
              <w:rPr>
                <w:rFonts w:ascii="Times New Roman" w:hAnsi="Times New Roman"/>
              </w:rPr>
              <w:t>Степени и корни. Степенные функции</w:t>
            </w:r>
          </w:p>
          <w:p w:rsidR="00A67990" w:rsidRPr="008B1501" w:rsidRDefault="00A67990" w:rsidP="007638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990" w:rsidRPr="008B1501" w:rsidRDefault="00A67990" w:rsidP="00763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610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Раздел 9  Показательная и логарифмическая функции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A67990" w:rsidRPr="008B1501" w:rsidRDefault="0032276F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  <w:r w:rsidR="005637AD"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1036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9.1 </w:t>
            </w:r>
            <w:r w:rsidRPr="008B1501">
              <w:rPr>
                <w:rFonts w:ascii="Times New Roman" w:hAnsi="Times New Roman"/>
              </w:rPr>
              <w:t>Показательная функция, ее свойства и график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Cs/>
              </w:rPr>
              <w:t>Понятие показательной функции. Основные свойства показательной функции. График показательной функции.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9.2 </w:t>
            </w:r>
            <w:r w:rsidRPr="008B1501">
              <w:rPr>
                <w:rFonts w:ascii="Times New Roman" w:hAnsi="Times New Roman"/>
              </w:rPr>
              <w:t xml:space="preserve">Показательные уравнения 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Понятие показательного уравнения. </w:t>
            </w:r>
          </w:p>
          <w:p w:rsidR="00A67990" w:rsidRPr="008B1501" w:rsidRDefault="005F36F5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занятие:</w:t>
            </w:r>
            <w:r w:rsidRPr="008B1501">
              <w:rPr>
                <w:rFonts w:ascii="Times New Roman" w:hAnsi="Times New Roman"/>
              </w:rPr>
              <w:t xml:space="preserve"> </w:t>
            </w:r>
            <w:r w:rsidR="00A67990" w:rsidRPr="008B1501">
              <w:rPr>
                <w:rFonts w:ascii="Times New Roman" w:hAnsi="Times New Roman"/>
              </w:rPr>
              <w:t>Методы решения показательных уравнений.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9.3 </w:t>
            </w:r>
            <w:r w:rsidRPr="008B1501">
              <w:rPr>
                <w:rFonts w:ascii="Times New Roman" w:hAnsi="Times New Roman"/>
              </w:rPr>
              <w:t>Показательные неравенства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 xml:space="preserve">Понятие показательных неравенств.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Pr="008B1501">
              <w:rPr>
                <w:rFonts w:ascii="Times New Roman" w:hAnsi="Times New Roman"/>
              </w:rPr>
              <w:t>: Решение  примеров   по теме: «Показательные уравнения и неравенства»</w:t>
            </w:r>
          </w:p>
        </w:tc>
        <w:tc>
          <w:tcPr>
            <w:tcW w:w="1134" w:type="dxa"/>
          </w:tcPr>
          <w:p w:rsidR="00A67990" w:rsidRPr="008B1501" w:rsidRDefault="005B534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6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5B534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5F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Контрольная работа</w:t>
            </w:r>
            <w:r w:rsidR="0032276F" w:rsidRPr="008B1501">
              <w:rPr>
                <w:rFonts w:ascii="Times New Roman" w:hAnsi="Times New Roman"/>
                <w:b/>
              </w:rPr>
              <w:t xml:space="preserve"> №9</w:t>
            </w:r>
            <w:r w:rsidRPr="008B1501">
              <w:rPr>
                <w:rFonts w:ascii="Times New Roman" w:hAnsi="Times New Roman"/>
              </w:rPr>
              <w:t xml:space="preserve"> по теме:  Показательная функция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5F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9.4 </w:t>
            </w:r>
            <w:r w:rsidRPr="008B1501">
              <w:rPr>
                <w:rFonts w:ascii="Times New Roman" w:hAnsi="Times New Roman"/>
              </w:rPr>
              <w:t>Понятие логарифма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 xml:space="preserve">Определение  логарифма.  Понятие десятичного логарифма. Основное логарифмическое тождество. 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9.5 </w:t>
            </w:r>
            <w:r w:rsidRPr="008B1501">
              <w:rPr>
                <w:rFonts w:ascii="Times New Roman" w:hAnsi="Times New Roman"/>
              </w:rPr>
              <w:t>Функция у=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log</w:t>
            </w:r>
            <w:r w:rsidRPr="008B1501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8B1501">
              <w:rPr>
                <w:rFonts w:ascii="Times New Roman" w:hAnsi="Times New Roman"/>
                <w:lang w:val="en-US"/>
              </w:rPr>
              <w:t>x</w:t>
            </w:r>
            <w:proofErr w:type="spellEnd"/>
            <w:r w:rsidRPr="008B1501">
              <w:rPr>
                <w:rFonts w:ascii="Times New Roman" w:hAnsi="Times New Roman"/>
              </w:rPr>
              <w:t>, ее свойства и график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Свойства</w:t>
            </w:r>
            <w:r w:rsidRPr="008B1501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8B1501">
              <w:rPr>
                <w:rFonts w:ascii="Times New Roman" w:hAnsi="Times New Roman"/>
              </w:rPr>
              <w:t>функции у=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log</w:t>
            </w:r>
            <w:r w:rsidRPr="008B1501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8B1501">
              <w:rPr>
                <w:rFonts w:ascii="Times New Roman" w:hAnsi="Times New Roman"/>
                <w:lang w:val="en-US"/>
              </w:rPr>
              <w:t>x</w:t>
            </w:r>
            <w:proofErr w:type="spellEnd"/>
            <w:r w:rsidRPr="008B1501">
              <w:rPr>
                <w:rFonts w:ascii="Times New Roman" w:hAnsi="Times New Roman"/>
              </w:rPr>
              <w:t>. График функции у=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log</w:t>
            </w:r>
            <w:r w:rsidRPr="008B1501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8B1501">
              <w:rPr>
                <w:rFonts w:ascii="Times New Roman" w:hAnsi="Times New Roman"/>
                <w:lang w:val="en-US"/>
              </w:rPr>
              <w:t>x</w:t>
            </w:r>
            <w:proofErr w:type="spellEnd"/>
            <w:r w:rsidRPr="008B150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9.6 </w:t>
            </w:r>
            <w:r w:rsidRPr="008B1501">
              <w:rPr>
                <w:rFonts w:ascii="Times New Roman" w:hAnsi="Times New Roman"/>
              </w:rPr>
              <w:t xml:space="preserve">Свойства логарифмов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Логарифм произведения двух положительных чисел, логарифм частного, логарифм степени.</w:t>
            </w:r>
          </w:p>
          <w:p w:rsidR="00A67990" w:rsidRPr="008B1501" w:rsidRDefault="005F36F5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Pr="008B1501">
              <w:rPr>
                <w:rFonts w:ascii="Times New Roman" w:hAnsi="Times New Roman"/>
              </w:rPr>
              <w:t>:</w:t>
            </w:r>
            <w:r w:rsidR="00450A58">
              <w:rPr>
                <w:rFonts w:ascii="Times New Roman" w:hAnsi="Times New Roman"/>
              </w:rPr>
              <w:t xml:space="preserve"> </w:t>
            </w:r>
            <w:r w:rsidR="00A67990" w:rsidRPr="008B1501">
              <w:rPr>
                <w:rFonts w:ascii="Times New Roman" w:hAnsi="Times New Roman"/>
              </w:rPr>
              <w:t>Решение  примеров   по теме: «Свойства логарифмов»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9.7 </w:t>
            </w:r>
            <w:r w:rsidRPr="008B1501">
              <w:rPr>
                <w:rFonts w:ascii="Times New Roman" w:hAnsi="Times New Roman"/>
              </w:rPr>
              <w:t>Логарифмические уравнения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 xml:space="preserve">Понятие логарифмического уравнения.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lastRenderedPageBreak/>
              <w:t>Основные методы решения логарифмических уравнений</w:t>
            </w:r>
            <w:r w:rsidRPr="008B1501">
              <w:rPr>
                <w:rFonts w:ascii="Times New Roman" w:eastAsia="Calibri" w:hAnsi="Times New Roman"/>
                <w:b/>
                <w:bCs/>
              </w:rPr>
              <w:t>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 xml:space="preserve">Тема 9.8 </w:t>
            </w:r>
            <w:r w:rsidRPr="008B1501">
              <w:rPr>
                <w:rFonts w:ascii="Times New Roman" w:hAnsi="Times New Roman"/>
              </w:rPr>
              <w:t>Логарифмические неравенства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 w:rsidRPr="008B1501">
              <w:rPr>
                <w:rFonts w:ascii="Times New Roman" w:hAnsi="Times New Roman"/>
                <w:b/>
                <w:spacing w:val="-4"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Понятие логарифмического неравенства. Способы решения логарифмических неравенств.</w:t>
            </w:r>
          </w:p>
        </w:tc>
        <w:tc>
          <w:tcPr>
            <w:tcW w:w="1134" w:type="dxa"/>
          </w:tcPr>
          <w:p w:rsidR="00A67990" w:rsidRPr="008B1501" w:rsidRDefault="0032276F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6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5637AD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 xml:space="preserve"> Практическое занятие: </w:t>
            </w:r>
            <w:r w:rsidRPr="008B1501">
              <w:rPr>
                <w:rFonts w:ascii="Times New Roman" w:hAnsi="Times New Roman"/>
              </w:rPr>
              <w:t>Решение примеров на темы: Логарифмические уравнения. Логарифмические неравенства.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32276F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9.9 </w:t>
            </w:r>
            <w:r w:rsidRPr="008B1501">
              <w:rPr>
                <w:rFonts w:ascii="Times New Roman" w:hAnsi="Times New Roman"/>
              </w:rPr>
              <w:t>Переход к новому основанию логарифма.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Формула перехода к новому основанию логарифма. Два следствия из теоремы.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32276F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Контрольная работа №10</w:t>
            </w:r>
            <w:r w:rsidR="00A67990" w:rsidRPr="008B1501">
              <w:rPr>
                <w:rFonts w:ascii="Times New Roman" w:hAnsi="Times New Roman"/>
                <w:b/>
              </w:rPr>
              <w:t xml:space="preserve">  по теме </w:t>
            </w:r>
            <w:r w:rsidR="00A67990" w:rsidRPr="008B1501">
              <w:rPr>
                <w:rFonts w:ascii="Times New Roman" w:hAnsi="Times New Roman"/>
              </w:rPr>
              <w:t>«Логарифмы»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32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9.10 </w:t>
            </w:r>
            <w:r w:rsidRPr="008B1501">
              <w:rPr>
                <w:rFonts w:ascii="Times New Roman" w:hAnsi="Times New Roman"/>
              </w:rPr>
              <w:t>Дифференцирование показательной функции и логарифмической функции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Число </w:t>
            </w:r>
            <w:r w:rsidRPr="008B1501">
              <w:rPr>
                <w:rFonts w:ascii="Times New Roman" w:hAnsi="Times New Roman"/>
                <w:lang w:val="en-US"/>
              </w:rPr>
              <w:t>e</w:t>
            </w:r>
            <w:r w:rsidRPr="008B1501">
              <w:rPr>
                <w:rFonts w:ascii="Times New Roman" w:hAnsi="Times New Roman"/>
              </w:rPr>
              <w:t xml:space="preserve">. Функция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r w:rsidRPr="008B1501">
              <w:rPr>
                <w:rFonts w:ascii="Times New Roman" w:hAnsi="Times New Roman"/>
                <w:lang w:val="en-US"/>
              </w:rPr>
              <w:t>e</w:t>
            </w:r>
            <w:r w:rsidRPr="008B1501">
              <w:rPr>
                <w:rFonts w:ascii="Times New Roman" w:hAnsi="Times New Roman"/>
                <w:vertAlign w:val="superscript"/>
                <w:lang w:val="en-US"/>
              </w:rPr>
              <w:t>x</w:t>
            </w:r>
            <w:r w:rsidRPr="008B1501">
              <w:rPr>
                <w:rFonts w:ascii="Times New Roman" w:hAnsi="Times New Roman"/>
              </w:rPr>
              <w:t xml:space="preserve">, ее свойства и график.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Натуральные логарифмы. Функция </w:t>
            </w:r>
            <w:r w:rsidRPr="008B1501">
              <w:rPr>
                <w:rFonts w:ascii="Times New Roman" w:hAnsi="Times New Roman"/>
                <w:lang w:val="en-US"/>
              </w:rPr>
              <w:t>y</w:t>
            </w:r>
            <w:r w:rsidRPr="008B1501">
              <w:rPr>
                <w:rFonts w:ascii="Times New Roman" w:hAnsi="Times New Roman"/>
              </w:rPr>
              <w:t>=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lnx</w:t>
            </w:r>
            <w:proofErr w:type="spellEnd"/>
            <w:r w:rsidRPr="008B1501">
              <w:rPr>
                <w:rFonts w:ascii="Times New Roman" w:hAnsi="Times New Roman"/>
              </w:rPr>
              <w:t xml:space="preserve">, ее свойства и график. </w:t>
            </w:r>
          </w:p>
          <w:p w:rsidR="00A67990" w:rsidRPr="008B1501" w:rsidRDefault="0032276F" w:rsidP="005637AD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 </w:t>
            </w:r>
            <w:r w:rsidR="00A67990" w:rsidRPr="008B1501">
              <w:rPr>
                <w:rFonts w:ascii="Times New Roman" w:hAnsi="Times New Roman"/>
              </w:rPr>
              <w:t>Дифференцирование показательной и логарифмической функции.</w:t>
            </w:r>
            <w:r w:rsidR="00A67990"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6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Раздел 10 </w:t>
            </w:r>
            <w:proofErr w:type="gramStart"/>
            <w:r w:rsidRPr="008B1501">
              <w:rPr>
                <w:rFonts w:ascii="Times New Roman" w:hAnsi="Times New Roman"/>
                <w:b/>
              </w:rPr>
              <w:t>Первообразная</w:t>
            </w:r>
            <w:proofErr w:type="gramEnd"/>
            <w:r w:rsidRPr="008B1501">
              <w:rPr>
                <w:rFonts w:ascii="Times New Roman" w:hAnsi="Times New Roman"/>
                <w:b/>
              </w:rPr>
              <w:t xml:space="preserve"> и интеграл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10.1 </w:t>
            </w:r>
            <w:r w:rsidRPr="008B1501">
              <w:rPr>
                <w:rFonts w:ascii="Times New Roman" w:hAnsi="Times New Roman"/>
              </w:rPr>
              <w:t xml:space="preserve">Первообразная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Понятие </w:t>
            </w:r>
            <w:proofErr w:type="gramStart"/>
            <w:r w:rsidRPr="008B1501">
              <w:rPr>
                <w:rFonts w:ascii="Times New Roman" w:hAnsi="Times New Roman"/>
              </w:rPr>
              <w:t>первообразной</w:t>
            </w:r>
            <w:proofErr w:type="gramEnd"/>
            <w:r w:rsidRPr="008B1501">
              <w:rPr>
                <w:rFonts w:ascii="Times New Roman" w:hAnsi="Times New Roman"/>
              </w:rPr>
              <w:t xml:space="preserve">. Основные формулы для нахождения </w:t>
            </w:r>
            <w:proofErr w:type="gramStart"/>
            <w:r w:rsidRPr="008B1501">
              <w:rPr>
                <w:rFonts w:ascii="Times New Roman" w:hAnsi="Times New Roman"/>
              </w:rPr>
              <w:t>первообразных</w:t>
            </w:r>
            <w:proofErr w:type="gramEnd"/>
            <w:r w:rsidRPr="008B1501">
              <w:rPr>
                <w:rFonts w:ascii="Times New Roman" w:hAnsi="Times New Roman"/>
              </w:rPr>
              <w:t>.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Правила нахождения </w:t>
            </w:r>
            <w:proofErr w:type="gramStart"/>
            <w:r w:rsidRPr="008B1501">
              <w:rPr>
                <w:rFonts w:ascii="Times New Roman" w:hAnsi="Times New Roman"/>
              </w:rPr>
              <w:t>первообразных</w:t>
            </w:r>
            <w:proofErr w:type="gramEnd"/>
            <w:r w:rsidRPr="008B150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10.2 </w:t>
            </w:r>
            <w:r w:rsidRPr="008B1501">
              <w:rPr>
                <w:rFonts w:ascii="Times New Roman" w:hAnsi="Times New Roman"/>
              </w:rPr>
              <w:t>Определенный интеграл</w:t>
            </w:r>
            <w:r w:rsidRPr="008B15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Задачи,  приводящие к определенному интегралу.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Понятие определенного интеграла.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Формула Ньютона – Лейбница.</w:t>
            </w:r>
          </w:p>
          <w:p w:rsidR="00A67990" w:rsidRPr="008B1501" w:rsidRDefault="0032276F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 </w:t>
            </w:r>
            <w:r w:rsidR="00A67990" w:rsidRPr="008B1501">
              <w:rPr>
                <w:rFonts w:ascii="Times New Roman" w:hAnsi="Times New Roman"/>
              </w:rPr>
              <w:t>Вычисление площадей плоских фигур с помощью определенного интеграла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 xml:space="preserve"> Практическое занятие: </w:t>
            </w:r>
            <w:r w:rsidRPr="008B1501">
              <w:rPr>
                <w:rFonts w:ascii="Times New Roman" w:hAnsi="Times New Roman"/>
              </w:rPr>
              <w:t>Решение примеров на тему: Определенный интеграл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 xml:space="preserve">Контрольная работа </w:t>
            </w:r>
            <w:r w:rsidR="00490E1B" w:rsidRPr="008B1501">
              <w:rPr>
                <w:rFonts w:ascii="Times New Roman" w:hAnsi="Times New Roman"/>
                <w:b/>
              </w:rPr>
              <w:t>№11</w:t>
            </w:r>
            <w:r w:rsidR="00490E1B" w:rsidRPr="008B1501">
              <w:rPr>
                <w:rFonts w:ascii="Times New Roman" w:hAnsi="Times New Roman"/>
              </w:rPr>
              <w:t xml:space="preserve">: </w:t>
            </w:r>
            <w:r w:rsidRPr="008B1501">
              <w:rPr>
                <w:rFonts w:ascii="Times New Roman" w:hAnsi="Times New Roman"/>
              </w:rPr>
              <w:t xml:space="preserve">на тему: </w:t>
            </w:r>
            <w:proofErr w:type="gramStart"/>
            <w:r w:rsidRPr="008B1501">
              <w:rPr>
                <w:rFonts w:ascii="Times New Roman" w:hAnsi="Times New Roman"/>
              </w:rPr>
              <w:t>Первообразная</w:t>
            </w:r>
            <w:proofErr w:type="gramEnd"/>
            <w:r w:rsidRPr="008B1501">
              <w:rPr>
                <w:rFonts w:ascii="Times New Roman" w:hAnsi="Times New Roman"/>
              </w:rPr>
              <w:t xml:space="preserve"> и интеграл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10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32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Раздел 11 Геометрические тела и площади их поверхностей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67990" w:rsidRPr="008B1501" w:rsidRDefault="005637AD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  <w:vMerge w:val="restart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11.1 </w:t>
            </w:r>
            <w:r w:rsidRPr="008B1501">
              <w:rPr>
                <w:rFonts w:ascii="Times New Roman" w:hAnsi="Times New Roman"/>
              </w:rPr>
              <w:t xml:space="preserve">Многогранники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Двугранный угол. </w:t>
            </w:r>
            <w:proofErr w:type="gramStart"/>
            <w:r w:rsidRPr="008B1501">
              <w:rPr>
                <w:rFonts w:ascii="Times New Roman" w:hAnsi="Times New Roman"/>
              </w:rPr>
              <w:t>Трехгранный</w:t>
            </w:r>
            <w:proofErr w:type="gramEnd"/>
            <w:r w:rsidRPr="008B1501">
              <w:rPr>
                <w:rFonts w:ascii="Times New Roman" w:hAnsi="Times New Roman"/>
              </w:rPr>
              <w:t xml:space="preserve"> и многогранные углы.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Призма. Прямая и наклонная призма. Правильная призма. Параллелепипед и его свойства. Куб.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Площадь полной и боковой поверхности  призмы.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Пирамида. Правильная пирамида. Усеченная пирамида. Тетраэдр.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Площадь полной и боковой поверхности  пирамиды.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Представление о правильных многогранниках (тетраэдр, куб, додекаэдр, октаэдр, икосаэдр)</w:t>
            </w:r>
          </w:p>
          <w:p w:rsidR="00A67990" w:rsidRPr="008B1501" w:rsidRDefault="00A67990" w:rsidP="005637AD">
            <w:p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Pr="008B1501">
              <w:rPr>
                <w:rFonts w:ascii="Times New Roman" w:hAnsi="Times New Roman"/>
              </w:rPr>
              <w:t>: Решение задач на вычисление площадей поверхностей многогранников.</w:t>
            </w:r>
          </w:p>
        </w:tc>
        <w:tc>
          <w:tcPr>
            <w:tcW w:w="1134" w:type="dxa"/>
          </w:tcPr>
          <w:p w:rsidR="00A67990" w:rsidRPr="008B1501" w:rsidRDefault="00490E1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490E1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  <w:vMerge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Контрольная     работа</w:t>
            </w:r>
            <w:r w:rsidR="00490E1B" w:rsidRPr="008B1501">
              <w:rPr>
                <w:rFonts w:ascii="Times New Roman" w:hAnsi="Times New Roman"/>
                <w:b/>
              </w:rPr>
              <w:t xml:space="preserve"> №12:</w:t>
            </w:r>
            <w:r w:rsidRPr="008B1501">
              <w:rPr>
                <w:rFonts w:ascii="Times New Roman" w:hAnsi="Times New Roman"/>
                <w:b/>
              </w:rPr>
              <w:t xml:space="preserve">   по  теме: </w:t>
            </w:r>
            <w:r w:rsidRPr="008B1501">
              <w:rPr>
                <w:rFonts w:ascii="Times New Roman" w:hAnsi="Times New Roman"/>
              </w:rPr>
              <w:t xml:space="preserve"> Многогранники </w:t>
            </w:r>
          </w:p>
          <w:p w:rsidR="00A67990" w:rsidRPr="008B1501" w:rsidRDefault="00A67990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Тема 11.2 Тела вращения.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 xml:space="preserve">Цилиндр. Поверхность вращения. Тело вращения. Площадь поверхности цилиндра.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Конус. Усеченный конус. Площадь поверхности конуса.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Шар и сфера. Взаимное расположение плоскостей и шара. Площадь поверхности шара.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Pr="008B1501">
              <w:rPr>
                <w:rFonts w:ascii="Times New Roman" w:hAnsi="Times New Roman"/>
              </w:rPr>
              <w:t>: Решение задач на вычисление площадей поверхностей тел вращения.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7990" w:rsidRPr="008B1501" w:rsidRDefault="005637AD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10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990" w:rsidRPr="008B1501" w:rsidRDefault="005637AD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11.3 Объемы многогранников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8B1501">
              <w:rPr>
                <w:rFonts w:ascii="Times New Roman" w:eastAsia="Calibri" w:hAnsi="Times New Roman"/>
                <w:bCs/>
              </w:rPr>
              <w:t>Понятие объема. Объем параллелепипеда, куба.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Объем призмы и пирамиды. Равновеликие тела. Объем усеченной пирамиды.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4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11.4 Объемы тел вращения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Объем цилиндра.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Объем конуса.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Объем шара.</w:t>
            </w:r>
          </w:p>
          <w:p w:rsidR="00490E1B" w:rsidRPr="008B1501" w:rsidRDefault="00490E1B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Практическое занятие</w:t>
            </w:r>
            <w:r w:rsidRPr="008B1501">
              <w:rPr>
                <w:rFonts w:ascii="Times New Roman" w:hAnsi="Times New Roman"/>
              </w:rPr>
              <w:t>: Решение задач на вычисление объемов тел вращения.</w:t>
            </w:r>
          </w:p>
          <w:p w:rsidR="00490E1B" w:rsidRPr="008B1501" w:rsidRDefault="00490E1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</w:rPr>
              <w:t>Контрольная работа</w:t>
            </w:r>
            <w:r w:rsidR="00490E1B" w:rsidRPr="008B1501">
              <w:rPr>
                <w:rFonts w:ascii="Times New Roman" w:hAnsi="Times New Roman"/>
                <w:b/>
              </w:rPr>
              <w:t xml:space="preserve"> №13</w:t>
            </w:r>
            <w:r w:rsidR="00490E1B" w:rsidRPr="008B1501">
              <w:rPr>
                <w:rFonts w:ascii="Times New Roman" w:hAnsi="Times New Roman"/>
              </w:rPr>
              <w:t>:</w:t>
            </w:r>
            <w:r w:rsidRPr="008B1501">
              <w:rPr>
                <w:rFonts w:ascii="Times New Roman" w:hAnsi="Times New Roman"/>
              </w:rPr>
              <w:t xml:space="preserve"> по теме: Объемы многогранников и тел вращения.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7990" w:rsidRPr="008B1501" w:rsidRDefault="00490E1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</w:t>
            </w:r>
            <w:r w:rsidR="005637AD"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A67990" w:rsidRPr="008B1501" w:rsidRDefault="005637AD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4</w:t>
            </w:r>
          </w:p>
          <w:p w:rsidR="00A67990" w:rsidRPr="008B1501" w:rsidRDefault="00A67990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90E1B" w:rsidRPr="008B1501" w:rsidRDefault="00490E1B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Раздел 12 Комбинаторика, статистика и теория вероятностей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A67990" w:rsidRPr="008B1501" w:rsidRDefault="00EF01B7" w:rsidP="00EF0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12.1 Статистическая обработка данных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Многоугольник распределения. Гистограмма распределения. Круговая диаграмма.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12.2 Простейшие вероятностные задачи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Классическое определение вероятности. Алгоритм нахождения вероятности случайного события. Правило умножения.</w:t>
            </w: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Практическое занятие</w:t>
            </w:r>
            <w:r w:rsidRPr="008B1501">
              <w:rPr>
                <w:rFonts w:ascii="Times New Roman" w:eastAsia="Calibri" w:hAnsi="Times New Roman"/>
                <w:bCs/>
              </w:rPr>
              <w:t>: Решение задач на вычисление вероятности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12.3 Сочетания и размещения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 xml:space="preserve">Понятие эн факториала. 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12.4 Формула бинома Ньютона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hAnsi="Times New Roman"/>
              </w:rPr>
              <w:t>Формула бинома Ньютона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12.5 Случайные события и их вероятности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Использование комбинаторики для подсчета вероятностей</w:t>
            </w:r>
          </w:p>
          <w:p w:rsidR="00A67990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Контрольная работа №14</w:t>
            </w:r>
          </w:p>
        </w:tc>
        <w:tc>
          <w:tcPr>
            <w:tcW w:w="1134" w:type="dxa"/>
          </w:tcPr>
          <w:p w:rsidR="00A67990" w:rsidRPr="008B1501" w:rsidRDefault="00490E1B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EF01B7" w:rsidRPr="008B1501" w:rsidRDefault="00EF01B7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F01B7" w:rsidRPr="008B1501" w:rsidRDefault="00EF01B7" w:rsidP="0049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Раздел 13 Уравнения и неравенства. Системы уравнений и неравенств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A67990" w:rsidRPr="008B1501" w:rsidRDefault="00B33E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1</w:t>
            </w:r>
            <w:r w:rsidR="008824DB" w:rsidRPr="008B150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Тема 13.1 Равносильность уравнений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Теорема о равносильности уравнений. О проверке корней, о потере корней.</w:t>
            </w: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Тема 13.2 Общие методы решения уравнений 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Метод разложения на множители. Метод введения новой переменной. Функционально – графический метод.</w:t>
            </w: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hAnsi="Times New Roman"/>
              </w:rPr>
              <w:lastRenderedPageBreak/>
              <w:t>Общие методы решения уравнений</w:t>
            </w:r>
          </w:p>
        </w:tc>
        <w:tc>
          <w:tcPr>
            <w:tcW w:w="1134" w:type="dxa"/>
          </w:tcPr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6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lastRenderedPageBreak/>
              <w:t>Тема 13.3 Решение неравенств с одной переменной</w:t>
            </w: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B1501">
              <w:rPr>
                <w:rFonts w:ascii="Times New Roman" w:eastAsia="Calibri" w:hAnsi="Times New Roman"/>
                <w:bCs/>
              </w:rPr>
              <w:t>Равносильность неравенств. Системы и совокупности неравенств.</w:t>
            </w: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Решение неравенств с одной переменно</w:t>
            </w:r>
          </w:p>
          <w:p w:rsidR="008824DB" w:rsidRPr="008B1501" w:rsidRDefault="008824D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</w:rPr>
              <w:t>Контрольная работа №15</w:t>
            </w:r>
          </w:p>
        </w:tc>
        <w:tc>
          <w:tcPr>
            <w:tcW w:w="1134" w:type="dxa"/>
          </w:tcPr>
          <w:p w:rsidR="00EF01B7" w:rsidRPr="008B1501" w:rsidRDefault="008824D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8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  <w:p w:rsidR="00EF01B7" w:rsidRPr="008B1501" w:rsidRDefault="00EF01B7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4</w:t>
            </w:r>
          </w:p>
          <w:p w:rsidR="008824DB" w:rsidRPr="008B1501" w:rsidRDefault="008824D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8824DB" w:rsidRPr="008B1501" w:rsidRDefault="008824DB" w:rsidP="008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Повторение </w:t>
            </w:r>
          </w:p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8824D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8B1501">
              <w:rPr>
                <w:rFonts w:ascii="Times New Roman" w:eastAsia="Calibri" w:hAnsi="Times New Roman"/>
                <w:bCs/>
              </w:rPr>
              <w:t>Решение задач на проценты</w:t>
            </w:r>
          </w:p>
          <w:p w:rsidR="008824DB" w:rsidRPr="008B1501" w:rsidRDefault="008824D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 xml:space="preserve">  </w:t>
            </w:r>
            <w:r w:rsidRPr="008B1501">
              <w:rPr>
                <w:rFonts w:ascii="Times New Roman" w:eastAsia="Calibri" w:hAnsi="Times New Roman"/>
                <w:bCs/>
              </w:rPr>
              <w:t>Исследование функций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B1501">
              <w:rPr>
                <w:rFonts w:ascii="Times New Roman" w:eastAsia="Calibri" w:hAnsi="Times New Roman"/>
                <w:b/>
                <w:bCs/>
              </w:rPr>
              <w:t>Итоговая контрольная работа за 2 курс</w:t>
            </w:r>
          </w:p>
        </w:tc>
        <w:tc>
          <w:tcPr>
            <w:tcW w:w="1134" w:type="dxa"/>
          </w:tcPr>
          <w:p w:rsidR="00A67990" w:rsidRPr="008B1501" w:rsidRDefault="008824DB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  <w:p w:rsidR="00204272" w:rsidRPr="008B1501" w:rsidRDefault="00204272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990" w:rsidRPr="008B1501" w:rsidTr="00763889">
        <w:trPr>
          <w:trHeight w:val="310"/>
        </w:trPr>
        <w:tc>
          <w:tcPr>
            <w:tcW w:w="4219" w:type="dxa"/>
          </w:tcPr>
          <w:p w:rsidR="00A67990" w:rsidRPr="008B1501" w:rsidRDefault="00A67990" w:rsidP="00A679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67990" w:rsidRPr="008B1501" w:rsidRDefault="00A67990" w:rsidP="00A67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C533E" w:rsidRPr="008B1501" w:rsidRDefault="00DC533E" w:rsidP="00A67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006B2" w:rsidRPr="008B1501" w:rsidRDefault="000006B2" w:rsidP="00000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0006B2" w:rsidRPr="008B1501" w:rsidRDefault="000006B2" w:rsidP="00000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1. – </w:t>
      </w:r>
      <w:proofErr w:type="gramStart"/>
      <w:r w:rsidRPr="008B1501">
        <w:rPr>
          <w:rFonts w:ascii="Times New Roman" w:hAnsi="Times New Roman"/>
        </w:rPr>
        <w:t>ознакомительный</w:t>
      </w:r>
      <w:proofErr w:type="gramEnd"/>
      <w:r w:rsidRPr="008B1501"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0006B2" w:rsidRPr="008B1501" w:rsidRDefault="000006B2" w:rsidP="00000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2. – </w:t>
      </w:r>
      <w:proofErr w:type="gramStart"/>
      <w:r w:rsidRPr="008B1501">
        <w:rPr>
          <w:rFonts w:ascii="Times New Roman" w:hAnsi="Times New Roman"/>
        </w:rPr>
        <w:t>репродуктивный</w:t>
      </w:r>
      <w:proofErr w:type="gramEnd"/>
      <w:r w:rsidRPr="008B1501">
        <w:rPr>
          <w:rFonts w:ascii="Times New Roman" w:hAnsi="Times New Roman"/>
        </w:rPr>
        <w:t xml:space="preserve"> (выполнение деятельности по образцу, инструкции или под руководством)</w:t>
      </w:r>
    </w:p>
    <w:p w:rsidR="000006B2" w:rsidRPr="008B1501" w:rsidRDefault="000006B2" w:rsidP="00000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3. – </w:t>
      </w:r>
      <w:proofErr w:type="gramStart"/>
      <w:r w:rsidRPr="008B1501">
        <w:rPr>
          <w:rFonts w:ascii="Times New Roman" w:hAnsi="Times New Roman"/>
        </w:rPr>
        <w:t>продуктивный</w:t>
      </w:r>
      <w:proofErr w:type="gramEnd"/>
      <w:r w:rsidRPr="008B1501"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</w:t>
      </w:r>
    </w:p>
    <w:p w:rsidR="000006B2" w:rsidRPr="008B1501" w:rsidRDefault="000006B2" w:rsidP="00000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006B2" w:rsidRPr="008B1501" w:rsidRDefault="000006B2" w:rsidP="00000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C533E" w:rsidRPr="008B1501" w:rsidRDefault="00DC533E" w:rsidP="00F851D0">
      <w:p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br w:type="page"/>
      </w:r>
      <w:r w:rsidRPr="008B1501">
        <w:rPr>
          <w:rFonts w:ascii="Times New Roman" w:hAnsi="Times New Roman"/>
          <w:b/>
          <w:bCs/>
        </w:rPr>
        <w:lastRenderedPageBreak/>
        <w:t xml:space="preserve">КОНТРОЛЬ И ОЦЕНКА РЕЗУЛЬТАТОВ ОСВОЕНИЯ УЧЕБНОЙ ДИСЦИПЛИНЫ </w:t>
      </w:r>
    </w:p>
    <w:p w:rsidR="00DC533E" w:rsidRPr="008B1501" w:rsidRDefault="00DC533E" w:rsidP="00DC533E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DC533E" w:rsidRPr="008B1501" w:rsidRDefault="00DC533E" w:rsidP="00DC533E">
      <w:pPr>
        <w:pStyle w:val="Default"/>
        <w:jc w:val="both"/>
        <w:rPr>
          <w:color w:val="auto"/>
          <w:sz w:val="22"/>
          <w:szCs w:val="22"/>
        </w:rPr>
      </w:pPr>
      <w:r w:rsidRPr="008B1501">
        <w:rPr>
          <w:b/>
          <w:bCs/>
          <w:color w:val="auto"/>
          <w:sz w:val="22"/>
          <w:szCs w:val="22"/>
        </w:rPr>
        <w:t xml:space="preserve">Контроль и оценка </w:t>
      </w:r>
      <w:r w:rsidRPr="008B1501">
        <w:rPr>
          <w:color w:val="auto"/>
          <w:sz w:val="22"/>
          <w:szCs w:val="22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 w:rsidRPr="008B1501">
        <w:rPr>
          <w:color w:val="auto"/>
          <w:sz w:val="22"/>
          <w:szCs w:val="22"/>
        </w:rPr>
        <w:t>обучающимися</w:t>
      </w:r>
      <w:proofErr w:type="gramEnd"/>
      <w:r w:rsidRPr="008B1501">
        <w:rPr>
          <w:color w:val="auto"/>
          <w:sz w:val="22"/>
          <w:szCs w:val="22"/>
        </w:rPr>
        <w:t xml:space="preserve"> индивидуальных заданий, проектов. </w:t>
      </w:r>
    </w:p>
    <w:p w:rsidR="00DC533E" w:rsidRPr="008B1501" w:rsidRDefault="00DC533E" w:rsidP="00DC533E">
      <w:pPr>
        <w:ind w:firstLine="540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Для текущего контроля и промежуточной аттестации создан фонд оценочных средств (ФОС). ФОС включает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</w:t>
      </w:r>
    </w:p>
    <w:p w:rsidR="00DC533E" w:rsidRPr="008B1501" w:rsidRDefault="00DC533E" w:rsidP="00DC533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       При изучении тем всего курса «Математика» текущий контроль включае</w:t>
      </w:r>
      <w:r w:rsidR="00E171D8">
        <w:rPr>
          <w:rFonts w:ascii="Times New Roman" w:hAnsi="Times New Roman"/>
        </w:rPr>
        <w:t>т входную контрольную работу и 15</w:t>
      </w:r>
      <w:r w:rsidRPr="008B1501">
        <w:rPr>
          <w:rFonts w:ascii="Times New Roman" w:hAnsi="Times New Roman"/>
        </w:rPr>
        <w:t xml:space="preserve"> контрольных работ по темам входящим в курс из</w:t>
      </w:r>
      <w:r w:rsidR="00E171D8">
        <w:rPr>
          <w:rFonts w:ascii="Times New Roman" w:hAnsi="Times New Roman"/>
        </w:rPr>
        <w:t>учения алгебры и начала анализа и 2 итоговых контрольных работ за 1 и 2 курсы.</w:t>
      </w:r>
    </w:p>
    <w:p w:rsidR="00DC533E" w:rsidRPr="008B1501" w:rsidRDefault="00DC533E" w:rsidP="00DC533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Также в контроле за знаниями, умениями и навыками </w:t>
      </w:r>
      <w:proofErr w:type="gramStart"/>
      <w:r w:rsidRPr="008B1501">
        <w:rPr>
          <w:rFonts w:ascii="Times New Roman" w:hAnsi="Times New Roman"/>
        </w:rPr>
        <w:t>обучающихся</w:t>
      </w:r>
      <w:proofErr w:type="gramEnd"/>
      <w:r w:rsidRPr="008B1501">
        <w:rPr>
          <w:rFonts w:ascii="Times New Roman" w:hAnsi="Times New Roman"/>
        </w:rPr>
        <w:t xml:space="preserve"> применяется промежуточный контроль:</w:t>
      </w:r>
    </w:p>
    <w:p w:rsidR="00DC533E" w:rsidRPr="008B1501" w:rsidRDefault="00DC533E" w:rsidP="0014204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B1501">
        <w:rPr>
          <w:rFonts w:ascii="Times New Roman" w:hAnsi="Times New Roman"/>
        </w:rPr>
        <w:t>самостоятельные работы на 15 - 20 минут по каждой теме предмета для осуществления текущего контроля знаний, умений и навыков учащихся, в качестве дополнительных упражнений, а также с целью самоподготовки;</w:t>
      </w:r>
    </w:p>
    <w:p w:rsidR="00DC533E" w:rsidRPr="008B1501" w:rsidRDefault="00DC533E" w:rsidP="0014204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зачеты по теоретической части для проверки теоретических заданий по данной теме;</w:t>
      </w:r>
    </w:p>
    <w:p w:rsidR="00DC533E" w:rsidRPr="008B1501" w:rsidRDefault="00DC533E" w:rsidP="0014204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тематические тесты для проверки усвоения теоретических знаний по теме, путем применения тестовых заданий в различных формах: задания с готовыми ответами, задания со свободным кратким ответом,  задания на дополнение высказывания.</w:t>
      </w:r>
    </w:p>
    <w:p w:rsidR="00DC533E" w:rsidRPr="008B1501" w:rsidRDefault="00DC533E" w:rsidP="00DC533E">
      <w:pPr>
        <w:ind w:firstLine="540"/>
        <w:jc w:val="both"/>
        <w:rPr>
          <w:rFonts w:ascii="Times New Roman" w:hAnsi="Times New Roman"/>
        </w:rPr>
      </w:pPr>
    </w:p>
    <w:p w:rsidR="00DC533E" w:rsidRPr="008B1501" w:rsidRDefault="00DC533E">
      <w:p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br w:type="page"/>
      </w:r>
    </w:p>
    <w:p w:rsidR="00DC533E" w:rsidRPr="008B1501" w:rsidRDefault="00DC533E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-432" w:tblpY="1"/>
        <w:tblOverlap w:val="never"/>
        <w:tblW w:w="516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75"/>
        <w:gridCol w:w="12842"/>
      </w:tblGrid>
      <w:tr w:rsidR="00DC533E" w:rsidRPr="008B1501" w:rsidTr="009B38A0">
        <w:trPr>
          <w:trHeight w:val="4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</w:tr>
      <w:tr w:rsidR="00DC533E" w:rsidRPr="008B1501" w:rsidTr="009B38A0">
        <w:trPr>
          <w:trHeight w:val="136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1501">
              <w:rPr>
                <w:b/>
                <w:bCs/>
                <w:color w:val="auto"/>
                <w:sz w:val="22"/>
                <w:szCs w:val="22"/>
              </w:rPr>
              <w:t>Личностные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Результатом формирования </w:t>
            </w:r>
            <w:r w:rsidRPr="008B1501">
              <w:rPr>
                <w:rFonts w:ascii="Times New Roman" w:hAnsi="Times New Roman"/>
                <w:b/>
                <w:bCs/>
                <w:i/>
                <w:iCs/>
              </w:rPr>
              <w:t xml:space="preserve">личностных учебных универсальных действий  </w:t>
            </w:r>
            <w:r w:rsidRPr="008B1501">
              <w:rPr>
                <w:rFonts w:ascii="Times New Roman" w:hAnsi="Times New Roman"/>
                <w:b/>
              </w:rPr>
              <w:t>следует считать:</w:t>
            </w:r>
          </w:p>
          <w:p w:rsidR="00DC533E" w:rsidRPr="008B1501" w:rsidRDefault="00DC533E" w:rsidP="0014204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положительное отношение к урокам математики;</w:t>
            </w:r>
          </w:p>
          <w:p w:rsidR="00DC533E" w:rsidRPr="008B1501" w:rsidRDefault="00DC533E" w:rsidP="0014204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умение признавать собственные ошибки;</w:t>
            </w:r>
          </w:p>
          <w:p w:rsidR="00DC533E" w:rsidRPr="008B1501" w:rsidRDefault="00DC533E" w:rsidP="0014204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формирование ценностных ориентаций (</w:t>
            </w:r>
            <w:proofErr w:type="spellStart"/>
            <w:r w:rsidRPr="008B1501">
              <w:rPr>
                <w:rFonts w:ascii="Times New Roman" w:hAnsi="Times New Roman"/>
              </w:rPr>
              <w:t>саморегуляция</w:t>
            </w:r>
            <w:proofErr w:type="spellEnd"/>
            <w:r w:rsidRPr="008B1501">
              <w:rPr>
                <w:rFonts w:ascii="Times New Roman" w:hAnsi="Times New Roman"/>
              </w:rPr>
              <w:t>, стимулирование, достижение и др.);</w:t>
            </w:r>
          </w:p>
          <w:p w:rsidR="00DC533E" w:rsidRPr="008B1501" w:rsidRDefault="00DC533E" w:rsidP="00142044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формирование математической компетентности.</w:t>
            </w:r>
          </w:p>
        </w:tc>
      </w:tr>
      <w:tr w:rsidR="00DC533E" w:rsidRPr="008B1501" w:rsidTr="009B38A0">
        <w:trPr>
          <w:trHeight w:val="136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8B1501">
              <w:rPr>
                <w:b/>
                <w:bCs/>
                <w:color w:val="auto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Результатом формирования </w:t>
            </w:r>
            <w:r w:rsidRPr="008B1501">
              <w:rPr>
                <w:rFonts w:ascii="Times New Roman" w:hAnsi="Times New Roman"/>
                <w:b/>
                <w:bCs/>
                <w:i/>
                <w:iCs/>
              </w:rPr>
              <w:t xml:space="preserve">познавательных учебных универсальных действий </w:t>
            </w:r>
            <w:r w:rsidRPr="008B1501">
              <w:rPr>
                <w:rFonts w:ascii="Times New Roman" w:hAnsi="Times New Roman"/>
                <w:b/>
              </w:rPr>
              <w:t xml:space="preserve">будут являться умения: </w:t>
            </w:r>
          </w:p>
          <w:p w:rsidR="00DC533E" w:rsidRPr="008B1501" w:rsidRDefault="00DC533E" w:rsidP="0014204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произвольно и осознанно владеть общим приемом решения задач;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учебных задач;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ориентироваться на разнообразие способов решения задач;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учиться основам смыслового чтения художественных и познавательных текстов;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уметь выделять существенную информацию из текстов разных видов;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уметь осуществлять анализ объектов с выделением существенных и несущественных признаков;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уметь осуществлять синтез как составление целого из частей;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уметь осуществлять сравнение и классификацию по заданным критериям;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уметь устанавливать причинно-следственные связи;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уметь строить рассуждения в форме связи простых суждений об объекте, его строении, свойствах и связях;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уметь устанавливать аналогии;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владеть общим приемом решения учебных задач;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осуществлять расширенный поиск информации с использованием ресурсов библиотеки;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создавать и преобразовывать модели и схемы для решения задач;</w:t>
            </w:r>
          </w:p>
          <w:p w:rsidR="00DC533E" w:rsidRPr="008B1501" w:rsidRDefault="00DC533E" w:rsidP="0014204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уметь осуществлять выбор наиболее эффективных образовательных задач в зависимости от конкретных условий.</w:t>
            </w:r>
          </w:p>
          <w:p w:rsidR="00DC533E" w:rsidRPr="008B1501" w:rsidRDefault="00DC533E" w:rsidP="00F25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B1501">
              <w:rPr>
                <w:rFonts w:ascii="Times New Roman" w:hAnsi="Times New Roman"/>
                <w:b/>
              </w:rPr>
              <w:t xml:space="preserve">Основным критерием </w:t>
            </w:r>
            <w:proofErr w:type="spellStart"/>
            <w:r w:rsidRPr="008B1501"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 w:rsidRPr="008B1501">
              <w:rPr>
                <w:rFonts w:ascii="Times New Roman" w:hAnsi="Times New Roman"/>
                <w:b/>
              </w:rPr>
              <w:t xml:space="preserve"> </w:t>
            </w:r>
            <w:r w:rsidRPr="008B1501">
              <w:rPr>
                <w:rFonts w:ascii="Times New Roman" w:hAnsi="Times New Roman"/>
                <w:b/>
                <w:bCs/>
                <w:i/>
                <w:iCs/>
              </w:rPr>
              <w:t>коммуникативных  учебных универсальных действий</w:t>
            </w:r>
          </w:p>
          <w:p w:rsidR="00DC533E" w:rsidRPr="008B1501" w:rsidRDefault="00DC533E" w:rsidP="00F25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8B1501">
              <w:rPr>
                <w:rFonts w:ascii="Times New Roman" w:hAnsi="Times New Roman"/>
                <w:b/>
              </w:rPr>
              <w:t>можно считать коммуникативные способности обучающегося, включающие в себя:</w:t>
            </w:r>
            <w:proofErr w:type="gramEnd"/>
          </w:p>
          <w:p w:rsidR="00DC533E" w:rsidRPr="008B1501" w:rsidRDefault="00DC533E" w:rsidP="0014204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желание вступать в контакт с окружающими;</w:t>
            </w:r>
          </w:p>
          <w:p w:rsidR="00DC533E" w:rsidRPr="008B1501" w:rsidRDefault="00DC533E" w:rsidP="0014204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знание норм и правил, которым необходимо следовать при общении с окружающими;</w:t>
            </w:r>
          </w:p>
          <w:p w:rsidR="00DC533E" w:rsidRPr="008B1501" w:rsidRDefault="00DC533E" w:rsidP="0014204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умение организовать общение, включающее умение слушать собеседника, умение эмоционально сопереживать, умение решать конфликтные ситуации, умение работать в группе.</w:t>
            </w:r>
          </w:p>
          <w:p w:rsidR="00DC533E" w:rsidRPr="008B1501" w:rsidRDefault="00DC533E" w:rsidP="0014204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      </w:r>
          </w:p>
          <w:p w:rsidR="00DC533E" w:rsidRPr="008B1501" w:rsidRDefault="00DC533E" w:rsidP="0014204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задавать вопросы с целью получения нужной информации;</w:t>
            </w:r>
          </w:p>
          <w:p w:rsidR="00DC533E" w:rsidRPr="008B1501" w:rsidRDefault="00DC533E" w:rsidP="0014204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организовывать взаимопроверку выполненной работы;</w:t>
            </w:r>
          </w:p>
          <w:p w:rsidR="00DC533E" w:rsidRPr="008B1501" w:rsidRDefault="00DC533E" w:rsidP="0014204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высказывать свое мнение при обсуждении задания. </w:t>
            </w:r>
          </w:p>
          <w:p w:rsidR="00DC533E" w:rsidRPr="008B1501" w:rsidRDefault="00DC533E" w:rsidP="00F25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C533E" w:rsidRPr="008B1501" w:rsidRDefault="00DC533E" w:rsidP="00F25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B1501">
              <w:rPr>
                <w:rFonts w:ascii="Times New Roman" w:hAnsi="Times New Roman"/>
                <w:b/>
              </w:rPr>
              <w:t xml:space="preserve">Критериями </w:t>
            </w:r>
            <w:proofErr w:type="spellStart"/>
            <w:r w:rsidRPr="008B1501"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 w:rsidRPr="008B1501">
              <w:rPr>
                <w:rFonts w:ascii="Times New Roman" w:hAnsi="Times New Roman"/>
                <w:b/>
              </w:rPr>
              <w:t xml:space="preserve"> у учащегося </w:t>
            </w:r>
            <w:r w:rsidRPr="008B1501">
              <w:rPr>
                <w:rFonts w:ascii="Times New Roman" w:hAnsi="Times New Roman"/>
                <w:b/>
                <w:bCs/>
                <w:i/>
                <w:iCs/>
              </w:rPr>
              <w:t xml:space="preserve">регуляции </w:t>
            </w:r>
            <w:r w:rsidRPr="008B1501">
              <w:rPr>
                <w:rFonts w:ascii="Times New Roman" w:hAnsi="Times New Roman"/>
                <w:b/>
              </w:rPr>
              <w:t>своей деятельности может стать способность:</w:t>
            </w:r>
          </w:p>
          <w:p w:rsidR="00DC533E" w:rsidRPr="008B1501" w:rsidRDefault="00DC533E" w:rsidP="0014204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отслеживать цель учебной деятельности и </w:t>
            </w:r>
            <w:proofErr w:type="spellStart"/>
            <w:r w:rsidRPr="008B1501">
              <w:rPr>
                <w:rFonts w:ascii="Times New Roman" w:hAnsi="Times New Roman"/>
              </w:rPr>
              <w:t>внеучебной</w:t>
            </w:r>
            <w:proofErr w:type="spellEnd"/>
            <w:r w:rsidRPr="008B1501">
              <w:rPr>
                <w:rFonts w:ascii="Times New Roman" w:hAnsi="Times New Roman"/>
              </w:rPr>
              <w:t xml:space="preserve"> (проектная деятельность);</w:t>
            </w:r>
          </w:p>
          <w:p w:rsidR="00DC533E" w:rsidRPr="008B1501" w:rsidRDefault="00DC533E" w:rsidP="0014204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планировать, контролировать и выполнять действие по заданному образцу, правилу, с использованием норм</w:t>
            </w:r>
          </w:p>
          <w:p w:rsidR="00DC533E" w:rsidRPr="008B1501" w:rsidRDefault="00DC533E" w:rsidP="0014204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выбирать средства для организации своего поведения;</w:t>
            </w:r>
          </w:p>
          <w:p w:rsidR="00DC533E" w:rsidRPr="008B1501" w:rsidRDefault="00DC533E" w:rsidP="0014204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адекватно воспринимать указания на ошибки и исправлять найденные ошибки.</w:t>
            </w:r>
          </w:p>
          <w:p w:rsidR="00DC533E" w:rsidRPr="008B1501" w:rsidRDefault="00DC533E" w:rsidP="0014204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оценивать собственные успехи в вычислительной деятельности;</w:t>
            </w:r>
          </w:p>
          <w:p w:rsidR="00DC533E" w:rsidRPr="008B1501" w:rsidRDefault="00DC533E" w:rsidP="0014204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планировать шаги по устранению пробелов.</w:t>
            </w:r>
          </w:p>
          <w:p w:rsidR="00DC533E" w:rsidRPr="008B1501" w:rsidRDefault="00DC533E" w:rsidP="00F2595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В результате изучения тем курса обучающиеся должны использовать приобретенные знания и умения в практической деятельности и повседневной жизни</w:t>
            </w:r>
          </w:p>
          <w:p w:rsidR="00DC533E" w:rsidRPr="008B1501" w:rsidRDefault="00DC533E" w:rsidP="0014204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для практических расчетов по формулам, включая формулы, содержащие степени, радикалы,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DC533E" w:rsidRPr="008B1501" w:rsidRDefault="00DC533E" w:rsidP="0014204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для описания с помощью функций различных зависимостей, представления их графически, интерпретации графиков.</w:t>
            </w:r>
          </w:p>
          <w:p w:rsidR="00DC533E" w:rsidRPr="008B1501" w:rsidRDefault="00DC533E" w:rsidP="0014204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DC533E" w:rsidRPr="008B1501" w:rsidRDefault="00DC533E" w:rsidP="0014204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для решения прикладных задач, связанных с понятием определенного интеграла.</w:t>
            </w:r>
          </w:p>
          <w:p w:rsidR="00DC533E" w:rsidRPr="008B1501" w:rsidRDefault="00DC533E" w:rsidP="0014204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для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 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4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DC533E" w:rsidRPr="008B1501" w:rsidRDefault="00DC533E" w:rsidP="0014204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для анализа реальных числовых данных, представленных в виде диаграмм, графиков; анализа информации статистического характера.</w:t>
            </w:r>
          </w:p>
          <w:p w:rsidR="00DC533E" w:rsidRPr="008B1501" w:rsidRDefault="00DC533E" w:rsidP="0014204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для построения и исследования простейших математических моделей.</w:t>
            </w:r>
          </w:p>
        </w:tc>
      </w:tr>
      <w:tr w:rsidR="00DC533E" w:rsidRPr="008B1501" w:rsidTr="009B38A0">
        <w:trPr>
          <w:trHeight w:val="415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1501">
              <w:rPr>
                <w:b/>
                <w:bCs/>
                <w:color w:val="auto"/>
                <w:sz w:val="22"/>
                <w:szCs w:val="22"/>
              </w:rPr>
              <w:lastRenderedPageBreak/>
              <w:t>Предметные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C533E" w:rsidRPr="008B1501" w:rsidTr="009B38A0">
        <w:trPr>
          <w:trHeight w:val="136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1501">
              <w:rPr>
                <w:b/>
                <w:bCs/>
                <w:color w:val="auto"/>
                <w:sz w:val="22"/>
                <w:szCs w:val="22"/>
              </w:rPr>
              <w:t>Развитие понятия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  <w:r w:rsidRPr="008B1501">
              <w:rPr>
                <w:b/>
                <w:bCs/>
                <w:color w:val="auto"/>
                <w:sz w:val="22"/>
                <w:szCs w:val="22"/>
              </w:rPr>
              <w:t xml:space="preserve"> о числе 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выполнять арифметические действия над числами, сочетая устные и письменные приемы;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 xml:space="preserve"> находить приближенные значения величин и погрешности вычислений (абсолютная и относительная),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 xml:space="preserve"> сравнивать числовые выражения;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 xml:space="preserve"> пользоваться оценкой и прикидкой при практических расчетах.</w:t>
            </w:r>
          </w:p>
        </w:tc>
      </w:tr>
      <w:tr w:rsidR="00DC533E" w:rsidRPr="008B1501" w:rsidTr="009B38A0">
        <w:trPr>
          <w:trHeight w:val="136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1501">
              <w:rPr>
                <w:b/>
                <w:bCs/>
                <w:color w:val="auto"/>
                <w:sz w:val="22"/>
                <w:szCs w:val="22"/>
              </w:rPr>
              <w:t>Тригонометрические функции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определения радиана, синуса, косинуса и угла α, как ординаты и абсциссы точки </w:t>
            </w:r>
            <w:proofErr w:type="gramStart"/>
            <w:r w:rsidRPr="008B1501">
              <w:rPr>
                <w:rFonts w:ascii="Times New Roman" w:hAnsi="Times New Roman"/>
              </w:rPr>
              <w:t>Р</w:t>
            </w:r>
            <w:proofErr w:type="gramEnd"/>
            <w:r w:rsidRPr="008B1501">
              <w:rPr>
                <w:rFonts w:ascii="Times New Roman" w:hAnsi="Times New Roman"/>
              </w:rPr>
              <w:t xml:space="preserve"> единичной окружности соответственно;</w:t>
            </w:r>
          </w:p>
          <w:p w:rsidR="00DC533E" w:rsidRPr="008B1501" w:rsidRDefault="00DC533E" w:rsidP="0014204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понятия функций синуса, косинуса, тангенса, котангенса;</w:t>
            </w:r>
          </w:p>
          <w:p w:rsidR="00DC533E" w:rsidRPr="008B1501" w:rsidRDefault="00DC533E" w:rsidP="0014204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определение периодической функции, наименьшего положительного периода для функций синус, косинус, тангенс, котангенс.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lastRenderedPageBreak/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15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DC533E" w:rsidRPr="008B1501" w:rsidRDefault="00DC533E" w:rsidP="00142044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строить графики функций у = со</w:t>
            </w:r>
            <w:proofErr w:type="gramStart"/>
            <w:r w:rsidRPr="008B1501">
              <w:rPr>
                <w:rFonts w:ascii="Times New Roman" w:hAnsi="Times New Roman"/>
                <w:lang w:val="en-US"/>
              </w:rPr>
              <w:t>s</w:t>
            </w:r>
            <w:proofErr w:type="gramEnd"/>
            <w:r w:rsidRPr="008B1501">
              <w:rPr>
                <w:rFonts w:ascii="Times New Roman" w:hAnsi="Times New Roman"/>
              </w:rPr>
              <w:t xml:space="preserve"> х, у = </w:t>
            </w:r>
            <w:r w:rsidRPr="008B1501">
              <w:rPr>
                <w:rFonts w:ascii="Times New Roman" w:hAnsi="Times New Roman"/>
                <w:lang w:val="en-US"/>
              </w:rPr>
              <w:t>sin</w:t>
            </w:r>
            <w:r w:rsidRPr="008B1501">
              <w:rPr>
                <w:rFonts w:ascii="Times New Roman" w:hAnsi="Times New Roman"/>
              </w:rPr>
              <w:t xml:space="preserve"> х, у =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8B1501">
              <w:rPr>
                <w:rFonts w:ascii="Times New Roman" w:hAnsi="Times New Roman"/>
              </w:rPr>
              <w:t xml:space="preserve"> х (по точкам); по графику называть промежутки возрастания (убывания), промежутки постоянных знаков, наибольшее и наименьшее значения функций у = со</w:t>
            </w:r>
            <w:r w:rsidRPr="008B1501">
              <w:rPr>
                <w:rFonts w:ascii="Times New Roman" w:hAnsi="Times New Roman"/>
                <w:lang w:val="en-US"/>
              </w:rPr>
              <w:t>s</w:t>
            </w:r>
            <w:r w:rsidRPr="008B1501">
              <w:rPr>
                <w:rFonts w:ascii="Times New Roman" w:hAnsi="Times New Roman"/>
              </w:rPr>
              <w:t xml:space="preserve"> х, у = </w:t>
            </w:r>
            <w:r w:rsidRPr="008B1501">
              <w:rPr>
                <w:rFonts w:ascii="Times New Roman" w:hAnsi="Times New Roman"/>
                <w:lang w:val="en-US"/>
              </w:rPr>
              <w:t>sin</w:t>
            </w:r>
            <w:r w:rsidRPr="008B1501">
              <w:rPr>
                <w:rFonts w:ascii="Times New Roman" w:hAnsi="Times New Roman"/>
              </w:rPr>
              <w:t xml:space="preserve"> х;</w:t>
            </w:r>
          </w:p>
          <w:p w:rsidR="00DC533E" w:rsidRPr="008B1501" w:rsidRDefault="00DC533E" w:rsidP="00142044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находить области определения и значений функций, находить точки пересечения графика функции с осями координат, определять, какие из данных функций четные, какие нечетные;</w:t>
            </w:r>
          </w:p>
          <w:p w:rsidR="00DC533E" w:rsidRPr="008B1501" w:rsidRDefault="00DC533E" w:rsidP="00142044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применять     свойства     периодичности     тригонометрических     функций     для построения графиков;</w:t>
            </w:r>
          </w:p>
          <w:p w:rsidR="00DC533E" w:rsidRPr="008B1501" w:rsidRDefault="00DC533E" w:rsidP="00142044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строить графики функций у = </w:t>
            </w:r>
            <w:proofErr w:type="spellStart"/>
            <w:r w:rsidRPr="008B1501">
              <w:rPr>
                <w:rFonts w:ascii="Times New Roman" w:hAnsi="Times New Roman"/>
              </w:rPr>
              <w:t>mf</w:t>
            </w:r>
            <w:proofErr w:type="spellEnd"/>
            <w:r w:rsidRPr="008B1501">
              <w:rPr>
                <w:rFonts w:ascii="Times New Roman" w:hAnsi="Times New Roman"/>
              </w:rPr>
              <w:t>(</w:t>
            </w:r>
            <w:r w:rsidRPr="008B1501">
              <w:rPr>
                <w:rFonts w:ascii="Times New Roman" w:hAnsi="Times New Roman"/>
                <w:lang w:val="en-US"/>
              </w:rPr>
              <w:t>x</w:t>
            </w:r>
            <w:r w:rsidRPr="008B1501">
              <w:rPr>
                <w:rFonts w:ascii="Times New Roman" w:hAnsi="Times New Roman"/>
              </w:rPr>
              <w:t xml:space="preserve">), у = </w:t>
            </w:r>
            <w:r w:rsidRPr="008B1501">
              <w:rPr>
                <w:rFonts w:ascii="Times New Roman" w:hAnsi="Times New Roman"/>
                <w:lang w:val="en-US"/>
              </w:rPr>
              <w:t>f</w:t>
            </w:r>
            <w:r w:rsidRPr="008B1501">
              <w:rPr>
                <w:rFonts w:ascii="Times New Roman" w:hAnsi="Times New Roman"/>
              </w:rPr>
              <w:t>(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kx</w:t>
            </w:r>
            <w:proofErr w:type="spellEnd"/>
            <w:r w:rsidRPr="008B1501">
              <w:rPr>
                <w:rFonts w:ascii="Times New Roman" w:hAnsi="Times New Roman"/>
              </w:rPr>
              <w:t>), гармонических колебаний;</w:t>
            </w:r>
          </w:p>
          <w:p w:rsidR="00DC533E" w:rsidRPr="008B1501" w:rsidRDefault="00DC533E" w:rsidP="00142044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DC533E" w:rsidRPr="008B1501" w:rsidRDefault="00DC533E" w:rsidP="0014204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уравнения, простейшие системы уравнений, используя свойства функций и их графиков.</w:t>
            </w:r>
          </w:p>
        </w:tc>
      </w:tr>
      <w:tr w:rsidR="00DC533E" w:rsidRPr="008B1501" w:rsidTr="009B38A0">
        <w:trPr>
          <w:trHeight w:val="829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lastRenderedPageBreak/>
              <w:t>Тригонометрические уравнения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определения арккосинуса, арксинуса, арктангенса, арккотангенса числа;</w:t>
            </w:r>
          </w:p>
          <w:p w:rsidR="00DC533E" w:rsidRPr="008B1501" w:rsidRDefault="00DC533E" w:rsidP="00142044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 решений простейших тригонометрических уравнений со</w:t>
            </w:r>
            <w:proofErr w:type="gramStart"/>
            <w:r w:rsidRPr="008B1501">
              <w:rPr>
                <w:rFonts w:ascii="Times New Roman" w:hAnsi="Times New Roman"/>
                <w:lang w:val="en-US"/>
              </w:rPr>
              <w:t>s</w:t>
            </w:r>
            <w:proofErr w:type="gramEnd"/>
            <w:r w:rsidRPr="008B1501">
              <w:rPr>
                <w:rFonts w:ascii="Times New Roman" w:hAnsi="Times New Roman"/>
              </w:rPr>
              <w:t xml:space="preserve"> х = а, </w:t>
            </w:r>
            <w:r w:rsidRPr="008B1501">
              <w:rPr>
                <w:rFonts w:ascii="Times New Roman" w:hAnsi="Times New Roman"/>
                <w:lang w:val="en-US"/>
              </w:rPr>
              <w:t>sin</w:t>
            </w:r>
            <w:r w:rsidRPr="008B1501">
              <w:rPr>
                <w:rFonts w:ascii="Times New Roman" w:hAnsi="Times New Roman"/>
              </w:rPr>
              <w:t xml:space="preserve"> х = а,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8B1501">
              <w:rPr>
                <w:rFonts w:ascii="Times New Roman" w:hAnsi="Times New Roman"/>
              </w:rPr>
              <w:t xml:space="preserve"> х = а, </w:t>
            </w:r>
            <w:proofErr w:type="spellStart"/>
            <w:r w:rsidRPr="008B1501">
              <w:rPr>
                <w:rFonts w:ascii="Times New Roman" w:hAnsi="Times New Roman"/>
                <w:lang w:val="en-US"/>
              </w:rPr>
              <w:t>ctg</w:t>
            </w:r>
            <w:proofErr w:type="spellEnd"/>
            <w:r w:rsidRPr="008B1501">
              <w:rPr>
                <w:rFonts w:ascii="Times New Roman" w:hAnsi="Times New Roman"/>
              </w:rPr>
              <w:t xml:space="preserve"> х = а, соотношения арккосинуса, арксинуса, арктангенса, арккотангенса.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простейшие тригонометрические уравнения, их системы, а также некоторые виды тригонометрических уравнений (квадратные относительно одной из тригонометрических функций, однородные уравнения первой и второй степени относительно со</w:t>
            </w:r>
            <w:proofErr w:type="gramStart"/>
            <w:r w:rsidRPr="008B1501">
              <w:rPr>
                <w:rFonts w:ascii="Times New Roman" w:hAnsi="Times New Roman"/>
                <w:lang w:val="en-US"/>
              </w:rPr>
              <w:t>s</w:t>
            </w:r>
            <w:proofErr w:type="gramEnd"/>
            <w:r w:rsidRPr="008B1501">
              <w:rPr>
                <w:rFonts w:ascii="Times New Roman" w:hAnsi="Times New Roman"/>
              </w:rPr>
              <w:t xml:space="preserve"> х и </w:t>
            </w:r>
            <w:r w:rsidRPr="008B1501">
              <w:rPr>
                <w:rFonts w:ascii="Times New Roman" w:hAnsi="Times New Roman"/>
                <w:lang w:val="en-US"/>
              </w:rPr>
              <w:t>sin</w:t>
            </w:r>
            <w:r w:rsidRPr="008B1501">
              <w:rPr>
                <w:rFonts w:ascii="Times New Roman" w:hAnsi="Times New Roman"/>
              </w:rPr>
              <w:t xml:space="preserve"> х);</w:t>
            </w:r>
          </w:p>
          <w:p w:rsidR="00DC533E" w:rsidRPr="008B1501" w:rsidRDefault="00DC533E" w:rsidP="00142044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простейшие тригонометрические неравенства;</w:t>
            </w:r>
          </w:p>
          <w:p w:rsidR="00DC533E" w:rsidRPr="008B1501" w:rsidRDefault="00DC533E" w:rsidP="00142044">
            <w:pPr>
              <w:numPr>
                <w:ilvl w:val="0"/>
                <w:numId w:val="17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для приближенного решения уравнений и неравен</w:t>
            </w:r>
            <w:proofErr w:type="gramStart"/>
            <w:r w:rsidRPr="008B1501">
              <w:rPr>
                <w:rFonts w:ascii="Times New Roman" w:hAnsi="Times New Roman"/>
              </w:rPr>
              <w:t>ств гр</w:t>
            </w:r>
            <w:proofErr w:type="gramEnd"/>
            <w:r w:rsidRPr="008B1501">
              <w:rPr>
                <w:rFonts w:ascii="Times New Roman" w:hAnsi="Times New Roman"/>
              </w:rPr>
              <w:t>афический метод;</w:t>
            </w:r>
          </w:p>
          <w:p w:rsidR="00DC533E" w:rsidRPr="008B1501" w:rsidRDefault="00DC533E" w:rsidP="00142044">
            <w:pPr>
              <w:numPr>
                <w:ilvl w:val="0"/>
                <w:numId w:val="17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изображать на координатной плоскости множества решений простейших уравнений и их систем.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C533E" w:rsidRPr="008B1501" w:rsidTr="009B38A0">
        <w:trPr>
          <w:trHeight w:val="136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1501">
              <w:rPr>
                <w:b/>
                <w:bCs/>
                <w:color w:val="auto"/>
                <w:sz w:val="22"/>
                <w:szCs w:val="22"/>
              </w:rPr>
              <w:t xml:space="preserve">Преобразование тригонометрических выражений 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формулы, связывающие тригонометрические функции одного и того же аргумента:</w:t>
            </w:r>
          </w:p>
          <w:p w:rsidR="00DC533E" w:rsidRPr="008B1501" w:rsidRDefault="00DC533E" w:rsidP="00F2595B">
            <w:pPr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19675" cy="333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33E" w:rsidRPr="008B1501" w:rsidRDefault="00DC533E" w:rsidP="00F2595B">
            <w:pPr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0970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33E" w:rsidRPr="008B1501" w:rsidRDefault="00DC533E" w:rsidP="00142044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формулы, связывающие функции аргументов, из которых один вдвое больше другого:</w:t>
            </w:r>
          </w:p>
          <w:p w:rsidR="00DC533E" w:rsidRPr="008B1501" w:rsidRDefault="00DC533E" w:rsidP="00F2595B">
            <w:pPr>
              <w:rPr>
                <w:rFonts w:ascii="Times New Roman" w:hAnsi="Times New Roman"/>
                <w:lang w:val="en-US"/>
              </w:rPr>
            </w:pPr>
            <w:r w:rsidRPr="008B150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381500" cy="3048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33E" w:rsidRPr="008B1501" w:rsidRDefault="00DC533E" w:rsidP="00F2595B">
            <w:pPr>
              <w:rPr>
                <w:rFonts w:ascii="Times New Roman" w:hAnsi="Times New Roman"/>
                <w:lang w:val="en-US"/>
              </w:rPr>
            </w:pPr>
            <w:r w:rsidRPr="008B150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05100" cy="285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33E" w:rsidRPr="008B1501" w:rsidRDefault="00DC533E" w:rsidP="00142044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lastRenderedPageBreak/>
              <w:t>формулы сложения аргументов.</w:t>
            </w:r>
          </w:p>
          <w:p w:rsidR="00DC533E" w:rsidRPr="008B1501" w:rsidRDefault="00DC533E" w:rsidP="00142044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   для   преобразования   сумм   тригонометрических   функций   в произведения, произведений тригонометрических функций в суммы.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19"/>
              </w:numPr>
              <w:tabs>
                <w:tab w:val="num" w:pos="70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проводить по известным формулам и правилам преобразования буквенных выражений, включающих тригонометрические функции;</w:t>
            </w:r>
          </w:p>
          <w:p w:rsidR="00DC533E" w:rsidRPr="008B1501" w:rsidRDefault="00DC533E" w:rsidP="00142044">
            <w:pPr>
              <w:numPr>
                <w:ilvl w:val="0"/>
                <w:numId w:val="19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вычислять значения буквенных выражений, осуществляя необходимые подстановки и преобразования;</w:t>
            </w:r>
          </w:p>
          <w:p w:rsidR="00DC533E" w:rsidRPr="008B1501" w:rsidRDefault="00DC533E" w:rsidP="00142044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    различные     тригонометрические     формулы     для     решения тригонометрических уравнений.</w:t>
            </w:r>
          </w:p>
        </w:tc>
      </w:tr>
      <w:tr w:rsidR="00DC533E" w:rsidRPr="008B1501" w:rsidTr="009B38A0">
        <w:trPr>
          <w:trHeight w:val="1963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  <w:r w:rsidRPr="008B1501">
              <w:rPr>
                <w:b/>
                <w:bCs/>
                <w:color w:val="auto"/>
                <w:sz w:val="22"/>
                <w:szCs w:val="22"/>
              </w:rPr>
              <w:lastRenderedPageBreak/>
              <w:t>Введение в стереометрию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основные понятия и аксиомы стереометрии, следствия из аксиом.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аксиомы стереометрии и их следствия при решении стандартных задач логического характера, изображать точки, прямые и плоскости на проекционном чертеже при различном их взаимном расположении в пространстве.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C533E" w:rsidRPr="008B1501" w:rsidTr="009B38A0">
        <w:trPr>
          <w:trHeight w:val="136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Параллельность прямых и плоскостей в пространстве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определения параллельных прямых в пространстве, параллельных плоскостей, прямой, параллельной плоскости;</w:t>
            </w:r>
          </w:p>
          <w:p w:rsidR="00DC533E" w:rsidRPr="008B1501" w:rsidRDefault="00DC533E" w:rsidP="00142044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признаки параллельности прямых и плоскостей, прямой и плоскости.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DC533E" w:rsidRPr="008B1501" w:rsidRDefault="00DC533E" w:rsidP="00142044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несложные задачи на доказательство и вычисления с использованием изученных свойств, определений, признаков перпендикулярности;</w:t>
            </w:r>
          </w:p>
          <w:p w:rsidR="00DC533E" w:rsidRPr="008B1501" w:rsidRDefault="00DC533E" w:rsidP="0014204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DC533E" w:rsidRPr="008B1501" w:rsidRDefault="00DC533E" w:rsidP="0014204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DC533E" w:rsidRPr="008B1501" w:rsidTr="009B38A0">
        <w:trPr>
          <w:trHeight w:val="182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Перпендикулярность прямых и плоскостей в пространстве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определения перпендикулярных прямых, плоскостей, прямой, перпендикулярной плоскости, наклонной, признаки перпендикулярности прямой и плоскостей, свойства перпендикулярности прямой и плоскости;</w:t>
            </w:r>
          </w:p>
          <w:p w:rsidR="00DC533E" w:rsidRPr="008B1501" w:rsidRDefault="00DC533E" w:rsidP="00142044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теорему о трех перпендикулярах;</w:t>
            </w:r>
          </w:p>
          <w:p w:rsidR="00DC533E" w:rsidRPr="008B1501" w:rsidRDefault="00DC533E" w:rsidP="00142044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свойства изображения пространственных фигур. 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DC533E" w:rsidRPr="008B1501" w:rsidRDefault="00DC533E" w:rsidP="0014204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DC533E" w:rsidRPr="008B1501" w:rsidRDefault="00DC533E" w:rsidP="0014204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lastRenderedPageBreak/>
              <w:t>решать планиметрические и простейшие стереометрические задачи на нахождение геометрических величин (длин, углов);</w:t>
            </w:r>
          </w:p>
          <w:p w:rsidR="00DC533E" w:rsidRPr="008B1501" w:rsidRDefault="00DC533E" w:rsidP="0014204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DC533E" w:rsidRPr="008B1501" w:rsidRDefault="00DC533E" w:rsidP="0014204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проводить доказательные рассуждения в ходе решения задач;</w:t>
            </w:r>
          </w:p>
          <w:p w:rsidR="00DC533E" w:rsidRPr="008B1501" w:rsidRDefault="00DC533E" w:rsidP="00142044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строить сечения тетраэдра и параллелепипеда;</w:t>
            </w:r>
          </w:p>
          <w:p w:rsidR="00DC533E" w:rsidRPr="008B1501" w:rsidRDefault="00DC533E" w:rsidP="0014204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</w:tc>
      </w:tr>
      <w:tr w:rsidR="00DC533E" w:rsidRPr="008B1501" w:rsidTr="009B38A0">
        <w:trPr>
          <w:trHeight w:val="1113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lastRenderedPageBreak/>
              <w:t>Производная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8B1501">
              <w:rPr>
                <w:rFonts w:ascii="Times New Roman" w:hAnsi="Times New Roman"/>
              </w:rPr>
              <w:t>определения предела последовательности, приращения аргумента, приращения функции, производной,  точки экстремума (максима, минимума) функции, стационарной точки, критической точки функции;</w:t>
            </w:r>
            <w:proofErr w:type="gramEnd"/>
          </w:p>
          <w:p w:rsidR="00DC533E" w:rsidRPr="008B1501" w:rsidRDefault="00DC533E" w:rsidP="00142044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геометрический и физический смысл производной;</w:t>
            </w:r>
          </w:p>
          <w:p w:rsidR="00DC533E" w:rsidRPr="008B1501" w:rsidRDefault="00DC533E" w:rsidP="00142044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 и правила для отыскания производных;</w:t>
            </w:r>
          </w:p>
          <w:p w:rsidR="00DC533E" w:rsidRPr="008B1501" w:rsidRDefault="00DC533E" w:rsidP="00142044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алгоритмы  для  исследования  функций  на  монотонность  и  экстремумы, наибольшего и наименьшего значения непрерывной функции на промежутке.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вычислять производные элементарных функций, используя справочные материалы; </w:t>
            </w:r>
          </w:p>
          <w:p w:rsidR="00DC533E" w:rsidRPr="008B1501" w:rsidRDefault="00DC533E" w:rsidP="00142044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      </w:r>
            <w:r w:rsidRPr="008B1501">
              <w:rPr>
                <w:rFonts w:ascii="Times New Roman" w:hAnsi="Times New Roman"/>
                <w:i/>
                <w:iCs/>
              </w:rPr>
              <w:t xml:space="preserve">и </w:t>
            </w:r>
            <w:r w:rsidRPr="008B1501">
              <w:rPr>
                <w:rFonts w:ascii="Times New Roman" w:hAnsi="Times New Roman"/>
              </w:rPr>
              <w:t>простейших рациональных функций с использованием аппарата математического анализа.</w:t>
            </w:r>
          </w:p>
        </w:tc>
      </w:tr>
      <w:tr w:rsidR="00DC533E" w:rsidRPr="008B1501" w:rsidTr="009B38A0">
        <w:trPr>
          <w:trHeight w:val="182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8B1501">
              <w:rPr>
                <w:rFonts w:ascii="Times New Roman" w:hAnsi="Times New Roman"/>
                <w:b/>
                <w:bCs/>
              </w:rPr>
              <w:t>Первообразная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и интеграл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определение </w:t>
            </w:r>
            <w:proofErr w:type="gramStart"/>
            <w:r w:rsidRPr="008B1501">
              <w:rPr>
                <w:rFonts w:ascii="Times New Roman" w:hAnsi="Times New Roman"/>
              </w:rPr>
              <w:t>первообразной</w:t>
            </w:r>
            <w:proofErr w:type="gramEnd"/>
            <w:r w:rsidRPr="008B1501">
              <w:rPr>
                <w:rFonts w:ascii="Times New Roman" w:hAnsi="Times New Roman"/>
              </w:rPr>
              <w:t>, неопределенного интеграла, определенного интеграла;</w:t>
            </w:r>
          </w:p>
          <w:p w:rsidR="00DC533E" w:rsidRPr="008B1501" w:rsidRDefault="00DC533E" w:rsidP="00142044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 и правила для отыскания первообразной;</w:t>
            </w:r>
          </w:p>
          <w:p w:rsidR="00DC533E" w:rsidRPr="008B1501" w:rsidRDefault="00DC533E" w:rsidP="00142044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 и правила отыскания неопределенного интеграла;</w:t>
            </w:r>
          </w:p>
          <w:p w:rsidR="00DC533E" w:rsidRPr="008B1501" w:rsidRDefault="00DC533E" w:rsidP="00142044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формулу для вычисления определенного интеграла (формула Ньютона - Лейбница).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вычислять первообразные элементарных функций, используя справочные материалы; </w:t>
            </w:r>
          </w:p>
          <w:p w:rsidR="00DC533E" w:rsidRPr="008B1501" w:rsidRDefault="00DC533E" w:rsidP="00142044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вычислять в простейших случаях площади с использованием первообразной.</w:t>
            </w:r>
            <w:r w:rsidRPr="008B150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DC533E" w:rsidRPr="008B1501" w:rsidTr="009B38A0">
        <w:trPr>
          <w:trHeight w:val="83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Векторы в пространстве</w:t>
            </w:r>
          </w:p>
          <w:p w:rsidR="00DC533E" w:rsidRPr="008B1501" w:rsidRDefault="00DC533E" w:rsidP="00F2595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правила изображения векторов на плоскости;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основные свойства векторных величин;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 чем состоит правило параллелограмма, правило многоугольника, правило параллелепипеда;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определение коллинеарных и компланарных векторов.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раскладывать вектор по двум неколлинеарным векторам, по трем некомпланарным векторам;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геометрические задачи, опираясь на изученные правила, применяя алгебраический аппарат;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lastRenderedPageBreak/>
              <w:t>использовать при решении стереометрических задач планиметрические факты и методы;</w:t>
            </w:r>
          </w:p>
          <w:p w:rsidR="009B38A0" w:rsidRPr="009B38A0" w:rsidRDefault="00DC533E" w:rsidP="009B38A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п</w:t>
            </w:r>
            <w:r w:rsidR="009B38A0">
              <w:rPr>
                <w:rFonts w:ascii="Times New Roman" w:hAnsi="Times New Roman"/>
              </w:rPr>
              <w:t>р</w:t>
            </w:r>
            <w:r w:rsidRPr="008B1501">
              <w:rPr>
                <w:rFonts w:ascii="Times New Roman" w:hAnsi="Times New Roman"/>
              </w:rPr>
              <w:t>оводить доказательные рассуждения в ходе решения задач.</w:t>
            </w:r>
          </w:p>
        </w:tc>
      </w:tr>
      <w:tr w:rsidR="00DC533E" w:rsidRPr="008B1501" w:rsidTr="009B38A0">
        <w:trPr>
          <w:trHeight w:val="182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  <w:bCs/>
              </w:rPr>
              <w:lastRenderedPageBreak/>
              <w:t>Метод координат в пространстве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как определяются координаты вектора;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действия над векторами в координатах;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как определяется скалярное произведение;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свойства скалярного произведения;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уравнение сферы и плоскости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формулу нахождения координат середины отрезка;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формулу вычисления расстояния между двумя точками в пространстве с помощью координат.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вычислять координаты вектора в пространстве;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вычислять скалярное произведение в координатах;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вычислять расстояние между двумя точками в пространстве;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записывать уравнение сферы и плоскости;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применять при решении стереометрических координатно-векторный метод для вычисления отношений, расстояний и углов;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DC533E" w:rsidRPr="008B1501" w:rsidTr="009B38A0">
        <w:trPr>
          <w:trHeight w:val="829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Степени и корни 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новые термины математического языка: степень с рациональным показателем, степенная функция, иррациональное выражение;</w:t>
            </w:r>
          </w:p>
          <w:p w:rsidR="00DC533E" w:rsidRPr="008B1501" w:rsidRDefault="00DC533E" w:rsidP="00142044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свойства степенной функции,  ее график, формулу для дифференцирования. 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применять определения корня и арифметического корня </w:t>
            </w:r>
            <w:r w:rsidRPr="008B1501">
              <w:rPr>
                <w:rFonts w:ascii="Times New Roman" w:hAnsi="Times New Roman"/>
                <w:lang w:val="en-US"/>
              </w:rPr>
              <w:t>n</w:t>
            </w:r>
            <w:r w:rsidRPr="008B1501">
              <w:rPr>
                <w:rFonts w:ascii="Times New Roman" w:hAnsi="Times New Roman"/>
              </w:rPr>
              <w:t xml:space="preserve">-ой степени из </w:t>
            </w:r>
            <w:proofErr w:type="gramStart"/>
            <w:r w:rsidRPr="008B1501">
              <w:rPr>
                <w:rFonts w:ascii="Times New Roman" w:hAnsi="Times New Roman"/>
              </w:rPr>
              <w:t>числа</w:t>
            </w:r>
            <w:proofErr w:type="gramEnd"/>
            <w:r w:rsidRPr="008B1501">
              <w:rPr>
                <w:rFonts w:ascii="Times New Roman" w:hAnsi="Times New Roman"/>
              </w:rPr>
              <w:t xml:space="preserve"> а для простейших вычислений;</w:t>
            </w:r>
          </w:p>
          <w:p w:rsidR="00DC533E" w:rsidRPr="008B1501" w:rsidRDefault="00DC533E" w:rsidP="00142044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представлять арифметический корень </w:t>
            </w:r>
            <w:r w:rsidRPr="008B1501">
              <w:rPr>
                <w:rFonts w:ascii="Times New Roman" w:hAnsi="Times New Roman"/>
                <w:lang w:val="en-US"/>
              </w:rPr>
              <w:t>n</w:t>
            </w:r>
            <w:r w:rsidRPr="008B1501">
              <w:rPr>
                <w:rFonts w:ascii="Times New Roman" w:hAnsi="Times New Roman"/>
              </w:rPr>
              <w:t xml:space="preserve">-ой степени из </w:t>
            </w:r>
            <w:proofErr w:type="gramStart"/>
            <w:r w:rsidRPr="008B1501">
              <w:rPr>
                <w:rFonts w:ascii="Times New Roman" w:hAnsi="Times New Roman"/>
              </w:rPr>
              <w:t>числа</w:t>
            </w:r>
            <w:proofErr w:type="gramEnd"/>
            <w:r w:rsidRPr="008B1501">
              <w:rPr>
                <w:rFonts w:ascii="Times New Roman" w:hAnsi="Times New Roman"/>
              </w:rPr>
              <w:t xml:space="preserve"> а в виде степени с рациональным     показателем,    степени     с   дробным     показателем     в    виде арифметического корня из числа;</w:t>
            </w:r>
          </w:p>
          <w:p w:rsidR="00DC533E" w:rsidRPr="008B1501" w:rsidRDefault="00DC533E" w:rsidP="00142044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проводить по известным формулам и правилам преобразования буквенных выражений, включающих степени, радикалы;</w:t>
            </w:r>
          </w:p>
          <w:p w:rsidR="00DC533E" w:rsidRPr="008B1501" w:rsidRDefault="00DC533E" w:rsidP="0014204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DC533E" w:rsidRPr="008B1501" w:rsidRDefault="00DC533E" w:rsidP="00142044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простейшие иррациональные уравнения.</w:t>
            </w:r>
          </w:p>
          <w:p w:rsidR="00DC533E" w:rsidRPr="008B1501" w:rsidRDefault="00DC533E" w:rsidP="00142044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строить графики степенных функций;</w:t>
            </w:r>
          </w:p>
          <w:p w:rsidR="00DC533E" w:rsidRPr="008B1501" w:rsidRDefault="00DC533E" w:rsidP="00142044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применять производную степенной функции к исследованию функций;</w:t>
            </w:r>
          </w:p>
          <w:p w:rsidR="00DC533E" w:rsidRPr="008B1501" w:rsidRDefault="00DC533E" w:rsidP="00142044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 xml:space="preserve">применять   </w:t>
            </w:r>
            <w:proofErr w:type="gramStart"/>
            <w:r w:rsidRPr="008B1501">
              <w:rPr>
                <w:rFonts w:ascii="Times New Roman" w:hAnsi="Times New Roman"/>
              </w:rPr>
              <w:t>первообразную</w:t>
            </w:r>
            <w:proofErr w:type="gramEnd"/>
            <w:r w:rsidRPr="008B1501">
              <w:rPr>
                <w:rFonts w:ascii="Times New Roman" w:hAnsi="Times New Roman"/>
              </w:rPr>
              <w:t xml:space="preserve"> степенной функции   к вычислению определенных интегралов и площадей соответствующих фигур.</w:t>
            </w:r>
          </w:p>
        </w:tc>
      </w:tr>
      <w:tr w:rsidR="00DC533E" w:rsidRPr="008B1501" w:rsidTr="009B38A0">
        <w:trPr>
          <w:trHeight w:val="40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Показательная и логарифмическая </w:t>
            </w:r>
            <w:r w:rsidRPr="008B1501">
              <w:rPr>
                <w:rFonts w:ascii="Times New Roman" w:hAnsi="Times New Roman"/>
                <w:b/>
                <w:bCs/>
              </w:rPr>
              <w:lastRenderedPageBreak/>
              <w:t xml:space="preserve">функции 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lastRenderedPageBreak/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8B1501">
              <w:rPr>
                <w:rFonts w:ascii="Times New Roman" w:hAnsi="Times New Roman"/>
              </w:rPr>
              <w:lastRenderedPageBreak/>
              <w:t>новые термины математического языка: показательная функция, показательное уравнение, показательное неравенство, логарифм числа, основание логарифма, логарифмическая    функция,    логарифмическое   уравнение,    логарифмическое неравенство, экспонента, логарифмическая кривая;</w:t>
            </w:r>
            <w:proofErr w:type="gramEnd"/>
          </w:p>
          <w:p w:rsidR="00DC533E" w:rsidRPr="008B1501" w:rsidRDefault="00DC533E" w:rsidP="00142044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основные свойства и графики логарифмической и показательной функций;</w:t>
            </w:r>
          </w:p>
          <w:p w:rsidR="00DC533E" w:rsidRPr="008B1501" w:rsidRDefault="00DC533E" w:rsidP="00142044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формулы,     связанные     с     понятием     логарифма,     с     дифференцированием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показательной и логарифмической функций. 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 xml:space="preserve">строить    графики   показательной    и   логарифмической    функций    </w:t>
            </w:r>
            <w:proofErr w:type="gramStart"/>
            <w:r w:rsidRPr="008B1501">
              <w:rPr>
                <w:rFonts w:ascii="Times New Roman" w:hAnsi="Times New Roman" w:cs="Times New Roman"/>
              </w:rPr>
              <w:t>сданным</w:t>
            </w:r>
            <w:proofErr w:type="gramEnd"/>
            <w:r w:rsidRPr="008B1501">
              <w:rPr>
                <w:rFonts w:ascii="Times New Roman" w:hAnsi="Times New Roman" w:cs="Times New Roman"/>
              </w:rPr>
              <w:t xml:space="preserve"> основание;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описывать по графику и в простейших случаях по формуле поведение и свойства показательной и логарифмической функций;</w:t>
            </w:r>
          </w:p>
          <w:p w:rsidR="00DC533E" w:rsidRPr="008B1501" w:rsidRDefault="00DC533E" w:rsidP="00142044">
            <w:pPr>
              <w:pStyle w:val="a3"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выполнять преобразования простейших выражений, включающих арифметические операции, а также операцию логарифмирования;</w:t>
            </w:r>
          </w:p>
          <w:p w:rsidR="00DC533E" w:rsidRPr="008B1501" w:rsidRDefault="00DC533E" w:rsidP="00142044">
            <w:pPr>
              <w:pStyle w:val="a3"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решать показательные, логарифмические уравнения и неравенства, простейшие системы уравнений, несложные уравнения и неравенства, сводимые к ним.</w:t>
            </w:r>
          </w:p>
          <w:p w:rsidR="00DC533E" w:rsidRPr="008B1501" w:rsidRDefault="00DC533E" w:rsidP="0014204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DC533E" w:rsidRPr="008B1501" w:rsidRDefault="00DC533E" w:rsidP="0014204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применять     производные     показательной,     логарифмической     функций     к исследованию функций;</w:t>
            </w:r>
          </w:p>
          <w:p w:rsidR="00DC533E" w:rsidRPr="008B1501" w:rsidRDefault="00DC533E" w:rsidP="0014204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 xml:space="preserve">применять </w:t>
            </w:r>
            <w:proofErr w:type="gramStart"/>
            <w:r w:rsidRPr="008B1501">
              <w:rPr>
                <w:rFonts w:ascii="Times New Roman" w:hAnsi="Times New Roman"/>
              </w:rPr>
              <w:t>первообразные</w:t>
            </w:r>
            <w:proofErr w:type="gramEnd"/>
            <w:r w:rsidRPr="008B1501">
              <w:rPr>
                <w:rFonts w:ascii="Times New Roman" w:hAnsi="Times New Roman"/>
              </w:rPr>
              <w:t xml:space="preserve"> к вычислению определенных интегралов и площадей соответствующих фигур.</w:t>
            </w:r>
          </w:p>
        </w:tc>
      </w:tr>
      <w:tr w:rsidR="00DC533E" w:rsidRPr="008B1501" w:rsidTr="009B38A0">
        <w:trPr>
          <w:trHeight w:val="182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lastRenderedPageBreak/>
              <w:t>Многогранники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определения двугранного угла, многогранник;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определения и свойства призмы;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определение и свойства пирамиды;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определение и свойства усеченной пирамиды;</w:t>
            </w:r>
          </w:p>
          <w:p w:rsidR="00DC533E" w:rsidRPr="008B1501" w:rsidRDefault="00DC533E" w:rsidP="0014204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 для нахождения объемов многогранников.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изображать основные многогранники; выполнять чертежи по условиям задач;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  простейшие стереометрические задачи на   вычисление   и   доказательство с   применением свойств многогранников;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строить простейшие сечения куба, призмы, пирамиды; 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  <w:p w:rsidR="00DC533E" w:rsidRPr="008B1501" w:rsidRDefault="00DC533E" w:rsidP="00F2595B">
            <w:pPr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использовать приобретенные знания и умения в практической </w:t>
            </w:r>
            <w:r w:rsidRPr="008B1501">
              <w:rPr>
                <w:rFonts w:ascii="Times New Roman" w:hAnsi="Times New Roman"/>
                <w:b/>
                <w:bCs/>
              </w:rPr>
              <w:lastRenderedPageBreak/>
              <w:t xml:space="preserve">деятельности и повседневной жизни </w:t>
            </w:r>
            <w:r w:rsidRPr="008B1501">
              <w:rPr>
                <w:rFonts w:ascii="Times New Roman" w:hAnsi="Times New Roman"/>
              </w:rPr>
              <w:t>для: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DC533E" w:rsidRPr="008B1501" w:rsidRDefault="00DC533E" w:rsidP="0014204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C533E" w:rsidRPr="008B1501" w:rsidTr="009B38A0">
        <w:trPr>
          <w:trHeight w:val="182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lastRenderedPageBreak/>
              <w:t>Тела вращения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DC533E" w:rsidRPr="008B1501" w:rsidRDefault="00DC533E" w:rsidP="0014204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определения и свойства тел вращения цилиндра, конуса, сферы и шара;</w:t>
            </w:r>
          </w:p>
          <w:p w:rsidR="00DC533E" w:rsidRPr="008B1501" w:rsidRDefault="00DC533E" w:rsidP="0014204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 для нахождения площадей поверхности цилиндра, конуса и шара;</w:t>
            </w:r>
          </w:p>
          <w:p w:rsidR="00DC533E" w:rsidRPr="008B1501" w:rsidRDefault="00DC533E" w:rsidP="0014204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формулы для нахождения объемов.</w:t>
            </w:r>
          </w:p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DC533E" w:rsidRPr="008B1501" w:rsidRDefault="00DC533E" w:rsidP="0014204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DC533E" w:rsidRPr="008B1501" w:rsidRDefault="00DC533E" w:rsidP="0014204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изображать основные круглые тела; выполнять чертежи по условиям задач;</w:t>
            </w:r>
          </w:p>
          <w:p w:rsidR="00DC533E" w:rsidRPr="008B1501" w:rsidRDefault="00DC533E" w:rsidP="0014204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DC533E" w:rsidRPr="008B1501" w:rsidRDefault="00DC533E" w:rsidP="00142044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решать   простейшие стереометрические задачи на   вычисление   и   доказательство с   применением свойств тел вращения;</w:t>
            </w:r>
          </w:p>
          <w:p w:rsidR="00DC533E" w:rsidRPr="008B1501" w:rsidRDefault="00DC533E" w:rsidP="0014204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 xml:space="preserve">строить простейшие сечения куба, призмы, пирамиды; </w:t>
            </w:r>
          </w:p>
          <w:p w:rsidR="00DC533E" w:rsidRPr="008B1501" w:rsidRDefault="00DC533E" w:rsidP="0014204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1501"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DC533E" w:rsidRPr="008B1501" w:rsidRDefault="00DC533E" w:rsidP="0014204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DC533E" w:rsidRPr="008B1501" w:rsidTr="009B38A0">
        <w:trPr>
          <w:trHeight w:val="1505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Элементы комбинаторики, математической статистики и теории вероятностей 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1501">
              <w:rPr>
                <w:rFonts w:ascii="Times New Roman" w:hAnsi="Times New Roman" w:cs="Times New Roman"/>
              </w:rPr>
              <w:t>вычислять в простейших случаях вероятности событий на основе подсчета числа исходов.</w:t>
            </w:r>
          </w:p>
        </w:tc>
      </w:tr>
      <w:tr w:rsidR="00DC533E" w:rsidRPr="008B1501" w:rsidTr="009B38A0">
        <w:trPr>
          <w:trHeight w:val="182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>Уравнения и неравенства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3E" w:rsidRPr="008B1501" w:rsidRDefault="00DC533E" w:rsidP="00F259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1501"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 w:rsidRPr="008B1501"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 w:rsidRPr="008B1501"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составлять уравнения и неравенства по условию задачи;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B1501">
              <w:rPr>
                <w:rFonts w:ascii="Times New Roman" w:hAnsi="Times New Roman" w:cs="Times New Roman"/>
              </w:rPr>
              <w:t>использовать для приближенного решения уравнений и неравен</w:t>
            </w:r>
            <w:proofErr w:type="gramStart"/>
            <w:r w:rsidRPr="008B1501">
              <w:rPr>
                <w:rFonts w:ascii="Times New Roman" w:hAnsi="Times New Roman" w:cs="Times New Roman"/>
              </w:rPr>
              <w:t>ств гр</w:t>
            </w:r>
            <w:proofErr w:type="gramEnd"/>
            <w:r w:rsidRPr="008B1501">
              <w:rPr>
                <w:rFonts w:ascii="Times New Roman" w:hAnsi="Times New Roman" w:cs="Times New Roman"/>
              </w:rPr>
              <w:t>афический метод;</w:t>
            </w:r>
          </w:p>
          <w:p w:rsidR="00DC533E" w:rsidRPr="008B1501" w:rsidRDefault="00DC533E" w:rsidP="00142044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1501">
              <w:rPr>
                <w:rFonts w:ascii="Times New Roman" w:hAnsi="Times New Roman" w:cs="Times New Roman"/>
              </w:rPr>
              <w:t>изображать на координатной плоскости множества решений простейших уравнений и их систем.</w:t>
            </w:r>
          </w:p>
        </w:tc>
      </w:tr>
    </w:tbl>
    <w:p w:rsidR="00A67990" w:rsidRPr="008B1501" w:rsidRDefault="00A67990" w:rsidP="00A67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  <w:sectPr w:rsidR="00A67990" w:rsidRPr="008B1501" w:rsidSect="00A67990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lastRenderedPageBreak/>
        <w:t>УЧЕБНО-МЕТОДИЧЕСКОЕ И МАТЕРИАЛЬНО-ТЕХНИЧЕСКОЕ ОБЕСПЕЧЕНИЕ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ПРОГРАММЫ УЧЕБНОЙ ДИСЦИПЛИНЫ «Математика: алгебра и начала математического анализа; геометрия»</w:t>
      </w:r>
    </w:p>
    <w:p w:rsidR="00A67990" w:rsidRPr="008B1501" w:rsidRDefault="00A67990" w:rsidP="00A67990">
      <w:pPr>
        <w:pStyle w:val="ae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8B1501">
        <w:rPr>
          <w:b/>
          <w:bCs/>
          <w:sz w:val="22"/>
          <w:szCs w:val="22"/>
        </w:rPr>
        <w:t>Требования к минимальному материально-техническому обеспечению</w:t>
      </w:r>
    </w:p>
    <w:p w:rsidR="00A67990" w:rsidRPr="008B1501" w:rsidRDefault="00A67990" w:rsidP="00A67990">
      <w:pPr>
        <w:pStyle w:val="ae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8B1501">
        <w:rPr>
          <w:sz w:val="22"/>
          <w:szCs w:val="22"/>
        </w:rPr>
        <w:t>Реализация программы дисциплины требует наличия учебного кабинета математики</w:t>
      </w:r>
    </w:p>
    <w:p w:rsidR="00A67990" w:rsidRPr="008B1501" w:rsidRDefault="00A67990" w:rsidP="00A67990">
      <w:pPr>
        <w:pStyle w:val="ae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8B1501">
        <w:rPr>
          <w:sz w:val="22"/>
          <w:szCs w:val="22"/>
        </w:rPr>
        <w:t>Оборудование учебного кабинета:</w:t>
      </w:r>
    </w:p>
    <w:p w:rsidR="00A67990" w:rsidRPr="008B1501" w:rsidRDefault="00A67990" w:rsidP="00A67990">
      <w:pPr>
        <w:pStyle w:val="ae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8B1501">
        <w:rPr>
          <w:sz w:val="22"/>
          <w:szCs w:val="22"/>
        </w:rPr>
        <w:t xml:space="preserve">- посадочные места по количеству </w:t>
      </w:r>
      <w:proofErr w:type="gramStart"/>
      <w:r w:rsidRPr="008B1501">
        <w:rPr>
          <w:sz w:val="22"/>
          <w:szCs w:val="22"/>
        </w:rPr>
        <w:t>обучающихся</w:t>
      </w:r>
      <w:proofErr w:type="gramEnd"/>
      <w:r w:rsidRPr="008B1501">
        <w:rPr>
          <w:sz w:val="22"/>
          <w:szCs w:val="22"/>
        </w:rPr>
        <w:t>;</w:t>
      </w:r>
    </w:p>
    <w:p w:rsidR="00A67990" w:rsidRPr="008B1501" w:rsidRDefault="00A67990" w:rsidP="00A67990">
      <w:pPr>
        <w:pStyle w:val="ae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8B1501">
        <w:rPr>
          <w:sz w:val="22"/>
          <w:szCs w:val="22"/>
        </w:rPr>
        <w:t>- рабочее место преподавателя;</w:t>
      </w:r>
    </w:p>
    <w:p w:rsidR="00A67990" w:rsidRPr="008B1501" w:rsidRDefault="00A67990" w:rsidP="00A67990">
      <w:pPr>
        <w:pStyle w:val="ae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8B1501">
        <w:rPr>
          <w:sz w:val="22"/>
          <w:szCs w:val="22"/>
        </w:rPr>
        <w:t xml:space="preserve">- учебники по количеству </w:t>
      </w:r>
      <w:proofErr w:type="gramStart"/>
      <w:r w:rsidRPr="008B1501">
        <w:rPr>
          <w:sz w:val="22"/>
          <w:szCs w:val="22"/>
        </w:rPr>
        <w:t>обучающихся</w:t>
      </w:r>
      <w:proofErr w:type="gramEnd"/>
      <w:r w:rsidRPr="008B1501">
        <w:rPr>
          <w:sz w:val="22"/>
          <w:szCs w:val="22"/>
        </w:rPr>
        <w:t>;</w:t>
      </w:r>
    </w:p>
    <w:p w:rsidR="00A67990" w:rsidRPr="008B1501" w:rsidRDefault="00A67990" w:rsidP="00A67990">
      <w:pPr>
        <w:pStyle w:val="ae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8B1501">
        <w:rPr>
          <w:sz w:val="22"/>
          <w:szCs w:val="22"/>
        </w:rPr>
        <w:t>- таблицы и справочные материалы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РЕКОМЕНДУЕМАЯ ЛИТЕРАТУРА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Для студентов</w:t>
      </w:r>
    </w:p>
    <w:p w:rsidR="00A67990" w:rsidRPr="008B1501" w:rsidRDefault="00A67990" w:rsidP="00A679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  <w:i/>
          <w:iCs/>
        </w:rPr>
        <w:t>Мордкович, А. Г.</w:t>
      </w:r>
      <w:r w:rsidRPr="008B1501">
        <w:rPr>
          <w:rFonts w:ascii="Times New Roman" w:hAnsi="Times New Roman"/>
        </w:rPr>
        <w:t xml:space="preserve"> Алгебра и начала анализа.10–11 классы: учебник / А. Г. Мордкович.</w:t>
      </w:r>
      <w:r w:rsidRPr="008B1501">
        <w:rPr>
          <w:rFonts w:ascii="Times New Roman" w:hAnsi="Times New Roman"/>
          <w:color w:val="000000"/>
        </w:rPr>
        <w:t xml:space="preserve"> </w:t>
      </w:r>
      <w:r w:rsidRPr="008B1501">
        <w:rPr>
          <w:rFonts w:ascii="Times New Roman" w:hAnsi="Times New Roman"/>
        </w:rPr>
        <w:t>– М.: Мнемозина, 2012.</w:t>
      </w:r>
    </w:p>
    <w:p w:rsidR="00A67990" w:rsidRPr="008B1501" w:rsidRDefault="00A67990" w:rsidP="00A679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 </w:t>
      </w:r>
      <w:r w:rsidRPr="008B1501">
        <w:rPr>
          <w:rFonts w:ascii="Times New Roman" w:hAnsi="Times New Roman"/>
          <w:i/>
          <w:iCs/>
        </w:rPr>
        <w:t xml:space="preserve">Мордкович, А. Г. </w:t>
      </w:r>
      <w:r w:rsidRPr="008B1501">
        <w:rPr>
          <w:rFonts w:ascii="Times New Roman" w:hAnsi="Times New Roman"/>
        </w:rPr>
        <w:t xml:space="preserve">Алгебра и начала анализа. 10–11 классы: задачник </w:t>
      </w:r>
      <w:r w:rsidRPr="008B1501">
        <w:rPr>
          <w:rFonts w:ascii="Times New Roman" w:hAnsi="Times New Roman"/>
          <w:color w:val="000000"/>
        </w:rPr>
        <w:t xml:space="preserve">/ </w:t>
      </w:r>
      <w:r w:rsidRPr="008B1501">
        <w:rPr>
          <w:rFonts w:ascii="Times New Roman" w:hAnsi="Times New Roman"/>
        </w:rPr>
        <w:t xml:space="preserve">А. Г. Мордкович, </w:t>
      </w:r>
      <w:r w:rsidRPr="008B1501">
        <w:rPr>
          <w:rFonts w:ascii="Times New Roman" w:hAnsi="Times New Roman"/>
          <w:color w:val="000000"/>
        </w:rPr>
        <w:t xml:space="preserve">Т. Н. </w:t>
      </w:r>
      <w:proofErr w:type="spellStart"/>
      <w:r w:rsidRPr="008B1501">
        <w:rPr>
          <w:rFonts w:ascii="Times New Roman" w:hAnsi="Times New Roman"/>
          <w:color w:val="000000"/>
        </w:rPr>
        <w:t>Мишустина</w:t>
      </w:r>
      <w:proofErr w:type="spellEnd"/>
      <w:r w:rsidRPr="008B1501">
        <w:rPr>
          <w:rFonts w:ascii="Times New Roman" w:hAnsi="Times New Roman"/>
          <w:color w:val="000000"/>
        </w:rPr>
        <w:t xml:space="preserve">, Е. Е. </w:t>
      </w:r>
      <w:proofErr w:type="spellStart"/>
      <w:r w:rsidRPr="008B1501">
        <w:rPr>
          <w:rFonts w:ascii="Times New Roman" w:hAnsi="Times New Roman"/>
          <w:color w:val="000000"/>
        </w:rPr>
        <w:t>Тульчинская</w:t>
      </w:r>
      <w:proofErr w:type="spellEnd"/>
      <w:r w:rsidRPr="008B1501">
        <w:rPr>
          <w:rFonts w:ascii="Times New Roman" w:hAnsi="Times New Roman"/>
          <w:color w:val="000000"/>
        </w:rPr>
        <w:t xml:space="preserve">. </w:t>
      </w:r>
      <w:r w:rsidRPr="008B1501">
        <w:rPr>
          <w:rFonts w:ascii="Times New Roman" w:hAnsi="Times New Roman"/>
        </w:rPr>
        <w:t>– М.: Мнемозина, 2012.</w:t>
      </w:r>
    </w:p>
    <w:p w:rsidR="00A67990" w:rsidRPr="008B1501" w:rsidRDefault="00A67990" w:rsidP="00A679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 </w:t>
      </w:r>
      <w:r w:rsidRPr="008B1501">
        <w:rPr>
          <w:rFonts w:ascii="Times New Roman" w:hAnsi="Times New Roman"/>
          <w:i/>
        </w:rPr>
        <w:t>Погорелов А.В</w:t>
      </w:r>
      <w:r w:rsidRPr="008B1501">
        <w:rPr>
          <w:rFonts w:ascii="Times New Roman" w:hAnsi="Times New Roman"/>
        </w:rPr>
        <w:t xml:space="preserve">. Геометрия  10 – 11 классы: учебник / П.А. Погорелов – М: Просвещение, 2005 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  <w:i/>
          <w:iCs/>
        </w:rPr>
        <w:t>Башмаков М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И</w:t>
      </w:r>
      <w:r w:rsidRPr="008B1501">
        <w:rPr>
          <w:rFonts w:ascii="Times New Roman" w:hAnsi="Times New Roman"/>
          <w:bCs/>
        </w:rPr>
        <w:t>. Математика (базовый уровень). 10 класс. — М., 2014.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  <w:i/>
          <w:iCs/>
        </w:rPr>
        <w:t>Башмаков М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И</w:t>
      </w:r>
      <w:r w:rsidRPr="008B1501">
        <w:rPr>
          <w:rFonts w:ascii="Times New Roman" w:hAnsi="Times New Roman"/>
          <w:bCs/>
        </w:rPr>
        <w:t>. Математика (базовый уровень). 11 класс. — М., 2014.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Для преподавателей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  <w:i/>
          <w:iCs/>
        </w:rPr>
        <w:t>Башмаков М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И</w:t>
      </w:r>
      <w:r w:rsidRPr="008B1501">
        <w:rPr>
          <w:rFonts w:ascii="Times New Roman" w:hAnsi="Times New Roman"/>
          <w:bCs/>
        </w:rPr>
        <w:t>. Математика: кн. для преподавателя: метод</w:t>
      </w:r>
      <w:proofErr w:type="gramStart"/>
      <w:r w:rsidRPr="008B1501">
        <w:rPr>
          <w:rFonts w:ascii="Times New Roman" w:hAnsi="Times New Roman"/>
          <w:bCs/>
        </w:rPr>
        <w:t>.</w:t>
      </w:r>
      <w:proofErr w:type="gramEnd"/>
      <w:r w:rsidRPr="008B1501">
        <w:rPr>
          <w:rFonts w:ascii="Times New Roman" w:hAnsi="Times New Roman"/>
          <w:bCs/>
        </w:rPr>
        <w:t xml:space="preserve"> </w:t>
      </w:r>
      <w:proofErr w:type="gramStart"/>
      <w:r w:rsidRPr="008B1501">
        <w:rPr>
          <w:rFonts w:ascii="Times New Roman" w:hAnsi="Times New Roman"/>
          <w:bCs/>
        </w:rPr>
        <w:t>п</w:t>
      </w:r>
      <w:proofErr w:type="gramEnd"/>
      <w:r w:rsidRPr="008B1501">
        <w:rPr>
          <w:rFonts w:ascii="Times New Roman" w:hAnsi="Times New Roman"/>
          <w:bCs/>
        </w:rPr>
        <w:t>особие. — М., 2013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  <w:i/>
          <w:iCs/>
        </w:rPr>
        <w:t>Башмаков М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И</w:t>
      </w:r>
      <w:r w:rsidRPr="008B1501">
        <w:rPr>
          <w:rFonts w:ascii="Times New Roman" w:hAnsi="Times New Roman"/>
          <w:bCs/>
        </w:rPr>
        <w:t xml:space="preserve">., </w:t>
      </w:r>
      <w:r w:rsidRPr="008B1501">
        <w:rPr>
          <w:rFonts w:ascii="Times New Roman" w:hAnsi="Times New Roman"/>
          <w:bCs/>
          <w:i/>
          <w:iCs/>
        </w:rPr>
        <w:t>Цыганов Ш</w:t>
      </w:r>
      <w:r w:rsidRPr="008B1501">
        <w:rPr>
          <w:rFonts w:ascii="Times New Roman" w:hAnsi="Times New Roman"/>
          <w:bCs/>
        </w:rPr>
        <w:t xml:space="preserve">. </w:t>
      </w:r>
      <w:r w:rsidRPr="008B1501">
        <w:rPr>
          <w:rFonts w:ascii="Times New Roman" w:hAnsi="Times New Roman"/>
          <w:bCs/>
          <w:i/>
          <w:iCs/>
        </w:rPr>
        <w:t>И</w:t>
      </w:r>
      <w:r w:rsidRPr="008B1501">
        <w:rPr>
          <w:rFonts w:ascii="Times New Roman" w:hAnsi="Times New Roman"/>
          <w:bCs/>
        </w:rPr>
        <w:t>. Методическое пособие для подготовки к ЕГЭ. — М., 2011.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B1501">
        <w:rPr>
          <w:rFonts w:ascii="Times New Roman" w:hAnsi="Times New Roman"/>
          <w:bCs/>
        </w:rPr>
        <w:t>Интернет-ресурсы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8B1501">
        <w:rPr>
          <w:rFonts w:ascii="Times New Roman" w:hAnsi="Times New Roman"/>
          <w:bCs/>
        </w:rPr>
        <w:t>www</w:t>
      </w:r>
      <w:proofErr w:type="spellEnd"/>
      <w:r w:rsidRPr="008B1501">
        <w:rPr>
          <w:rFonts w:ascii="Times New Roman" w:hAnsi="Times New Roman"/>
          <w:bCs/>
        </w:rPr>
        <w:t xml:space="preserve">. </w:t>
      </w:r>
      <w:proofErr w:type="spellStart"/>
      <w:r w:rsidRPr="008B1501">
        <w:rPr>
          <w:rFonts w:ascii="Times New Roman" w:hAnsi="Times New Roman"/>
          <w:bCs/>
        </w:rPr>
        <w:t>fcior</w:t>
      </w:r>
      <w:proofErr w:type="spellEnd"/>
      <w:r w:rsidRPr="008B1501">
        <w:rPr>
          <w:rFonts w:ascii="Times New Roman" w:hAnsi="Times New Roman"/>
          <w:bCs/>
        </w:rPr>
        <w:t xml:space="preserve">. </w:t>
      </w:r>
      <w:proofErr w:type="spellStart"/>
      <w:r w:rsidRPr="008B1501">
        <w:rPr>
          <w:rFonts w:ascii="Times New Roman" w:hAnsi="Times New Roman"/>
          <w:bCs/>
        </w:rPr>
        <w:t>edu</w:t>
      </w:r>
      <w:proofErr w:type="spellEnd"/>
      <w:r w:rsidRPr="008B1501">
        <w:rPr>
          <w:rFonts w:ascii="Times New Roman" w:hAnsi="Times New Roman"/>
          <w:bCs/>
        </w:rPr>
        <w:t xml:space="preserve">. </w:t>
      </w:r>
      <w:proofErr w:type="spellStart"/>
      <w:r w:rsidRPr="008B1501">
        <w:rPr>
          <w:rFonts w:ascii="Times New Roman" w:hAnsi="Times New Roman"/>
          <w:bCs/>
        </w:rPr>
        <w:t>ru</w:t>
      </w:r>
      <w:proofErr w:type="spellEnd"/>
      <w:r w:rsidRPr="008B1501">
        <w:rPr>
          <w:rFonts w:ascii="Times New Roman" w:hAnsi="Times New Roman"/>
          <w:bCs/>
        </w:rPr>
        <w:t xml:space="preserve"> (Информационные, тренировочные и контрольные материалы).</w:t>
      </w:r>
    </w:p>
    <w:p w:rsidR="00A67990" w:rsidRPr="008B1501" w:rsidRDefault="00A67990" w:rsidP="00A6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8B1501">
        <w:rPr>
          <w:rFonts w:ascii="Times New Roman" w:hAnsi="Times New Roman"/>
          <w:bCs/>
        </w:rPr>
        <w:t>www</w:t>
      </w:r>
      <w:proofErr w:type="spellEnd"/>
      <w:r w:rsidRPr="008B1501">
        <w:rPr>
          <w:rFonts w:ascii="Times New Roman" w:hAnsi="Times New Roman"/>
          <w:bCs/>
        </w:rPr>
        <w:t xml:space="preserve">. </w:t>
      </w:r>
      <w:proofErr w:type="spellStart"/>
      <w:r w:rsidRPr="008B1501">
        <w:rPr>
          <w:rFonts w:ascii="Times New Roman" w:hAnsi="Times New Roman"/>
          <w:bCs/>
        </w:rPr>
        <w:t>school-collection</w:t>
      </w:r>
      <w:proofErr w:type="spellEnd"/>
      <w:r w:rsidRPr="008B1501">
        <w:rPr>
          <w:rFonts w:ascii="Times New Roman" w:hAnsi="Times New Roman"/>
          <w:bCs/>
        </w:rPr>
        <w:t xml:space="preserve">. </w:t>
      </w:r>
      <w:proofErr w:type="spellStart"/>
      <w:r w:rsidRPr="008B1501">
        <w:rPr>
          <w:rFonts w:ascii="Times New Roman" w:hAnsi="Times New Roman"/>
          <w:bCs/>
        </w:rPr>
        <w:t>edu</w:t>
      </w:r>
      <w:proofErr w:type="spellEnd"/>
      <w:r w:rsidRPr="008B1501">
        <w:rPr>
          <w:rFonts w:ascii="Times New Roman" w:hAnsi="Times New Roman"/>
          <w:bCs/>
        </w:rPr>
        <w:t xml:space="preserve">. </w:t>
      </w:r>
      <w:proofErr w:type="spellStart"/>
      <w:r w:rsidRPr="008B1501">
        <w:rPr>
          <w:rFonts w:ascii="Times New Roman" w:hAnsi="Times New Roman"/>
          <w:bCs/>
        </w:rPr>
        <w:t>ru</w:t>
      </w:r>
      <w:proofErr w:type="spellEnd"/>
      <w:r w:rsidRPr="008B1501">
        <w:rPr>
          <w:rFonts w:ascii="Times New Roman" w:hAnsi="Times New Roman"/>
          <w:bCs/>
        </w:rPr>
        <w:t xml:space="preserve"> (</w:t>
      </w:r>
      <w:proofErr w:type="gramStart"/>
      <w:r w:rsidRPr="008B1501">
        <w:rPr>
          <w:rFonts w:ascii="Times New Roman" w:hAnsi="Times New Roman"/>
          <w:bCs/>
        </w:rPr>
        <w:t>Единая</w:t>
      </w:r>
      <w:proofErr w:type="gramEnd"/>
      <w:r w:rsidRPr="008B1501">
        <w:rPr>
          <w:rFonts w:ascii="Times New Roman" w:hAnsi="Times New Roman"/>
          <w:bCs/>
        </w:rPr>
        <w:t xml:space="preserve"> коллекции цифровых образовательных ресурсов).</w:t>
      </w:r>
    </w:p>
    <w:p w:rsidR="00A67990" w:rsidRPr="008B1501" w:rsidRDefault="00A67990" w:rsidP="00A679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> </w:t>
      </w:r>
      <w:r w:rsidRPr="008B1501">
        <w:rPr>
          <w:rFonts w:ascii="Times New Roman" w:hAnsi="Times New Roman"/>
          <w:i/>
          <w:iCs/>
        </w:rPr>
        <w:t>Александрова, Л. А.</w:t>
      </w:r>
      <w:r w:rsidRPr="008B1501">
        <w:rPr>
          <w:rFonts w:ascii="Times New Roman" w:hAnsi="Times New Roman"/>
        </w:rPr>
        <w:t xml:space="preserve"> Алгебра и начала анализа. Самостоятельные работы 10, 11 классы</w:t>
      </w:r>
      <w:r w:rsidRPr="008B1501">
        <w:rPr>
          <w:rFonts w:ascii="Times New Roman" w:hAnsi="Times New Roman"/>
          <w:color w:val="000000"/>
        </w:rPr>
        <w:t>/ Л. А. Александрова.</w:t>
      </w:r>
      <w:r w:rsidRPr="008B1501">
        <w:rPr>
          <w:rFonts w:ascii="Times New Roman" w:hAnsi="Times New Roman"/>
        </w:rPr>
        <w:t xml:space="preserve"> – М.: Мнемозина, 2006.</w:t>
      </w:r>
    </w:p>
    <w:p w:rsidR="00A67990" w:rsidRPr="008B1501" w:rsidRDefault="00A67990" w:rsidP="00A679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 </w:t>
      </w:r>
      <w:r w:rsidRPr="008B1501">
        <w:rPr>
          <w:rFonts w:ascii="Times New Roman" w:hAnsi="Times New Roman"/>
          <w:i/>
          <w:iCs/>
        </w:rPr>
        <w:t xml:space="preserve">Мордкович, А. Г. </w:t>
      </w:r>
      <w:r w:rsidRPr="008B1501">
        <w:rPr>
          <w:rFonts w:ascii="Times New Roman" w:hAnsi="Times New Roman"/>
        </w:rPr>
        <w:t xml:space="preserve">Алгебра и начала анализа. 10–11 классы. Контрольные работы </w:t>
      </w:r>
      <w:r w:rsidRPr="008B1501">
        <w:rPr>
          <w:rFonts w:ascii="Times New Roman" w:hAnsi="Times New Roman"/>
          <w:color w:val="000000"/>
        </w:rPr>
        <w:t xml:space="preserve">/ </w:t>
      </w:r>
      <w:r w:rsidRPr="008B1501">
        <w:rPr>
          <w:rFonts w:ascii="Times New Roman" w:hAnsi="Times New Roman"/>
        </w:rPr>
        <w:t xml:space="preserve">А. Г. Мордкович, </w:t>
      </w:r>
      <w:r w:rsidRPr="008B1501">
        <w:rPr>
          <w:rFonts w:ascii="Times New Roman" w:hAnsi="Times New Roman"/>
          <w:color w:val="000000"/>
        </w:rPr>
        <w:t xml:space="preserve">Е. Е. </w:t>
      </w:r>
      <w:proofErr w:type="spellStart"/>
      <w:r w:rsidRPr="008B1501">
        <w:rPr>
          <w:rFonts w:ascii="Times New Roman" w:hAnsi="Times New Roman"/>
          <w:color w:val="000000"/>
        </w:rPr>
        <w:t>Тульчинская</w:t>
      </w:r>
      <w:proofErr w:type="spellEnd"/>
      <w:r w:rsidRPr="008B1501">
        <w:rPr>
          <w:rFonts w:ascii="Times New Roman" w:hAnsi="Times New Roman"/>
          <w:color w:val="000000"/>
        </w:rPr>
        <w:t>.</w:t>
      </w:r>
      <w:r w:rsidRPr="008B1501">
        <w:rPr>
          <w:rFonts w:ascii="Times New Roman" w:hAnsi="Times New Roman"/>
        </w:rPr>
        <w:t xml:space="preserve"> – М.: Мнемозина, 2005.</w:t>
      </w:r>
    </w:p>
    <w:p w:rsidR="00A67990" w:rsidRPr="008B1501" w:rsidRDefault="00A67990" w:rsidP="00A679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B1501">
        <w:rPr>
          <w:rFonts w:ascii="Times New Roman" w:hAnsi="Times New Roman"/>
          <w:i/>
          <w:iCs/>
        </w:rPr>
        <w:t>Денищева</w:t>
      </w:r>
      <w:proofErr w:type="spellEnd"/>
      <w:r w:rsidRPr="008B1501">
        <w:rPr>
          <w:rFonts w:ascii="Times New Roman" w:hAnsi="Times New Roman"/>
          <w:i/>
          <w:iCs/>
        </w:rPr>
        <w:t xml:space="preserve">, Л. О. </w:t>
      </w:r>
      <w:r w:rsidRPr="008B1501">
        <w:rPr>
          <w:rFonts w:ascii="Times New Roman" w:hAnsi="Times New Roman"/>
        </w:rPr>
        <w:t xml:space="preserve">Алгебра и начала анализа. 10–11 классы. Тематические тесты и зачеты / Л. О. </w:t>
      </w:r>
      <w:proofErr w:type="spellStart"/>
      <w:r w:rsidRPr="008B1501">
        <w:rPr>
          <w:rFonts w:ascii="Times New Roman" w:hAnsi="Times New Roman"/>
        </w:rPr>
        <w:t>Денищева</w:t>
      </w:r>
      <w:proofErr w:type="spellEnd"/>
      <w:r w:rsidRPr="008B1501">
        <w:rPr>
          <w:rFonts w:ascii="Times New Roman" w:hAnsi="Times New Roman"/>
        </w:rPr>
        <w:t xml:space="preserve">, Т. А. </w:t>
      </w:r>
      <w:proofErr w:type="spellStart"/>
      <w:r w:rsidRPr="008B1501">
        <w:rPr>
          <w:rFonts w:ascii="Times New Roman" w:hAnsi="Times New Roman"/>
        </w:rPr>
        <w:t>Корешкова</w:t>
      </w:r>
      <w:proofErr w:type="spellEnd"/>
      <w:r w:rsidRPr="008B1501">
        <w:rPr>
          <w:rFonts w:ascii="Times New Roman" w:hAnsi="Times New Roman"/>
        </w:rPr>
        <w:t>. – М.: Мнемозина, 2006.</w:t>
      </w:r>
    </w:p>
    <w:p w:rsidR="00A67990" w:rsidRPr="008B1501" w:rsidRDefault="00A67990" w:rsidP="00A679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  <w:i/>
          <w:iCs/>
        </w:rPr>
        <w:t>Лысенко, Ф. Ф.</w:t>
      </w:r>
      <w:r w:rsidRPr="008B1501">
        <w:rPr>
          <w:rFonts w:ascii="Times New Roman" w:hAnsi="Times New Roman"/>
        </w:rPr>
        <w:t xml:space="preserve"> Математика ЕГЭ-2007, 2008. Вступительные экзамены / Ф. Ф. Лысенко. – Ростов н/Д.: Легион.</w:t>
      </w:r>
    </w:p>
    <w:p w:rsidR="00A67990" w:rsidRPr="008B1501" w:rsidRDefault="00A67990" w:rsidP="00A679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1501">
        <w:rPr>
          <w:rFonts w:ascii="Times New Roman" w:hAnsi="Times New Roman"/>
        </w:rPr>
        <w:t xml:space="preserve"> </w:t>
      </w:r>
      <w:r w:rsidRPr="008B1501">
        <w:rPr>
          <w:rFonts w:ascii="Times New Roman" w:hAnsi="Times New Roman"/>
          <w:i/>
          <w:iCs/>
        </w:rPr>
        <w:t>Мордкович, А. Г.</w:t>
      </w:r>
      <w:r w:rsidRPr="008B1501">
        <w:rPr>
          <w:rFonts w:ascii="Times New Roman" w:hAnsi="Times New Roman"/>
        </w:rPr>
        <w:t xml:space="preserve"> Алгебра и начала анализа. 10–11 классы: методическое пособие для учителя / А. Г. Мордкович.</w:t>
      </w:r>
      <w:r w:rsidRPr="008B1501">
        <w:rPr>
          <w:rFonts w:ascii="Times New Roman" w:hAnsi="Times New Roman"/>
          <w:color w:val="000000"/>
        </w:rPr>
        <w:t xml:space="preserve"> </w:t>
      </w:r>
      <w:r w:rsidRPr="008B1501">
        <w:rPr>
          <w:rFonts w:ascii="Times New Roman" w:hAnsi="Times New Roman"/>
        </w:rPr>
        <w:t>– М.: Мнемозина, 2005.</w:t>
      </w:r>
    </w:p>
    <w:p w:rsidR="00A67990" w:rsidRPr="008B1501" w:rsidRDefault="00A67990" w:rsidP="00A67990">
      <w:pPr>
        <w:spacing w:after="0" w:line="240" w:lineRule="auto"/>
        <w:rPr>
          <w:rFonts w:ascii="Times New Roman" w:hAnsi="Times New Roman"/>
          <w:bCs/>
        </w:rPr>
      </w:pPr>
    </w:p>
    <w:p w:rsidR="00A67990" w:rsidRPr="008B1501" w:rsidRDefault="00A67990" w:rsidP="00A67990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A67990" w:rsidRPr="008B1501" w:rsidRDefault="00A67990" w:rsidP="00A67990">
      <w:pPr>
        <w:spacing w:after="0"/>
        <w:rPr>
          <w:rFonts w:ascii="Times New Roman" w:hAnsi="Times New Roman"/>
        </w:rPr>
      </w:pPr>
    </w:p>
    <w:p w:rsidR="00DC533E" w:rsidRPr="008B1501" w:rsidRDefault="00DC533E">
      <w:p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br w:type="page"/>
      </w:r>
    </w:p>
    <w:p w:rsidR="00DC533E" w:rsidRPr="008B1501" w:rsidRDefault="00DC533E" w:rsidP="00DC533E">
      <w:pPr>
        <w:jc w:val="center"/>
        <w:rPr>
          <w:rFonts w:ascii="Times New Roman" w:hAnsi="Times New Roman"/>
          <w:b/>
        </w:rPr>
      </w:pPr>
      <w:r w:rsidRPr="008B1501">
        <w:rPr>
          <w:rFonts w:ascii="Times New Roman" w:hAnsi="Times New Roman"/>
          <w:b/>
        </w:rPr>
        <w:lastRenderedPageBreak/>
        <w:t>Примерный перечень вопросов по учебной дисциплине,</w:t>
      </w:r>
    </w:p>
    <w:p w:rsidR="00DC533E" w:rsidRPr="008B1501" w:rsidRDefault="00DC533E" w:rsidP="00DC533E">
      <w:pPr>
        <w:jc w:val="center"/>
        <w:rPr>
          <w:rFonts w:ascii="Times New Roman" w:hAnsi="Times New Roman"/>
          <w:b/>
        </w:rPr>
      </w:pPr>
      <w:proofErr w:type="gramStart"/>
      <w:r w:rsidRPr="008B1501">
        <w:rPr>
          <w:rFonts w:ascii="Times New Roman" w:hAnsi="Times New Roman"/>
          <w:b/>
        </w:rPr>
        <w:t xml:space="preserve">проверяемые заданиями в рамках промежуточной аттестации </w:t>
      </w:r>
      <w:proofErr w:type="gramEnd"/>
    </w:p>
    <w:p w:rsidR="00DC533E" w:rsidRPr="008B1501" w:rsidRDefault="00DC533E" w:rsidP="00DC533E">
      <w:pPr>
        <w:jc w:val="center"/>
        <w:rPr>
          <w:rFonts w:ascii="Times New Roman" w:hAnsi="Times New Roman"/>
          <w:b/>
        </w:rPr>
      </w:pPr>
      <w:r w:rsidRPr="008B1501">
        <w:rPr>
          <w:rFonts w:ascii="Times New Roman" w:hAnsi="Times New Roman"/>
          <w:b/>
        </w:rPr>
        <w:t>(письменной экзаменационной работы)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Степени и корни.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Логарифм числа.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Логарифмические тождества.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Формулы тригонометрии.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Синус, косинус, тангенс, котангенс произвольного угла.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Преобразование тригонометрических выражений.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Преобразование выражений, содержащих степени и корни.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Преобразование логарифмических выражений.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Функция, свойства функций.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График функции.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Промежутки монотонности функций.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Точки экстремума функции.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Наибольшее и наименьшее значения функции.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Показательная функция, её график и свойства.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Логарифмическая функция, её график и свойства.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Показательные уравнения и неравенства.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Логарифмические уравнения и неравенства.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Производная, её геометрический и физический смысл.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Применения производной.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Параллельность прямых и плоскостей в пространстве.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Перпендикулярность прямых и плоскостей в пространстве.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Многогранники: призма, параллелепипед, пирамида.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Поверхности и объемы многогранников.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Тела вращения: цилиндр, конус, шар.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Поверхности и объемы тел вращения.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Координаты и векторы в пространстве.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Табличное и графическое представление данных.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Вероятность событий.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Перестановки, размещения, сочетания.</w:t>
      </w:r>
    </w:p>
    <w:p w:rsidR="00DC533E" w:rsidRPr="008B1501" w:rsidRDefault="00DC533E" w:rsidP="001420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8B1501">
        <w:rPr>
          <w:rFonts w:ascii="Times New Roman" w:hAnsi="Times New Roman"/>
        </w:rPr>
        <w:t>Примеры использования вероятностей и статистики при решении прикладных задач.</w:t>
      </w:r>
    </w:p>
    <w:p w:rsidR="00DC533E" w:rsidRPr="008B1501" w:rsidRDefault="00DC533E" w:rsidP="00DC533E">
      <w:pPr>
        <w:rPr>
          <w:rFonts w:ascii="Times New Roman" w:hAnsi="Times New Roman"/>
          <w:b/>
        </w:rPr>
      </w:pPr>
    </w:p>
    <w:p w:rsidR="00DC533E" w:rsidRPr="008B1501" w:rsidRDefault="00DC533E" w:rsidP="00DC533E">
      <w:pPr>
        <w:jc w:val="both"/>
        <w:rPr>
          <w:rFonts w:ascii="Times New Roman" w:hAnsi="Times New Roman"/>
          <w:b/>
        </w:rPr>
      </w:pPr>
    </w:p>
    <w:p w:rsidR="0075214D" w:rsidRPr="008B1501" w:rsidRDefault="0075214D">
      <w:pPr>
        <w:rPr>
          <w:rFonts w:ascii="Times New Roman" w:hAnsi="Times New Roman"/>
        </w:rPr>
      </w:pPr>
    </w:p>
    <w:sectPr w:rsidR="0075214D" w:rsidRPr="008B1501" w:rsidSect="007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9D7"/>
    <w:multiLevelType w:val="hybridMultilevel"/>
    <w:tmpl w:val="608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F5D6E"/>
    <w:multiLevelType w:val="hybridMultilevel"/>
    <w:tmpl w:val="203E4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0E6E65"/>
    <w:multiLevelType w:val="hybridMultilevel"/>
    <w:tmpl w:val="C8E6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3B7C"/>
    <w:multiLevelType w:val="hybridMultilevel"/>
    <w:tmpl w:val="92900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8379FE"/>
    <w:multiLevelType w:val="hybridMultilevel"/>
    <w:tmpl w:val="C99C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783DB1"/>
    <w:multiLevelType w:val="hybridMultilevel"/>
    <w:tmpl w:val="BCAA7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D63E2C"/>
    <w:multiLevelType w:val="hybridMultilevel"/>
    <w:tmpl w:val="53FC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5080"/>
    <w:multiLevelType w:val="hybridMultilevel"/>
    <w:tmpl w:val="853A8BE8"/>
    <w:lvl w:ilvl="0" w:tplc="9E5EF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3540F"/>
    <w:multiLevelType w:val="hybridMultilevel"/>
    <w:tmpl w:val="02CE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517402"/>
    <w:multiLevelType w:val="hybridMultilevel"/>
    <w:tmpl w:val="9EA81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5120185"/>
    <w:multiLevelType w:val="hybridMultilevel"/>
    <w:tmpl w:val="53FC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B6BE3"/>
    <w:multiLevelType w:val="hybridMultilevel"/>
    <w:tmpl w:val="4D5E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2009AB"/>
    <w:multiLevelType w:val="hybridMultilevel"/>
    <w:tmpl w:val="22C0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40EA4"/>
    <w:multiLevelType w:val="hybridMultilevel"/>
    <w:tmpl w:val="96388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F9011F8"/>
    <w:multiLevelType w:val="hybridMultilevel"/>
    <w:tmpl w:val="23327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714BCA"/>
    <w:multiLevelType w:val="hybridMultilevel"/>
    <w:tmpl w:val="4B9AAD20"/>
    <w:lvl w:ilvl="0" w:tplc="B52CFF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A32E9"/>
    <w:multiLevelType w:val="hybridMultilevel"/>
    <w:tmpl w:val="BE74F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6537400"/>
    <w:multiLevelType w:val="hybridMultilevel"/>
    <w:tmpl w:val="F93AD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84169"/>
    <w:multiLevelType w:val="hybridMultilevel"/>
    <w:tmpl w:val="0FC2C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641D3"/>
    <w:multiLevelType w:val="hybridMultilevel"/>
    <w:tmpl w:val="FEF0C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4793D80"/>
    <w:multiLevelType w:val="hybridMultilevel"/>
    <w:tmpl w:val="2AEE66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733DC2"/>
    <w:multiLevelType w:val="hybridMultilevel"/>
    <w:tmpl w:val="624EA6B8"/>
    <w:lvl w:ilvl="0" w:tplc="0C14A5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D531C"/>
    <w:multiLevelType w:val="hybridMultilevel"/>
    <w:tmpl w:val="22289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452D37"/>
    <w:multiLevelType w:val="hybridMultilevel"/>
    <w:tmpl w:val="A97EE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05E26C0"/>
    <w:multiLevelType w:val="hybridMultilevel"/>
    <w:tmpl w:val="77D0E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0C0355B"/>
    <w:multiLevelType w:val="hybridMultilevel"/>
    <w:tmpl w:val="4C4A1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36F2CEB"/>
    <w:multiLevelType w:val="hybridMultilevel"/>
    <w:tmpl w:val="CCBA9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A520A"/>
    <w:multiLevelType w:val="hybridMultilevel"/>
    <w:tmpl w:val="F87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B2F1E"/>
    <w:multiLevelType w:val="hybridMultilevel"/>
    <w:tmpl w:val="7C42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76F36BC"/>
    <w:multiLevelType w:val="hybridMultilevel"/>
    <w:tmpl w:val="1DC0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8214C9F"/>
    <w:multiLevelType w:val="hybridMultilevel"/>
    <w:tmpl w:val="8068A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A876D84"/>
    <w:multiLevelType w:val="hybridMultilevel"/>
    <w:tmpl w:val="51B4C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ED29D7"/>
    <w:multiLevelType w:val="hybridMultilevel"/>
    <w:tmpl w:val="9E500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0965182"/>
    <w:multiLevelType w:val="hybridMultilevel"/>
    <w:tmpl w:val="47EA5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10877F6"/>
    <w:multiLevelType w:val="hybridMultilevel"/>
    <w:tmpl w:val="BA586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2D20192"/>
    <w:multiLevelType w:val="hybridMultilevel"/>
    <w:tmpl w:val="D4A69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45209AC"/>
    <w:multiLevelType w:val="hybridMultilevel"/>
    <w:tmpl w:val="DB2CD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4C843F5"/>
    <w:multiLevelType w:val="hybridMultilevel"/>
    <w:tmpl w:val="14101E7E"/>
    <w:lvl w:ilvl="0" w:tplc="BC2A45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65142"/>
    <w:multiLevelType w:val="hybridMultilevel"/>
    <w:tmpl w:val="16425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34E68F3"/>
    <w:multiLevelType w:val="hybridMultilevel"/>
    <w:tmpl w:val="1B0A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E076173"/>
    <w:multiLevelType w:val="hybridMultilevel"/>
    <w:tmpl w:val="8B7EEB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6E9F0DA9"/>
    <w:multiLevelType w:val="hybridMultilevel"/>
    <w:tmpl w:val="60F03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FE44984"/>
    <w:multiLevelType w:val="hybridMultilevel"/>
    <w:tmpl w:val="43E04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4D332D"/>
    <w:multiLevelType w:val="hybridMultilevel"/>
    <w:tmpl w:val="0C2653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A7C4271"/>
    <w:multiLevelType w:val="hybridMultilevel"/>
    <w:tmpl w:val="5CF21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A9E5371"/>
    <w:multiLevelType w:val="hybridMultilevel"/>
    <w:tmpl w:val="53FC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E10CE"/>
    <w:multiLevelType w:val="hybridMultilevel"/>
    <w:tmpl w:val="FF9496A6"/>
    <w:lvl w:ilvl="0" w:tplc="6D64FD6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EB4654"/>
    <w:multiLevelType w:val="hybridMultilevel"/>
    <w:tmpl w:val="A5A66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45"/>
  </w:num>
  <w:num w:numId="3">
    <w:abstractNumId w:val="10"/>
  </w:num>
  <w:num w:numId="4">
    <w:abstractNumId w:val="6"/>
  </w:num>
  <w:num w:numId="5">
    <w:abstractNumId w:val="15"/>
  </w:num>
  <w:num w:numId="6">
    <w:abstractNumId w:val="21"/>
  </w:num>
  <w:num w:numId="7">
    <w:abstractNumId w:val="46"/>
  </w:num>
  <w:num w:numId="8">
    <w:abstractNumId w:val="2"/>
  </w:num>
  <w:num w:numId="9">
    <w:abstractNumId w:val="27"/>
  </w:num>
  <w:num w:numId="10">
    <w:abstractNumId w:val="7"/>
  </w:num>
  <w:num w:numId="11">
    <w:abstractNumId w:val="37"/>
  </w:num>
  <w:num w:numId="12">
    <w:abstractNumId w:val="16"/>
  </w:num>
  <w:num w:numId="13">
    <w:abstractNumId w:val="40"/>
  </w:num>
  <w:num w:numId="14">
    <w:abstractNumId w:val="4"/>
  </w:num>
  <w:num w:numId="15">
    <w:abstractNumId w:val="9"/>
  </w:num>
  <w:num w:numId="16">
    <w:abstractNumId w:val="1"/>
  </w:num>
  <w:num w:numId="17">
    <w:abstractNumId w:val="36"/>
  </w:num>
  <w:num w:numId="18">
    <w:abstractNumId w:val="41"/>
  </w:num>
  <w:num w:numId="19">
    <w:abstractNumId w:val="39"/>
  </w:num>
  <w:num w:numId="20">
    <w:abstractNumId w:val="35"/>
  </w:num>
  <w:num w:numId="21">
    <w:abstractNumId w:val="44"/>
  </w:num>
  <w:num w:numId="22">
    <w:abstractNumId w:val="19"/>
  </w:num>
  <w:num w:numId="23">
    <w:abstractNumId w:val="8"/>
  </w:num>
  <w:num w:numId="24">
    <w:abstractNumId w:val="34"/>
  </w:num>
  <w:num w:numId="25">
    <w:abstractNumId w:val="38"/>
  </w:num>
  <w:num w:numId="26">
    <w:abstractNumId w:val="47"/>
  </w:num>
  <w:num w:numId="27">
    <w:abstractNumId w:val="13"/>
  </w:num>
  <w:num w:numId="28">
    <w:abstractNumId w:val="30"/>
  </w:num>
  <w:num w:numId="29">
    <w:abstractNumId w:val="33"/>
  </w:num>
  <w:num w:numId="30">
    <w:abstractNumId w:val="3"/>
  </w:num>
  <w:num w:numId="31">
    <w:abstractNumId w:val="14"/>
  </w:num>
  <w:num w:numId="32">
    <w:abstractNumId w:val="28"/>
  </w:num>
  <w:num w:numId="33">
    <w:abstractNumId w:val="11"/>
  </w:num>
  <w:num w:numId="34">
    <w:abstractNumId w:val="32"/>
  </w:num>
  <w:num w:numId="35">
    <w:abstractNumId w:val="22"/>
  </w:num>
  <w:num w:numId="36">
    <w:abstractNumId w:val="29"/>
  </w:num>
  <w:num w:numId="37">
    <w:abstractNumId w:val="5"/>
  </w:num>
  <w:num w:numId="38">
    <w:abstractNumId w:val="23"/>
  </w:num>
  <w:num w:numId="39">
    <w:abstractNumId w:val="24"/>
  </w:num>
  <w:num w:numId="40">
    <w:abstractNumId w:val="42"/>
  </w:num>
  <w:num w:numId="41">
    <w:abstractNumId w:val="25"/>
  </w:num>
  <w:num w:numId="42">
    <w:abstractNumId w:val="12"/>
  </w:num>
  <w:num w:numId="43">
    <w:abstractNumId w:val="18"/>
  </w:num>
  <w:num w:numId="44">
    <w:abstractNumId w:val="20"/>
  </w:num>
  <w:num w:numId="45">
    <w:abstractNumId w:val="0"/>
  </w:num>
  <w:num w:numId="46">
    <w:abstractNumId w:val="17"/>
  </w:num>
  <w:num w:numId="47">
    <w:abstractNumId w:val="26"/>
  </w:num>
  <w:num w:numId="48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990"/>
    <w:rsid w:val="000006B2"/>
    <w:rsid w:val="00007BC7"/>
    <w:rsid w:val="000D6B12"/>
    <w:rsid w:val="00101B71"/>
    <w:rsid w:val="00142044"/>
    <w:rsid w:val="00204272"/>
    <w:rsid w:val="002A2AF2"/>
    <w:rsid w:val="0032276F"/>
    <w:rsid w:val="003F5E8D"/>
    <w:rsid w:val="00401838"/>
    <w:rsid w:val="00416200"/>
    <w:rsid w:val="00450A58"/>
    <w:rsid w:val="0045508E"/>
    <w:rsid w:val="00490E1B"/>
    <w:rsid w:val="004E6918"/>
    <w:rsid w:val="00555903"/>
    <w:rsid w:val="005637AD"/>
    <w:rsid w:val="005B5342"/>
    <w:rsid w:val="005F36F5"/>
    <w:rsid w:val="006C16DB"/>
    <w:rsid w:val="00726AF9"/>
    <w:rsid w:val="0075214D"/>
    <w:rsid w:val="00763889"/>
    <w:rsid w:val="007E76E9"/>
    <w:rsid w:val="008824DB"/>
    <w:rsid w:val="008B1501"/>
    <w:rsid w:val="008F54AD"/>
    <w:rsid w:val="00967A62"/>
    <w:rsid w:val="009B38A0"/>
    <w:rsid w:val="00A67321"/>
    <w:rsid w:val="00A67990"/>
    <w:rsid w:val="00B33EB7"/>
    <w:rsid w:val="00B90A99"/>
    <w:rsid w:val="00BC5683"/>
    <w:rsid w:val="00C90A98"/>
    <w:rsid w:val="00CC4A3A"/>
    <w:rsid w:val="00D10994"/>
    <w:rsid w:val="00D65DEC"/>
    <w:rsid w:val="00DC533E"/>
    <w:rsid w:val="00E171D8"/>
    <w:rsid w:val="00E648B2"/>
    <w:rsid w:val="00EF01B7"/>
    <w:rsid w:val="00F2595B"/>
    <w:rsid w:val="00F46925"/>
    <w:rsid w:val="00F851D0"/>
    <w:rsid w:val="00FA65C3"/>
    <w:rsid w:val="00F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A679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A67990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990"/>
    <w:rPr>
      <w:rFonts w:ascii="Times New Roman" w:hAnsi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A67990"/>
    <w:rPr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679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Body Text Indent 2"/>
    <w:basedOn w:val="a"/>
    <w:link w:val="20"/>
    <w:rsid w:val="00A6799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67990"/>
    <w:rPr>
      <w:rFonts w:ascii="Times New Roman" w:hAnsi="Times New Roman"/>
      <w:sz w:val="28"/>
      <w:szCs w:val="28"/>
    </w:rPr>
  </w:style>
  <w:style w:type="paragraph" w:customStyle="1" w:styleId="3">
    <w:name w:val="Знак3"/>
    <w:basedOn w:val="a"/>
    <w:rsid w:val="00A6799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4">
    <w:name w:val="Hyperlink"/>
    <w:rsid w:val="00A67990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A679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67990"/>
    <w:rPr>
      <w:rFonts w:ascii="Times New Roman" w:hAnsi="Times New Roman"/>
      <w:sz w:val="24"/>
      <w:szCs w:val="24"/>
    </w:rPr>
  </w:style>
  <w:style w:type="character" w:styleId="a7">
    <w:name w:val="page number"/>
    <w:basedOn w:val="a0"/>
    <w:rsid w:val="00A67990"/>
  </w:style>
  <w:style w:type="paragraph" w:styleId="a8">
    <w:name w:val="Body Text"/>
    <w:basedOn w:val="a"/>
    <w:link w:val="a9"/>
    <w:rsid w:val="00A6799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67990"/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link w:val="22"/>
    <w:locked/>
    <w:rsid w:val="00A67990"/>
    <w:rPr>
      <w:sz w:val="24"/>
      <w:szCs w:val="24"/>
    </w:rPr>
  </w:style>
  <w:style w:type="paragraph" w:styleId="22">
    <w:name w:val="Body Text 2"/>
    <w:basedOn w:val="a"/>
    <w:link w:val="21"/>
    <w:rsid w:val="00A67990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A67990"/>
    <w:rPr>
      <w:sz w:val="22"/>
      <w:szCs w:val="22"/>
    </w:rPr>
  </w:style>
  <w:style w:type="paragraph" w:styleId="aa">
    <w:name w:val="header"/>
    <w:basedOn w:val="a"/>
    <w:link w:val="ab"/>
    <w:rsid w:val="00A679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67990"/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A6799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67990"/>
    <w:rPr>
      <w:rFonts w:ascii="Times New Roman" w:hAnsi="Times New Roman"/>
      <w:b/>
      <w:sz w:val="28"/>
    </w:rPr>
  </w:style>
  <w:style w:type="paragraph" w:styleId="ae">
    <w:name w:val="Normal (Web)"/>
    <w:basedOn w:val="a"/>
    <w:uiPriority w:val="99"/>
    <w:rsid w:val="00A67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qFormat/>
    <w:rsid w:val="00A67990"/>
    <w:rPr>
      <w:b/>
      <w:bCs/>
    </w:rPr>
  </w:style>
  <w:style w:type="character" w:customStyle="1" w:styleId="mw-headline">
    <w:name w:val="mw-headline"/>
    <w:basedOn w:val="a0"/>
    <w:rsid w:val="00A67990"/>
  </w:style>
  <w:style w:type="paragraph" w:customStyle="1" w:styleId="211">
    <w:name w:val="Основной текст 21"/>
    <w:basedOn w:val="a"/>
    <w:rsid w:val="00A67990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67990"/>
  </w:style>
  <w:style w:type="paragraph" w:customStyle="1" w:styleId="Default">
    <w:name w:val="Default"/>
    <w:rsid w:val="00DC53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8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5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C78E5-7D23-403E-8A4A-D4F15DB1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29</Pages>
  <Words>9996</Words>
  <Characters>56980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ElenaAleksandrovna</cp:lastModifiedBy>
  <cp:revision>31</cp:revision>
  <dcterms:created xsi:type="dcterms:W3CDTF">2018-08-31T10:36:00Z</dcterms:created>
  <dcterms:modified xsi:type="dcterms:W3CDTF">2019-11-01T08:26:00Z</dcterms:modified>
</cp:coreProperties>
</file>