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40A" w:rsidRPr="00EC5E6F" w:rsidRDefault="00CA31A0" w:rsidP="00A216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6480175" cy="9168671"/>
            <wp:effectExtent l="0" t="0" r="0" b="0"/>
            <wp:docPr id="1" name="Рисунок 1" descr="C:\Users\ElenaAleksandrovna\Desktop\РП 2020-2021\11М\тит\МДК.01.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11М\тит\МДК.01.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0140A"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Программа </w:t>
      </w:r>
      <w:r w:rsidR="00A2162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междисциплинарного курса</w:t>
      </w:r>
      <w:r w:rsidR="0030140A" w:rsidRPr="00EC5E6F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="0030140A"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 на основе Федерального государственного образовательного стандарта по специальностям среднего профессионального образования (далее – СПО)</w:t>
      </w:r>
    </w:p>
    <w:p w:rsidR="0030140A" w:rsidRPr="00EC5E6F" w:rsidRDefault="00EA3286" w:rsidP="00301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08.01.25</w:t>
      </w:r>
      <w:r w:rsidR="0030140A"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30140A"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Мастер отделочных строительных </w:t>
      </w:r>
      <w:r w:rsidR="00F63E45"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и декоративных </w:t>
      </w:r>
      <w:r w:rsidR="0030140A"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работ</w:t>
      </w: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EC5E6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код</w:t>
      </w: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</w:t>
      </w:r>
      <w:r w:rsidRPr="00EC5E6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наименование специальности (профессии)</w:t>
      </w: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Организация-разработчик: </w:t>
      </w: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ГБ</w:t>
      </w:r>
      <w:r w:rsidR="00F63E45"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</w:t>
      </w: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ОУ РХ "ПУ-18"</w:t>
      </w: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Разработчики:</w:t>
      </w: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Кушинина Эльвира Георгиевна, </w:t>
      </w:r>
      <w:r w:rsidR="00F63E45"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преподаватель спец дисциплин</w:t>
      </w: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Ф.И.О., ученая степень, звание, должность, </w:t>
      </w: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30140A" w:rsidRPr="00EC5E6F" w:rsidRDefault="0030140A" w:rsidP="00301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0140A" w:rsidRPr="00EC5E6F" w:rsidRDefault="0030140A" w:rsidP="0030140A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ru-RU"/>
        </w:rPr>
      </w:pPr>
    </w:p>
    <w:p w:rsidR="0030140A" w:rsidRPr="00EC5E6F" w:rsidRDefault="0030140A" w:rsidP="0030140A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ru-RU"/>
        </w:rPr>
      </w:pPr>
    </w:p>
    <w:p w:rsidR="0030140A" w:rsidRPr="00EC5E6F" w:rsidRDefault="0030140A" w:rsidP="0030140A">
      <w:pPr>
        <w:widowControl w:val="0"/>
        <w:tabs>
          <w:tab w:val="left" w:pos="0"/>
        </w:tabs>
        <w:suppressAutoHyphens/>
        <w:spacing w:after="0" w:line="240" w:lineRule="auto"/>
        <w:ind w:firstLine="3240"/>
        <w:rPr>
          <w:rFonts w:ascii="Times New Roman" w:eastAsia="Times New Roman" w:hAnsi="Times New Roman" w:cs="Times New Roman"/>
          <w:i/>
          <w:caps/>
          <w:sz w:val="28"/>
          <w:szCs w:val="28"/>
          <w:lang w:eastAsia="ru-RU"/>
        </w:rPr>
      </w:pPr>
    </w:p>
    <w:p w:rsidR="0030140A" w:rsidRPr="00EC5E6F" w:rsidRDefault="0030140A" w:rsidP="0030140A">
      <w:pPr>
        <w:widowControl w:val="0"/>
        <w:tabs>
          <w:tab w:val="left" w:pos="0"/>
        </w:tabs>
        <w:suppressAutoHyphens/>
        <w:spacing w:after="0" w:line="240" w:lineRule="auto"/>
        <w:ind w:firstLine="3240"/>
        <w:rPr>
          <w:rFonts w:ascii="Times New Roman" w:eastAsia="Times New Roman" w:hAnsi="Times New Roman" w:cs="Times New Roman"/>
          <w:i/>
          <w:caps/>
          <w:sz w:val="28"/>
          <w:szCs w:val="28"/>
          <w:lang w:eastAsia="ru-RU"/>
        </w:rPr>
      </w:pP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caps/>
          <w:sz w:val="28"/>
          <w:szCs w:val="28"/>
          <w:u w:val="single"/>
          <w:lang w:eastAsia="ru-RU"/>
        </w:rPr>
        <w:br w:type="page"/>
      </w:r>
    </w:p>
    <w:p w:rsidR="0030140A" w:rsidRPr="00EC5E6F" w:rsidRDefault="0030140A" w:rsidP="003014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EC5E6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lastRenderedPageBreak/>
        <w:t xml:space="preserve">СОДЕРЖАНИЕ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30140A" w:rsidRPr="00EC5E6F" w:rsidTr="003D60B1">
        <w:trPr>
          <w:trHeight w:val="931"/>
        </w:trPr>
        <w:tc>
          <w:tcPr>
            <w:tcW w:w="9007" w:type="dxa"/>
          </w:tcPr>
          <w:p w:rsidR="0030140A" w:rsidRPr="00EC5E6F" w:rsidRDefault="0030140A" w:rsidP="0030140A">
            <w:pPr>
              <w:keepNext/>
              <w:autoSpaceDE w:val="0"/>
              <w:autoSpaceDN w:val="0"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30140A" w:rsidRPr="00EC5E6F" w:rsidRDefault="0030140A" w:rsidP="0030140A">
            <w:pPr>
              <w:keepNext/>
              <w:autoSpaceDE w:val="0"/>
              <w:autoSpaceDN w:val="0"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30140A" w:rsidRPr="00EC5E6F" w:rsidRDefault="0030140A" w:rsidP="0030140A">
            <w:pPr>
              <w:keepNext/>
              <w:autoSpaceDE w:val="0"/>
              <w:autoSpaceDN w:val="0"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1. ПАСПОРТ  ПРОГРАММЫ ПРОФЕССИОНАЛЬНОГО МОДУЛЯ</w:t>
            </w:r>
          </w:p>
          <w:p w:rsidR="0030140A" w:rsidRPr="00EC5E6F" w:rsidRDefault="0030140A" w:rsidP="0030140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0140A" w:rsidRPr="00EC5E6F" w:rsidTr="003D60B1">
        <w:trPr>
          <w:trHeight w:val="720"/>
        </w:trPr>
        <w:tc>
          <w:tcPr>
            <w:tcW w:w="9007" w:type="dxa"/>
          </w:tcPr>
          <w:p w:rsidR="0030140A" w:rsidRPr="00EC5E6F" w:rsidRDefault="0030140A" w:rsidP="0030140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2. результаты освоения ПРОФЕССИОНАЛЬНОГО МОДУЛЯ</w:t>
            </w:r>
          </w:p>
          <w:p w:rsidR="0030140A" w:rsidRPr="00EC5E6F" w:rsidRDefault="0030140A" w:rsidP="0030140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30140A" w:rsidRPr="00EC5E6F" w:rsidTr="003D60B1">
        <w:trPr>
          <w:trHeight w:val="594"/>
        </w:trPr>
        <w:tc>
          <w:tcPr>
            <w:tcW w:w="9007" w:type="dxa"/>
          </w:tcPr>
          <w:p w:rsidR="0030140A" w:rsidRPr="00EC5E6F" w:rsidRDefault="0030140A" w:rsidP="0030140A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3. СТРУКТУРА и содержание профессионального модуля</w:t>
            </w:r>
          </w:p>
          <w:p w:rsidR="0030140A" w:rsidRPr="00EC5E6F" w:rsidRDefault="0030140A" w:rsidP="0030140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0140A" w:rsidRPr="00EC5E6F" w:rsidTr="003D60B1">
        <w:trPr>
          <w:trHeight w:val="692"/>
        </w:trPr>
        <w:tc>
          <w:tcPr>
            <w:tcW w:w="9007" w:type="dxa"/>
          </w:tcPr>
          <w:p w:rsidR="0030140A" w:rsidRPr="00EC5E6F" w:rsidRDefault="0030140A" w:rsidP="0030140A">
            <w:pPr>
              <w:keepNext/>
              <w:autoSpaceDE w:val="0"/>
              <w:autoSpaceDN w:val="0"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4 условия реализации программы ПРОФЕССИОНАЛЬНОГО МОДУЛЯ</w:t>
            </w:r>
          </w:p>
          <w:p w:rsidR="0030140A" w:rsidRPr="00EC5E6F" w:rsidRDefault="0030140A" w:rsidP="0030140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30140A" w:rsidRPr="00EC5E6F" w:rsidTr="003D60B1">
        <w:trPr>
          <w:trHeight w:val="692"/>
        </w:trPr>
        <w:tc>
          <w:tcPr>
            <w:tcW w:w="9007" w:type="dxa"/>
          </w:tcPr>
          <w:p w:rsidR="0030140A" w:rsidRPr="00EC5E6F" w:rsidRDefault="0030140A" w:rsidP="0030140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Pr="00EC5E6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:rsidR="0030140A" w:rsidRPr="00EC5E6F" w:rsidRDefault="0030140A" w:rsidP="0030140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</w:tbl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0140A" w:rsidRPr="00EC5E6F" w:rsidSect="003D60B1">
          <w:footerReference w:type="even" r:id="rId10"/>
          <w:footerReference w:type="default" r:id="rId11"/>
          <w:pgSz w:w="11906" w:h="16838"/>
          <w:pgMar w:top="1134" w:right="850" w:bottom="1134" w:left="851" w:header="708" w:footer="708" w:gutter="0"/>
          <w:cols w:space="720"/>
        </w:sectPr>
      </w:pP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 xml:space="preserve">1. паспорт ПРОГРАММЫ </w:t>
      </w: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ПРОФЕССИОНАЛЬНОГО МОДУЛЯ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Выполнение штукатурных работ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C5E6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название программы профессионального модуля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30140A" w:rsidRPr="00EC5E6F" w:rsidRDefault="0030140A" w:rsidP="0030140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профессионального модуля (далее примерная программа) – является частью примерной основной профессиональной образовательной программы в соответствии с ФГОС по спе</w:t>
      </w:r>
      <w:r w:rsidR="00A2162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циальности (специальностям) СПО</w:t>
      </w:r>
    </w:p>
    <w:p w:rsidR="0030140A" w:rsidRPr="00EC5E6F" w:rsidRDefault="00EA3286" w:rsidP="00301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08.01.25</w:t>
      </w:r>
      <w:r w:rsidR="0030140A"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30140A"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Мастер отделочных строительных </w:t>
      </w:r>
      <w:r w:rsidR="00F63E45"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и декоративных </w:t>
      </w:r>
      <w:r w:rsidR="0030140A"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работ</w:t>
      </w:r>
    </w:p>
    <w:p w:rsidR="0030140A" w:rsidRPr="00EC5E6F" w:rsidRDefault="0030140A" w:rsidP="003014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EC5E6F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     код</w:t>
      </w:r>
      <w:r w:rsidRPr="00EC5E6F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ab/>
      </w:r>
      <w:r w:rsidRPr="00EC5E6F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ab/>
      </w:r>
      <w:r w:rsidRPr="00EC5E6F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ab/>
        <w:t xml:space="preserve">                      название</w:t>
      </w:r>
    </w:p>
    <w:p w:rsidR="0030140A" w:rsidRPr="00EC5E6F" w:rsidRDefault="0030140A" w:rsidP="000F6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части освоения основного вида проф</w:t>
      </w:r>
      <w:r w:rsidR="000F6B0F"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ессиональной деятельности (ВПД)</w:t>
      </w:r>
    </w:p>
    <w:p w:rsidR="0030140A" w:rsidRPr="006C7B9A" w:rsidRDefault="0030140A" w:rsidP="006C7B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соответствующих профессиональных компетенций (ПК):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профессионального модуля может быть использована</w:t>
      </w:r>
      <w:r w:rsidRPr="00EC5E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дополнительном профессиональном образовании (в программах повышения квалификации и переподготовки) и профессиональной подготовке по профессии рабочих "Мастер отделочных строительных работ"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 базе среднего (полного) общего образования.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EC5E6F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указать уровень образования: основное общее, среднее (полное) общее, профессиональное образование и др.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</w:p>
    <w:p w:rsidR="0030140A" w:rsidRPr="00EC5E6F" w:rsidRDefault="000F6B0F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ГБПОУ РХ</w:t>
      </w:r>
      <w:r w:rsidR="0030140A"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"ПУ-18"</w:t>
      </w:r>
      <w:r w:rsidR="008A30D7"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Кушинина Эльвира Георгиевна преподаватель спец.дисциплин</w:t>
      </w:r>
      <w:r w:rsidR="0030140A"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Цели и задачи модуля – требования к результатам освоения модуля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опыт: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выполнения подготовительных работ при производстве штукатурных работ;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выполнения оштукатуривания поверхностей различной степени сложности;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выполнения отделки оштукатуренных поверхностей;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выполнения ремонта оштукатуренных поверхностей.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организовать рабочее место;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просчитывать объемы работ и потребности материалов;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определять пригодность применяемых материалов;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создавать безопасные условия труда;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изготавливать вручную драночные щиты;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прибивать изоляционные матриалы металлические сетки;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натягивать металлические сетки по готовому каркасу;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набивать гвозди и оплетать их проволокой;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выполнять насечку поверхностей вручную и механизированным способом;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пробивать гнезда вручную с постановкой пробок;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оконопачивать коробки и места примыкания крупнопанельных перегородок;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промаячивать поверхности с защитой их полимерами;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приготавливать вручную и механизированным способом сухие смеси обычных растворов по заданному составу;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приготавливать растворы из сухих растворных смесей;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приготавливать декоративные и специальные растворы;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выполнять простую штукатурку;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выполнять сплошное выравнивание поверхностей;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обмазывать раствором проволочные сетки;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- подмазывать места примыкания к стенам наличников и плинтусов;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выполнять улучшенное оштукатуривание вручную поверхностей различной сложности;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отделывать откосы заглушины и отливы сборными элементами;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железнить поверхности штукатурки;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выполнять механизированное оштукатуривание поверхностей;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разделывать швы между плитами сборных железобетонных перекрытий, стеновых панелей;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выполнять высококачественное оштукатуривание поверхностей различной сложности;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наносить на поверхности декоративные растворы и их обработку вручную и механизированным инструментом;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отделывать фасады декоративной штукатуркой;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торкретировать поверхности с защитой их полимерами;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покрывать поверхности гидроизоляционными, газоизоляционными, звукопоглощающими, термостойкими, рентгенонепроницаемыми растворами;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вытягивать тяги с разделкой углов;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вытягивать тяги, падуги постоянного сечения всеми видами растворов на прямолинейных поверхностях с разделкой углов;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облицовывать ГКЛ на клей;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облицовывать ГКЛ стен каркасным способом;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отделывать швы между ГКЛ;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контролировать качество штукатурок;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выполнять беспесчанную накрывку;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выполнять однослойную штукатурку из готовых гипсовых смесей;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наносить гипсовые шпатлевки;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наносить декоративные штукатурки на гипсовой и цементной основе;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выполнять ремонт обычных оштукатуренных поверхностей;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ремонтировать поверхности, облицованные листами сухой штукатурки.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основы трудового законодательства;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правила чтения чертежей;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методы организации труда на рабочем месте;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нормы расходов сырья и материалов на выполняемые работы;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технологию подготовки различных поверхностей;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- виды основных материалов, применяемых при производстве штукатурных работ;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свойства материалов, используемых при штукатурных работах;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наименование, назначение и правила применения ручного инструмента, приспособления и инвентаря;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способы устройств вентиляционных коробов;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способы промаячивания поверхности;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приемы разметки и разбивки поверхностей фасада и внутренних поверхностей;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способы подготовки различных поверхностей под штукатурку;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устройство и принцип действия машин и механизмов;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устройство шаблонов для вытягивания тяг;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свойства основных материалов и готовых сухих растворных смесей, применяемых при штукатурных работах;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виды, назначения, составы и способы приготовления растворов из сухих смесей;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составы мастик для кропления сухой штукатрки;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виды и свойства  замедлителей и ускорителей схватывания;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основные материалы, применяемые при производстве штукатурных работ;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технология и устройства марок и маяков;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отделка оконных и дверных проемов;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Технологическую последовательность обычного оштукатуривания поверхностей;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технологию выполнения декоративных штукатурок;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- технологию выполнения специальных штукатурок;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технологию вытягивания тяг и патуг;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технологию облицовки стен гипсокартонными листами;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технологию отделки швов различными материалами;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требования СНиН к качеству штукатурок;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техника безопасности при выполнении штукатурных работ;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основные материалы, применяемые при отделке штукатурок;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технологию выполнения гипсовой штукатурки;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технику безопасности при отделке штукатурки;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виды, причины появления и способы устранения дефектов штукатурки;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требования СНиП к качеству штукатурок.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Рекомендуемое количество часов на освоение программы профессионального модуля:</w:t>
      </w:r>
    </w:p>
    <w:p w:rsidR="0030140A" w:rsidRPr="00EC5E6F" w:rsidRDefault="003D60B1" w:rsidP="00FC3C0C">
      <w:pPr>
        <w:tabs>
          <w:tab w:val="left" w:pos="916"/>
          <w:tab w:val="left" w:pos="1832"/>
          <w:tab w:val="left" w:pos="2748"/>
          <w:tab w:val="left" w:pos="2832"/>
          <w:tab w:val="left" w:pos="3540"/>
          <w:tab w:val="left" w:pos="4248"/>
          <w:tab w:val="left" w:pos="4956"/>
          <w:tab w:val="left" w:pos="566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–118</w:t>
      </w:r>
      <w:r w:rsidR="0030140A"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 в том числе:</w:t>
      </w:r>
      <w:r w:rsidR="00FC3C0C"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C3C0C"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C3C0C"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C3C0C"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C3C0C"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C3C0C"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C3C0C"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C3C0C"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максимальной учебной нагрузки обучающегося – </w:t>
      </w:r>
      <w:r w:rsidR="003D60B1"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108</w:t>
      </w: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часов, включая: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обязательной аудиторной учебной нагрузки обучающегося – </w:t>
      </w: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="003D60B1"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</w:t>
      </w: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самостоятельной работы обучающегося – </w:t>
      </w:r>
      <w:r w:rsidR="00FC3C0C"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12</w:t>
      </w:r>
      <w:r w:rsidR="00EC5E6F"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учебной и производственной практики </w:t>
      </w:r>
    </w:p>
    <w:p w:rsidR="0030140A" w:rsidRPr="00EC5E6F" w:rsidRDefault="0030140A" w:rsidP="003014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aps/>
          <w:kern w:val="32"/>
          <w:sz w:val="32"/>
          <w:szCs w:val="32"/>
        </w:rPr>
      </w:pPr>
      <w:r w:rsidRPr="00EC5E6F">
        <w:rPr>
          <w:rFonts w:ascii="Times New Roman" w:eastAsia="Times New Roman" w:hAnsi="Times New Roman" w:cs="Times New Roman"/>
          <w:bCs/>
          <w:caps/>
          <w:kern w:val="32"/>
          <w:sz w:val="28"/>
          <w:szCs w:val="28"/>
        </w:rPr>
        <w:br w:type="page"/>
      </w:r>
      <w:r w:rsidRPr="00EC5E6F">
        <w:rPr>
          <w:rFonts w:ascii="Times New Roman" w:eastAsia="Times New Roman" w:hAnsi="Times New Roman" w:cs="Times New Roman"/>
          <w:bCs/>
          <w:caps/>
          <w:kern w:val="32"/>
          <w:sz w:val="32"/>
          <w:szCs w:val="32"/>
        </w:rPr>
        <w:lastRenderedPageBreak/>
        <w:t xml:space="preserve">2. результаты освоения ПРОФЕССИОНАЛЬНОГО МОДУЛЯ </w:t>
      </w: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деятельности: </w:t>
      </w: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эксплуатация, техническое обслуживание и ремонт тракторов, комбайнов. Сельскохозяйственных машин. Механизмов, установок, приспособлений и другого инженерно-технологического оборудования сельскохозяйственного назначения, в том числе обладающими профессиональными (ПК) и общими (ОК) компетенциями:</w:t>
      </w: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2"/>
      </w:tblGrid>
      <w:tr w:rsidR="0030140A" w:rsidRPr="00EC5E6F" w:rsidTr="003D60B1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0140A" w:rsidRPr="00EC5E6F" w:rsidRDefault="0030140A" w:rsidP="003014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140A" w:rsidRPr="00EC5E6F" w:rsidRDefault="0030140A" w:rsidP="003014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30140A" w:rsidRPr="00EC5E6F" w:rsidTr="003D60B1"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</w:tcPr>
          <w:p w:rsidR="0030140A" w:rsidRPr="00EC5E6F" w:rsidRDefault="0030140A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</w:t>
            </w:r>
          </w:p>
        </w:tc>
        <w:tc>
          <w:tcPr>
            <w:tcW w:w="4167" w:type="pct"/>
            <w:tcBorders>
              <w:top w:val="single" w:sz="12" w:space="0" w:color="auto"/>
              <w:right w:val="single" w:sz="12" w:space="0" w:color="auto"/>
            </w:tcBorders>
          </w:tcPr>
          <w:p w:rsidR="0030140A" w:rsidRPr="00EC5E6F" w:rsidRDefault="0030140A" w:rsidP="00301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</w:t>
            </w:r>
            <w:r w:rsidR="00E2276F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лнять подготовител</w:t>
            </w:r>
            <w:r w:rsidR="000C5480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ьные работы, </w:t>
            </w:r>
            <w:r w:rsidR="00E2276F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</w:t>
            </w:r>
            <w:r w:rsidR="00097107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0C5480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ючающие в себя:организацию рабочего места, выбор инструментов, приспособлений, подбор и расчет материалов, приготовление растворов, необходимых для выполнения работ при производстве штукатурных и декоративных работ в соответствии с заданием и требованием охраны труда, техники безопасности,</w:t>
            </w:r>
            <w:r w:rsidR="00097107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0C5480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пожарной безопасности и охраны окружающей среды.</w:t>
            </w: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                   </w:t>
            </w:r>
          </w:p>
        </w:tc>
      </w:tr>
      <w:tr w:rsidR="0030140A" w:rsidRPr="00EC5E6F" w:rsidTr="003D60B1">
        <w:tc>
          <w:tcPr>
            <w:tcW w:w="833" w:type="pct"/>
            <w:tcBorders>
              <w:left w:val="single" w:sz="12" w:space="0" w:color="auto"/>
            </w:tcBorders>
          </w:tcPr>
          <w:p w:rsidR="0030140A" w:rsidRPr="00EC5E6F" w:rsidRDefault="0030140A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30140A" w:rsidRPr="00EC5E6F" w:rsidRDefault="0030140A" w:rsidP="00301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="00097107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иготавливать обычные и декоративные штукатурные растворы и смеси в соответствии с установленной рецептурой, безопасными условиями труда и охранной окружающей среды</w:t>
            </w: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0140A" w:rsidRPr="00EC5E6F" w:rsidTr="003D60B1">
        <w:tc>
          <w:tcPr>
            <w:tcW w:w="833" w:type="pct"/>
            <w:tcBorders>
              <w:left w:val="single" w:sz="12" w:space="0" w:color="auto"/>
            </w:tcBorders>
          </w:tcPr>
          <w:p w:rsidR="0030140A" w:rsidRPr="00EC5E6F" w:rsidRDefault="0030140A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30140A" w:rsidRPr="00EC5E6F" w:rsidRDefault="00097107" w:rsidP="00301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Производить оштукатуривание поверхностей различной степени сложности вручную и механизированным способом с соблюдением технологической последовательности выполнения операций и безопасных условий труда.</w:t>
            </w:r>
          </w:p>
        </w:tc>
      </w:tr>
      <w:tr w:rsidR="0030140A" w:rsidRPr="00EC5E6F" w:rsidTr="003D60B1">
        <w:tc>
          <w:tcPr>
            <w:tcW w:w="833" w:type="pct"/>
            <w:tcBorders>
              <w:left w:val="single" w:sz="12" w:space="0" w:color="auto"/>
            </w:tcBorders>
          </w:tcPr>
          <w:p w:rsidR="0030140A" w:rsidRPr="00EC5E6F" w:rsidRDefault="0030140A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30140A" w:rsidRPr="00EC5E6F" w:rsidRDefault="0030140A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</w:t>
            </w:r>
            <w:r w:rsidR="00097107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декоративную штукатурку на раличных поверхностях и архитектурно- конструктивных элементах в соответствии с технологическим заданием</w:t>
            </w:r>
            <w:r w:rsidR="000867D3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безопасными условиями труда.</w:t>
            </w:r>
          </w:p>
        </w:tc>
      </w:tr>
      <w:tr w:rsidR="000867D3" w:rsidRPr="00EC5E6F" w:rsidTr="003D60B1">
        <w:tc>
          <w:tcPr>
            <w:tcW w:w="833" w:type="pct"/>
            <w:tcBorders>
              <w:left w:val="single" w:sz="12" w:space="0" w:color="auto"/>
            </w:tcBorders>
          </w:tcPr>
          <w:p w:rsidR="000867D3" w:rsidRPr="00EC5E6F" w:rsidRDefault="000867D3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ПК.1.5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0867D3" w:rsidRPr="00EC5E6F" w:rsidRDefault="000867D3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ремонт оштукатуренных поверхностей с соблюдением технологической последовательности выполнения операций и безопасных условий труда.</w:t>
            </w:r>
          </w:p>
        </w:tc>
      </w:tr>
      <w:tr w:rsidR="008A30D7" w:rsidRPr="00EC5E6F" w:rsidTr="003D60B1">
        <w:tc>
          <w:tcPr>
            <w:tcW w:w="833" w:type="pct"/>
            <w:tcBorders>
              <w:left w:val="single" w:sz="12" w:space="0" w:color="auto"/>
            </w:tcBorders>
          </w:tcPr>
          <w:p w:rsidR="008A30D7" w:rsidRPr="00EC5E6F" w:rsidRDefault="008A30D7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ПК.1.6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8A30D7" w:rsidRPr="00EC5E6F" w:rsidRDefault="008A30D7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Устраивать наливные стяжки полов с соблюдением технологической последовательности выполнения операций и безопасных условийитруда.</w:t>
            </w:r>
          </w:p>
        </w:tc>
      </w:tr>
      <w:tr w:rsidR="000867D3" w:rsidRPr="00EC5E6F" w:rsidTr="003D60B1">
        <w:tc>
          <w:tcPr>
            <w:tcW w:w="833" w:type="pct"/>
            <w:tcBorders>
              <w:left w:val="single" w:sz="12" w:space="0" w:color="auto"/>
            </w:tcBorders>
          </w:tcPr>
          <w:p w:rsidR="000867D3" w:rsidRPr="00EC5E6F" w:rsidRDefault="000867D3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ПК.1.</w:t>
            </w:r>
            <w:r w:rsidR="008A30D7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0867D3" w:rsidRPr="00EC5E6F" w:rsidRDefault="008A30D7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Производить монтаж и ремонт фасадных,теплоизоляционных, композиционных систем с соблюдением технологической последовательности выполнения операций и безопасных условий труда</w:t>
            </w:r>
            <w:r w:rsidR="000867D3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0140A" w:rsidRPr="00EC5E6F" w:rsidTr="003D60B1">
        <w:tc>
          <w:tcPr>
            <w:tcW w:w="833" w:type="pct"/>
            <w:tcBorders>
              <w:left w:val="single" w:sz="12" w:space="0" w:color="auto"/>
            </w:tcBorders>
          </w:tcPr>
          <w:p w:rsidR="0030140A" w:rsidRPr="00EC5E6F" w:rsidRDefault="0030140A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</w:t>
            </w:r>
            <w:r w:rsidR="00F63E45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30140A" w:rsidRPr="00EC5E6F" w:rsidRDefault="00F63E45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способы решения задач профессиональной деятельности, применительно к различным контекстам.</w:t>
            </w:r>
            <w:r w:rsidR="0030140A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0140A" w:rsidRPr="00EC5E6F" w:rsidTr="003D60B1">
        <w:tc>
          <w:tcPr>
            <w:tcW w:w="833" w:type="pct"/>
            <w:tcBorders>
              <w:left w:val="single" w:sz="12" w:space="0" w:color="auto"/>
            </w:tcBorders>
          </w:tcPr>
          <w:p w:rsidR="0030140A" w:rsidRPr="00EC5E6F" w:rsidRDefault="0030140A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</w:t>
            </w:r>
            <w:r w:rsidR="00F63E45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30140A" w:rsidRPr="00EC5E6F" w:rsidRDefault="00F63E45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  <w:r w:rsidR="0030140A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0140A" w:rsidRPr="00EC5E6F" w:rsidTr="003D60B1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30140A" w:rsidRPr="00EC5E6F" w:rsidRDefault="0030140A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</w:t>
            </w:r>
            <w:r w:rsidR="007C68A3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30140A" w:rsidRPr="00EC5E6F" w:rsidRDefault="007C68A3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и реализовать собственное профессиональное и личностное развитие.</w:t>
            </w:r>
          </w:p>
        </w:tc>
      </w:tr>
      <w:tr w:rsidR="0030140A" w:rsidRPr="00EC5E6F" w:rsidTr="003D60B1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30140A" w:rsidRPr="00EC5E6F" w:rsidRDefault="007C68A3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ОК.0</w:t>
            </w:r>
            <w:r w:rsidR="0030140A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30140A" w:rsidRPr="00EC5E6F" w:rsidRDefault="007C68A3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коллективе и команде эффективно взаимодействовать с коллегами, руководством, клиентами</w:t>
            </w:r>
            <w:r w:rsidR="0030140A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0140A" w:rsidRPr="00EC5E6F" w:rsidTr="003D60B1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30140A" w:rsidRPr="00EC5E6F" w:rsidRDefault="0030140A" w:rsidP="0030140A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</w:t>
            </w:r>
            <w:r w:rsidR="007C68A3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30140A" w:rsidRPr="00EC5E6F" w:rsidRDefault="007C68A3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устную и письменную коммуникацию на государственном языке с учетом собственностей социального и культурного контекста</w:t>
            </w:r>
            <w:r w:rsidR="0030140A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0140A" w:rsidRPr="00EC5E6F" w:rsidTr="003D60B1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30140A" w:rsidRPr="00EC5E6F" w:rsidRDefault="0030140A" w:rsidP="0030140A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</w:t>
            </w:r>
            <w:r w:rsidR="007C68A3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30140A" w:rsidRPr="00EC5E6F" w:rsidRDefault="007C68A3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гражданско-патриотическую позицию,</w:t>
            </w:r>
            <w:r w:rsidR="00B061C9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демонстрировать осознанное поведение на основе традиционных общечеловеческих</w:t>
            </w:r>
            <w:r w:rsidR="00B061C9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ценностей</w:t>
            </w:r>
            <w:r w:rsidR="0030140A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0140A" w:rsidRPr="00EC5E6F" w:rsidTr="00B061C9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30140A" w:rsidRPr="00EC5E6F" w:rsidRDefault="0030140A" w:rsidP="0030140A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</w:t>
            </w:r>
            <w:r w:rsidR="00B061C9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30140A" w:rsidRPr="00EC5E6F" w:rsidRDefault="00B061C9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  <w:r w:rsidR="0030140A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061C9" w:rsidRPr="00EC5E6F" w:rsidTr="00B061C9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B061C9" w:rsidRPr="00EC5E6F" w:rsidRDefault="00B061C9" w:rsidP="0030140A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ОК.08</w:t>
            </w:r>
          </w:p>
          <w:p w:rsidR="00B061C9" w:rsidRPr="00EC5E6F" w:rsidRDefault="00B061C9" w:rsidP="0030140A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B061C9" w:rsidRPr="00EC5E6F" w:rsidRDefault="00B061C9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B061C9" w:rsidRPr="00EC5E6F" w:rsidTr="00E2276F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B061C9" w:rsidRPr="00EC5E6F" w:rsidRDefault="00B061C9" w:rsidP="0030140A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ОК,08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B061C9" w:rsidRPr="00EC5E6F" w:rsidRDefault="00B061C9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информационные технологии в профессиональной деятельности.</w:t>
            </w:r>
          </w:p>
        </w:tc>
      </w:tr>
      <w:tr w:rsidR="00E2276F" w:rsidRPr="00EC5E6F" w:rsidTr="00E2276F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E2276F" w:rsidRPr="00EC5E6F" w:rsidRDefault="00E2276F" w:rsidP="0030140A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ОК.09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E2276F" w:rsidRPr="00EC5E6F" w:rsidRDefault="00E2276F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информационные технологии в профессиональной деятельности.</w:t>
            </w:r>
          </w:p>
        </w:tc>
      </w:tr>
      <w:tr w:rsidR="00E2276F" w:rsidRPr="00EC5E6F" w:rsidTr="00E2276F">
        <w:trPr>
          <w:trHeight w:val="673"/>
        </w:trPr>
        <w:tc>
          <w:tcPr>
            <w:tcW w:w="833" w:type="pct"/>
            <w:tcBorders>
              <w:left w:val="single" w:sz="12" w:space="0" w:color="auto"/>
            </w:tcBorders>
          </w:tcPr>
          <w:p w:rsidR="00E2276F" w:rsidRPr="00EC5E6F" w:rsidRDefault="00E2276F" w:rsidP="0030140A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ОК.10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E2276F" w:rsidRPr="00EC5E6F" w:rsidRDefault="00E2276F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языке.</w:t>
            </w:r>
          </w:p>
        </w:tc>
      </w:tr>
      <w:tr w:rsidR="00E2276F" w:rsidRPr="00EC5E6F" w:rsidTr="003D60B1">
        <w:trPr>
          <w:trHeight w:val="673"/>
        </w:trPr>
        <w:tc>
          <w:tcPr>
            <w:tcW w:w="833" w:type="pct"/>
            <w:tcBorders>
              <w:left w:val="single" w:sz="12" w:space="0" w:color="auto"/>
              <w:bottom w:val="single" w:sz="12" w:space="0" w:color="auto"/>
            </w:tcBorders>
          </w:tcPr>
          <w:p w:rsidR="00E2276F" w:rsidRPr="00EC5E6F" w:rsidRDefault="00E2276F" w:rsidP="0030140A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ОК.11</w:t>
            </w:r>
          </w:p>
        </w:tc>
        <w:tc>
          <w:tcPr>
            <w:tcW w:w="4167" w:type="pct"/>
            <w:tcBorders>
              <w:bottom w:val="single" w:sz="12" w:space="0" w:color="auto"/>
              <w:right w:val="single" w:sz="12" w:space="0" w:color="auto"/>
            </w:tcBorders>
          </w:tcPr>
          <w:p w:rsidR="00E2276F" w:rsidRPr="00EC5E6F" w:rsidRDefault="00E2276F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предпринимательскую деятельность в профессиональной сфере.</w:t>
            </w:r>
          </w:p>
        </w:tc>
      </w:tr>
    </w:tbl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40A" w:rsidRPr="00EC5E6F" w:rsidRDefault="0030140A" w:rsidP="003014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40A" w:rsidRPr="00EC5E6F" w:rsidRDefault="0030140A" w:rsidP="003014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40A" w:rsidRPr="00EC5E6F" w:rsidRDefault="0030140A" w:rsidP="003014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0140A" w:rsidRPr="00EC5E6F">
          <w:pgSz w:w="11907" w:h="16840"/>
          <w:pgMar w:top="1134" w:right="851" w:bottom="992" w:left="1418" w:header="709" w:footer="709" w:gutter="0"/>
          <w:cols w:space="720"/>
        </w:sectPr>
      </w:pPr>
    </w:p>
    <w:p w:rsidR="0030140A" w:rsidRPr="00EC5E6F" w:rsidRDefault="0030140A" w:rsidP="003014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СТРУКТУРА И СОДЕРЖАНИЕ ПРОФЕССИОНАЛЬНОГО МОДУЛЯ</w:t>
      </w:r>
    </w:p>
    <w:p w:rsidR="0030140A" w:rsidRPr="00EC5E6F" w:rsidRDefault="0030140A" w:rsidP="003014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140A" w:rsidRPr="00EC5E6F" w:rsidRDefault="0030140A" w:rsidP="003014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3.1Тематический план профессионального модуля</w:t>
      </w:r>
    </w:p>
    <w:tbl>
      <w:tblPr>
        <w:tblW w:w="15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544"/>
        <w:gridCol w:w="1172"/>
        <w:gridCol w:w="1609"/>
        <w:gridCol w:w="1768"/>
        <w:gridCol w:w="2142"/>
        <w:gridCol w:w="1268"/>
        <w:gridCol w:w="2294"/>
      </w:tblGrid>
      <w:tr w:rsidR="0030140A" w:rsidRPr="00EC5E6F" w:rsidTr="003D60B1">
        <w:tc>
          <w:tcPr>
            <w:tcW w:w="1384" w:type="dxa"/>
            <w:vMerge w:val="restart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Коды профессиональных компетенций</w:t>
            </w:r>
          </w:p>
        </w:tc>
        <w:tc>
          <w:tcPr>
            <w:tcW w:w="3544" w:type="dxa"/>
            <w:vMerge w:val="restart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профессионального модуля</w:t>
            </w:r>
          </w:p>
        </w:tc>
        <w:tc>
          <w:tcPr>
            <w:tcW w:w="1172" w:type="dxa"/>
            <w:vMerge w:val="restart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5519" w:type="dxa"/>
            <w:gridSpan w:val="3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3562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30140A" w:rsidRPr="00EC5E6F" w:rsidTr="003D60B1">
        <w:tc>
          <w:tcPr>
            <w:tcW w:w="1384" w:type="dxa"/>
            <w:vMerge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  <w:vMerge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77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 обучающегося</w:t>
            </w:r>
          </w:p>
        </w:tc>
        <w:tc>
          <w:tcPr>
            <w:tcW w:w="2142" w:type="dxa"/>
            <w:vMerge w:val="restart"/>
          </w:tcPr>
          <w:p w:rsidR="0030140A" w:rsidRPr="00EC5E6F" w:rsidRDefault="0030140A" w:rsidP="003014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Самостоятельная работа обучающегося, </w:t>
            </w:r>
          </w:p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268" w:type="dxa"/>
            <w:vMerge w:val="restart"/>
          </w:tcPr>
          <w:p w:rsidR="0030140A" w:rsidRPr="00EC5E6F" w:rsidRDefault="0030140A" w:rsidP="003014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Учебная,</w:t>
            </w:r>
          </w:p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294" w:type="dxa"/>
            <w:vMerge w:val="restart"/>
          </w:tcPr>
          <w:p w:rsidR="0030140A" w:rsidRPr="00EC5E6F" w:rsidRDefault="0030140A" w:rsidP="003014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Производственная,</w:t>
            </w:r>
          </w:p>
          <w:p w:rsidR="0030140A" w:rsidRPr="00EC5E6F" w:rsidRDefault="0030140A" w:rsidP="0030140A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часов</w:t>
            </w:r>
          </w:p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(если предусмотрена рассредоточенная практика</w:t>
            </w:r>
          </w:p>
        </w:tc>
      </w:tr>
      <w:tr w:rsidR="0030140A" w:rsidRPr="00EC5E6F" w:rsidTr="003D60B1">
        <w:tc>
          <w:tcPr>
            <w:tcW w:w="1384" w:type="dxa"/>
            <w:vMerge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  <w:vMerge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9" w:type="dxa"/>
          </w:tcPr>
          <w:p w:rsidR="0030140A" w:rsidRPr="00EC5E6F" w:rsidRDefault="0030140A" w:rsidP="003014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Всего,</w:t>
            </w:r>
          </w:p>
          <w:p w:rsidR="0030140A" w:rsidRPr="00EC5E6F" w:rsidRDefault="0030140A" w:rsidP="003014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768" w:type="dxa"/>
          </w:tcPr>
          <w:p w:rsidR="0030140A" w:rsidRPr="00EC5E6F" w:rsidRDefault="0030140A" w:rsidP="003014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т.ч. лабораторные работы и практические занятия,</w:t>
            </w:r>
          </w:p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142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140A" w:rsidRPr="00EC5E6F" w:rsidTr="003D60B1">
        <w:tc>
          <w:tcPr>
            <w:tcW w:w="1384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09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8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42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8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94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30140A" w:rsidRPr="00EC5E6F" w:rsidTr="003D60B1">
        <w:tc>
          <w:tcPr>
            <w:tcW w:w="1384" w:type="dxa"/>
          </w:tcPr>
          <w:p w:rsidR="0030140A" w:rsidRPr="00EC5E6F" w:rsidRDefault="00E56BC6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1.1-1.4</w:t>
            </w:r>
          </w:p>
        </w:tc>
        <w:tc>
          <w:tcPr>
            <w:tcW w:w="3544" w:type="dxa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1. </w:t>
            </w: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штукатурных работ</w:t>
            </w:r>
          </w:p>
        </w:tc>
        <w:tc>
          <w:tcPr>
            <w:tcW w:w="1172" w:type="dxa"/>
          </w:tcPr>
          <w:p w:rsidR="0030140A" w:rsidRPr="00EC5E6F" w:rsidRDefault="00E56BC6" w:rsidP="003014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609" w:type="dxa"/>
          </w:tcPr>
          <w:p w:rsidR="0030140A" w:rsidRPr="000B5A11" w:rsidRDefault="0030140A" w:rsidP="003014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B2222"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0</w:t>
            </w:r>
            <w:r w:rsidR="00291EA4"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8</w:t>
            </w:r>
            <w:r w:rsidR="000B5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68" w:type="dxa"/>
          </w:tcPr>
          <w:p w:rsidR="0030140A" w:rsidRPr="00EC5E6F" w:rsidRDefault="00E56BC6" w:rsidP="003014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42" w:type="dxa"/>
          </w:tcPr>
          <w:p w:rsidR="0030140A" w:rsidRPr="00EC5E6F" w:rsidRDefault="00291EA4" w:rsidP="003014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268" w:type="dxa"/>
          </w:tcPr>
          <w:p w:rsidR="0030140A" w:rsidRPr="00EC5E6F" w:rsidRDefault="007B2222" w:rsidP="003014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108</w:t>
            </w:r>
          </w:p>
        </w:tc>
        <w:tc>
          <w:tcPr>
            <w:tcW w:w="2294" w:type="dxa"/>
          </w:tcPr>
          <w:p w:rsidR="0030140A" w:rsidRPr="00EC5E6F" w:rsidRDefault="0030140A" w:rsidP="003014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30140A" w:rsidRPr="00EC5E6F" w:rsidTr="003D60B1">
        <w:tc>
          <w:tcPr>
            <w:tcW w:w="1384" w:type="dxa"/>
          </w:tcPr>
          <w:p w:rsidR="0030140A" w:rsidRPr="00EC5E6F" w:rsidRDefault="00E56BC6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1.5-1.7</w:t>
            </w:r>
          </w:p>
        </w:tc>
        <w:tc>
          <w:tcPr>
            <w:tcW w:w="3544" w:type="dxa"/>
          </w:tcPr>
          <w:p w:rsidR="0030140A" w:rsidRPr="00EC5E6F" w:rsidRDefault="00E56BC6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2 </w:t>
            </w: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ремонт оштукатуренных поверхностей.</w:t>
            </w:r>
          </w:p>
        </w:tc>
        <w:tc>
          <w:tcPr>
            <w:tcW w:w="1172" w:type="dxa"/>
          </w:tcPr>
          <w:p w:rsidR="0030140A" w:rsidRPr="00EC5E6F" w:rsidRDefault="00E56BC6" w:rsidP="003014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609" w:type="dxa"/>
            <w:shd w:val="clear" w:color="auto" w:fill="C4BC96"/>
          </w:tcPr>
          <w:p w:rsidR="0030140A" w:rsidRPr="00EC5E6F" w:rsidRDefault="0030140A" w:rsidP="003014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C4BC96"/>
          </w:tcPr>
          <w:p w:rsidR="0030140A" w:rsidRPr="00EC5E6F" w:rsidRDefault="0030140A" w:rsidP="003014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shd w:val="clear" w:color="auto" w:fill="C4BC96"/>
          </w:tcPr>
          <w:p w:rsidR="0030140A" w:rsidRPr="00EC5E6F" w:rsidRDefault="0030140A" w:rsidP="003014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shd w:val="clear" w:color="auto" w:fill="C4BC96"/>
          </w:tcPr>
          <w:p w:rsidR="0030140A" w:rsidRPr="00EC5E6F" w:rsidRDefault="0030140A" w:rsidP="003014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</w:tcPr>
          <w:p w:rsidR="0030140A" w:rsidRPr="00EC5E6F" w:rsidRDefault="0030140A" w:rsidP="0030140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30140A" w:rsidRPr="00EC5E6F" w:rsidTr="003D60B1">
        <w:tc>
          <w:tcPr>
            <w:tcW w:w="1384" w:type="dxa"/>
          </w:tcPr>
          <w:p w:rsidR="0030140A" w:rsidRPr="00EC5E6F" w:rsidRDefault="0030140A" w:rsidP="003014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30140A" w:rsidRPr="00EC5E6F" w:rsidRDefault="0030140A" w:rsidP="0030140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172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E56BC6"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="00291EA4"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609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B2222"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0</w:t>
            </w:r>
            <w:r w:rsidR="00291EA4"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768" w:type="dxa"/>
          </w:tcPr>
          <w:p w:rsidR="0030140A" w:rsidRPr="00EC5E6F" w:rsidRDefault="00291EA4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2142" w:type="dxa"/>
          </w:tcPr>
          <w:p w:rsidR="0030140A" w:rsidRPr="00EC5E6F" w:rsidRDefault="00291EA4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268" w:type="dxa"/>
          </w:tcPr>
          <w:p w:rsidR="0030140A" w:rsidRPr="00EC5E6F" w:rsidRDefault="007B2222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108</w:t>
            </w:r>
          </w:p>
        </w:tc>
        <w:tc>
          <w:tcPr>
            <w:tcW w:w="2294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</w:pPr>
          </w:p>
        </w:tc>
      </w:tr>
    </w:tbl>
    <w:p w:rsidR="0030140A" w:rsidRPr="00EC5E6F" w:rsidRDefault="0030140A" w:rsidP="003014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140A" w:rsidRPr="00EC5E6F" w:rsidRDefault="0030140A" w:rsidP="00301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40A" w:rsidRPr="00EC5E6F" w:rsidRDefault="0030140A" w:rsidP="003014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40A" w:rsidRPr="00EC5E6F" w:rsidRDefault="0030140A" w:rsidP="003014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0140A" w:rsidRPr="00EC5E6F" w:rsidSect="003D60B1">
          <w:pgSz w:w="16840" w:h="11907" w:orient="landscape"/>
          <w:pgMar w:top="851" w:right="992" w:bottom="1418" w:left="1134" w:header="709" w:footer="709" w:gutter="0"/>
          <w:cols w:space="720"/>
          <w:docGrid w:linePitch="326"/>
        </w:sectPr>
      </w:pPr>
    </w:p>
    <w:p w:rsidR="0030140A" w:rsidRPr="00EC5E6F" w:rsidRDefault="0030140A" w:rsidP="003014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outlineLvl w:val="0"/>
        <w:rPr>
          <w:rFonts w:ascii="Times New Roman" w:eastAsia="Times New Roman" w:hAnsi="Times New Roman" w:cs="Times New Roman"/>
          <w:bCs/>
          <w:kern w:val="32"/>
          <w:sz w:val="32"/>
          <w:szCs w:val="32"/>
        </w:rPr>
      </w:pPr>
      <w:r w:rsidRPr="00EC5E6F">
        <w:rPr>
          <w:rFonts w:ascii="Times New Roman" w:eastAsia="Times New Roman" w:hAnsi="Times New Roman" w:cs="Times New Roman"/>
          <w:bCs/>
          <w:caps/>
          <w:kern w:val="32"/>
          <w:sz w:val="32"/>
          <w:szCs w:val="32"/>
        </w:rPr>
        <w:lastRenderedPageBreak/>
        <w:t xml:space="preserve">3.2. </w:t>
      </w:r>
      <w:r w:rsidRPr="00EC5E6F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>Содержание обучения по профессиональному модулю (ПМ)</w:t>
      </w:r>
    </w:p>
    <w:tbl>
      <w:tblPr>
        <w:tblW w:w="15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636"/>
        <w:gridCol w:w="360"/>
        <w:gridCol w:w="8115"/>
        <w:gridCol w:w="27"/>
        <w:gridCol w:w="1391"/>
        <w:gridCol w:w="27"/>
        <w:gridCol w:w="1676"/>
      </w:tblGrid>
      <w:tr w:rsidR="0030140A" w:rsidRPr="00EC5E6F" w:rsidTr="007A3814">
        <w:tc>
          <w:tcPr>
            <w:tcW w:w="3507" w:type="dxa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9138" w:type="dxa"/>
            <w:gridSpan w:val="4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(если предусмотрены)</w:t>
            </w:r>
          </w:p>
        </w:tc>
        <w:tc>
          <w:tcPr>
            <w:tcW w:w="1418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30140A" w:rsidRPr="00EC5E6F" w:rsidTr="007A3814">
        <w:tc>
          <w:tcPr>
            <w:tcW w:w="3507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38" w:type="dxa"/>
            <w:gridSpan w:val="4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30140A" w:rsidRPr="00EC5E6F" w:rsidTr="007A3814">
        <w:tc>
          <w:tcPr>
            <w:tcW w:w="3507" w:type="dxa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ПМ 01. </w:t>
            </w:r>
            <w:r w:rsidRPr="00EC5E6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Выполнение штукатурных работ</w:t>
            </w:r>
          </w:p>
        </w:tc>
        <w:tc>
          <w:tcPr>
            <w:tcW w:w="9138" w:type="dxa"/>
            <w:gridSpan w:val="4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291EA4"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08</w:t>
            </w:r>
          </w:p>
        </w:tc>
        <w:tc>
          <w:tcPr>
            <w:tcW w:w="1676" w:type="dxa"/>
            <w:vMerge w:val="restart"/>
            <w:shd w:val="clear" w:color="auto" w:fill="C0C0C0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c>
          <w:tcPr>
            <w:tcW w:w="3507" w:type="dxa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МДК 01.01. Технология штукатурных  работ</w:t>
            </w:r>
          </w:p>
        </w:tc>
        <w:tc>
          <w:tcPr>
            <w:tcW w:w="9138" w:type="dxa"/>
            <w:gridSpan w:val="4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30140A" w:rsidRPr="00EC5E6F" w:rsidRDefault="0072757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676" w:type="dxa"/>
            <w:vMerge/>
            <w:shd w:val="clear" w:color="auto" w:fill="C0C0C0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c>
          <w:tcPr>
            <w:tcW w:w="3507" w:type="dxa"/>
            <w:vMerge w:val="restart"/>
          </w:tcPr>
          <w:p w:rsidR="00FD42A8" w:rsidRPr="00EC5E6F" w:rsidRDefault="00FD42A8" w:rsidP="0030140A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1Выполнение штукатурных  и  декоративных работ. </w:t>
            </w:r>
          </w:p>
          <w:p w:rsidR="00E56BC6" w:rsidRPr="00EC5E6F" w:rsidRDefault="00E56BC6" w:rsidP="0030140A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0140A" w:rsidRPr="00EC5E6F" w:rsidRDefault="0030140A" w:rsidP="0030140A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1.1. Подготовительные работы при производстве штукатурных работ.</w:t>
            </w:r>
          </w:p>
          <w:p w:rsidR="0030140A" w:rsidRPr="00EC5E6F" w:rsidRDefault="0030140A" w:rsidP="0030140A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9138" w:type="dxa"/>
            <w:gridSpan w:val="4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  <w:gridSpan w:val="2"/>
          </w:tcPr>
          <w:p w:rsidR="0030140A" w:rsidRPr="00EC5E6F" w:rsidRDefault="0072757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  <w:vMerge/>
            <w:shd w:val="clear" w:color="auto" w:fill="C0C0C0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rPr>
          <w:trHeight w:val="913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502" w:type="dxa"/>
            <w:gridSpan w:val="3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Здания, их конструктивные элементы. 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здания.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Инструменты, приспособления в штукатурных работах.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и правила применения ручного инструмента, приспособления и инвентарь.</w:t>
            </w:r>
          </w:p>
        </w:tc>
        <w:tc>
          <w:tcPr>
            <w:tcW w:w="1418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0140A" w:rsidRPr="00EC5E6F" w:rsidTr="007A3814">
        <w:trPr>
          <w:trHeight w:val="1459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502" w:type="dxa"/>
            <w:gridSpan w:val="3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подготовки кирпичных, железобетонных, гипсокартонных, шлакобетонных поверхностей под оштукатуривание. Подготовка деревянных поверхностей под оштукатуривание.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подготовки различных поверхностей под штукатурку. Инструменты и приспособления при подготовке поверхностей. Набивка штучной драни. Изготовление и крепление драночных щитов.</w:t>
            </w:r>
          </w:p>
        </w:tc>
        <w:tc>
          <w:tcPr>
            <w:tcW w:w="1418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0140A" w:rsidRPr="00EC5E6F" w:rsidTr="007A3814">
        <w:trPr>
          <w:trHeight w:val="1163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502" w:type="dxa"/>
            <w:gridSpan w:val="3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разнородных и металлических поверхностей под оштукатуривание. Армирование штукатурки.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подготовки поверхности под оштукатуривание. Инструменты и приспособления.</w:t>
            </w:r>
          </w:p>
        </w:tc>
        <w:tc>
          <w:tcPr>
            <w:tcW w:w="1418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30140A" w:rsidRPr="00EC5E6F" w:rsidTr="007A3814">
        <w:tc>
          <w:tcPr>
            <w:tcW w:w="3507" w:type="dxa"/>
            <w:vMerge w:val="restart"/>
          </w:tcPr>
          <w:p w:rsidR="0030140A" w:rsidRPr="00EC5E6F" w:rsidRDefault="0030140A" w:rsidP="00A31A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="00AD0FF6"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ема 1.2. Приготавливать</w:t>
            </w:r>
            <w:r w:rsidR="00A31A19"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C24DC"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обычные и декоративные штукатурные ратворы и смеси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8" w:type="dxa"/>
            <w:gridSpan w:val="4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418" w:type="dxa"/>
            <w:gridSpan w:val="2"/>
          </w:tcPr>
          <w:p w:rsidR="0030140A" w:rsidRPr="00EC5E6F" w:rsidRDefault="0072757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676" w:type="dxa"/>
            <w:shd w:val="clear" w:color="auto" w:fill="C0C0C0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142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и виды штукатурных работ. Характеристика штукатурки по назначению и качеству выполнения.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монолитной и сухой штукатурки. Назначение и применение штукатурок: обычных, декоративных и специальных.</w:t>
            </w:r>
          </w:p>
        </w:tc>
        <w:tc>
          <w:tcPr>
            <w:tcW w:w="1418" w:type="dxa"/>
            <w:gridSpan w:val="2"/>
          </w:tcPr>
          <w:p w:rsidR="0030140A" w:rsidRPr="00EC5E6F" w:rsidRDefault="0072757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0140A" w:rsidRPr="00EC5E6F" w:rsidTr="007A3814">
        <w:trPr>
          <w:trHeight w:val="845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142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обычной штукатурки. Характеристика слоёв штукатурки.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слоёв штукатурки. Толщина слоёв, требования к раствору слоёв штукатурки.</w:t>
            </w:r>
          </w:p>
        </w:tc>
        <w:tc>
          <w:tcPr>
            <w:tcW w:w="1418" w:type="dxa"/>
            <w:gridSpan w:val="2"/>
          </w:tcPr>
          <w:p w:rsidR="0030140A" w:rsidRPr="00EC5E6F" w:rsidRDefault="0072757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0140A" w:rsidRPr="00EC5E6F" w:rsidTr="007A3814">
        <w:trPr>
          <w:trHeight w:val="702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142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и способы провешивания поверхностей стен и потолка.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Инструменты, приспособления при провешивании.</w:t>
            </w:r>
          </w:p>
        </w:tc>
        <w:tc>
          <w:tcPr>
            <w:tcW w:w="1418" w:type="dxa"/>
            <w:gridSpan w:val="2"/>
          </w:tcPr>
          <w:p w:rsidR="0030140A" w:rsidRPr="00EC5E6F" w:rsidRDefault="0072757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rPr>
          <w:trHeight w:val="845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142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нанесения раствора. Технология нанесения раствора штукатурной лопатой из ящика, с сокола. Технология нанесения раствора ковшом.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Приёмы набрасывания раствора. Приёмы нанесения.</w:t>
            </w:r>
          </w:p>
        </w:tc>
        <w:tc>
          <w:tcPr>
            <w:tcW w:w="1418" w:type="dxa"/>
            <w:gridSpan w:val="2"/>
          </w:tcPr>
          <w:p w:rsidR="0030140A" w:rsidRPr="00EC5E6F" w:rsidRDefault="0072757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rPr>
          <w:trHeight w:val="845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142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разравнивания раствора. Технология намазывания раствора на поверхность. Способы и технология затирки штукатурки. Выполнение углов фасок.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Приёмы разравнивания, намазывания, затирки.</w:t>
            </w:r>
          </w:p>
        </w:tc>
        <w:tc>
          <w:tcPr>
            <w:tcW w:w="1418" w:type="dxa"/>
            <w:gridSpan w:val="2"/>
          </w:tcPr>
          <w:p w:rsidR="0030140A" w:rsidRPr="00EC5E6F" w:rsidRDefault="0072757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rPr>
          <w:trHeight w:val="845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142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и устройство марок. Технология и устройство маяков. Технология выполнения штукатурки по маякам.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Назначения и виды марок, маяков по материалу. Инструменты, приспособления.</w:t>
            </w:r>
          </w:p>
        </w:tc>
        <w:tc>
          <w:tcPr>
            <w:tcW w:w="1418" w:type="dxa"/>
            <w:gridSpan w:val="2"/>
          </w:tcPr>
          <w:p w:rsidR="0030140A" w:rsidRPr="00EC5E6F" w:rsidRDefault="0072757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rPr>
          <w:trHeight w:val="845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142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Способы контроля качества штукатурки. Виды, причины появления и способы устранения дефектов штукатурки. 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Приёмы проверки.</w:t>
            </w:r>
          </w:p>
        </w:tc>
        <w:tc>
          <w:tcPr>
            <w:tcW w:w="1418" w:type="dxa"/>
            <w:gridSpan w:val="2"/>
          </w:tcPr>
          <w:p w:rsidR="0030140A" w:rsidRPr="00EC5E6F" w:rsidRDefault="0072757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rPr>
          <w:trHeight w:val="618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142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заделки швов между сборными железобетонными элементами.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Приёмы заделки швов. Инструменты, приспособления.</w:t>
            </w:r>
          </w:p>
        </w:tc>
        <w:tc>
          <w:tcPr>
            <w:tcW w:w="1418" w:type="dxa"/>
            <w:gridSpan w:val="2"/>
          </w:tcPr>
          <w:p w:rsidR="0030140A" w:rsidRPr="00EC5E6F" w:rsidRDefault="0072757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rPr>
          <w:trHeight w:val="602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142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колонн. Виды колонн. Технология подготовки колонн. Технология оштукатуривания квадратных колонн.</w:t>
            </w:r>
            <w:r w:rsidRPr="00EC5E6F">
              <w:rPr>
                <w:rFonts w:ascii="Times New Roman" w:hAnsi="Times New Roman" w:cs="Times New Roman"/>
              </w:rPr>
              <w:t xml:space="preserve"> </w:t>
            </w: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выполнения каннелюр на прямоугольных колоннах, на круглых колоннах.</w:t>
            </w:r>
          </w:p>
        </w:tc>
        <w:tc>
          <w:tcPr>
            <w:tcW w:w="1418" w:type="dxa"/>
            <w:gridSpan w:val="2"/>
          </w:tcPr>
          <w:p w:rsidR="0030140A" w:rsidRPr="00EC5E6F" w:rsidRDefault="0072757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rPr>
          <w:trHeight w:val="600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142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оштукатуривания круглых колонн постоянного сечения, многогранных колонн.</w:t>
            </w:r>
            <w:r w:rsidRPr="00EC5E6F">
              <w:rPr>
                <w:rFonts w:ascii="Times New Roman" w:hAnsi="Times New Roman" w:cs="Times New Roman"/>
              </w:rPr>
              <w:t xml:space="preserve"> </w:t>
            </w: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выполнения каннелюр на прямоугольных колоннах, на круглых колоннах.</w:t>
            </w:r>
            <w:r w:rsidRPr="00EC5E6F">
              <w:rPr>
                <w:rFonts w:ascii="Times New Roman" w:hAnsi="Times New Roman" w:cs="Times New Roman"/>
              </w:rPr>
              <w:t xml:space="preserve"> </w:t>
            </w: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выполнения винтообразных колонн. Технология применения изделий из полиуретана.</w:t>
            </w:r>
          </w:p>
        </w:tc>
        <w:tc>
          <w:tcPr>
            <w:tcW w:w="1418" w:type="dxa"/>
            <w:gridSpan w:val="2"/>
          </w:tcPr>
          <w:p w:rsidR="0030140A" w:rsidRPr="00EC5E6F" w:rsidRDefault="0072757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rPr>
          <w:trHeight w:val="596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2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Лабораторные занятие. </w:t>
            </w:r>
          </w:p>
        </w:tc>
        <w:tc>
          <w:tcPr>
            <w:tcW w:w="1418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rPr>
          <w:trHeight w:val="596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2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инструкционно-технологические карты по выполнению различных видов штукатурки. Подсчет объемов работ и потребности в материалах.</w:t>
            </w:r>
          </w:p>
        </w:tc>
        <w:tc>
          <w:tcPr>
            <w:tcW w:w="1418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rPr>
          <w:trHeight w:val="701"/>
        </w:trPr>
        <w:tc>
          <w:tcPr>
            <w:tcW w:w="3507" w:type="dxa"/>
            <w:vMerge w:val="restart"/>
          </w:tcPr>
          <w:p w:rsidR="0030140A" w:rsidRPr="00EC5E6F" w:rsidRDefault="000C24DC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1.3. Производить оштукотуривание поверхностей различной степени сложности.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8" w:type="dxa"/>
            <w:gridSpan w:val="4"/>
          </w:tcPr>
          <w:p w:rsidR="0030140A" w:rsidRPr="00EC5E6F" w:rsidRDefault="00791873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Содержание</w:t>
            </w:r>
          </w:p>
        </w:tc>
        <w:tc>
          <w:tcPr>
            <w:tcW w:w="1418" w:type="dxa"/>
            <w:gridSpan w:val="2"/>
          </w:tcPr>
          <w:p w:rsidR="0030140A" w:rsidRPr="00EC5E6F" w:rsidRDefault="00EC25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2" w:type="dxa"/>
            <w:gridSpan w:val="3"/>
          </w:tcPr>
          <w:p w:rsidR="00073AAE" w:rsidRPr="00EC5E6F" w:rsidRDefault="00073AAE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для декоративных штукатурок.</w:t>
            </w:r>
            <w:r w:rsidR="004439D4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Растворы для декоративных штукатурок. Нанесение накрывочного слоя набрызгом. </w:t>
            </w:r>
            <w:r w:rsidR="005A2790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</w:t>
            </w:r>
            <w:r w:rsidR="005A2790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декоративного слоя штукатурки. </w:t>
            </w:r>
            <w:r w:rsidR="0072757F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Штукатурка цементная декоративная  КНАУФ-Диамант 260. «Венецианская» штукатурка.</w:t>
            </w:r>
          </w:p>
          <w:p w:rsidR="00073AAE" w:rsidRPr="00EC5E6F" w:rsidRDefault="00073AAE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выполнения декоративной штукатурки на гипсовой и цементной</w:t>
            </w:r>
          </w:p>
          <w:p w:rsidR="0030140A" w:rsidRPr="00EC5E6F" w:rsidRDefault="00073AAE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основе.</w:t>
            </w:r>
          </w:p>
        </w:tc>
        <w:tc>
          <w:tcPr>
            <w:tcW w:w="1418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0140A" w:rsidRPr="00EC5E6F" w:rsidTr="007A3814"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2" w:type="dxa"/>
            <w:gridSpan w:val="3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оштукатуривания известково-песчаными цветными штукатурками. Технология выполнения рустов.</w:t>
            </w:r>
          </w:p>
        </w:tc>
        <w:tc>
          <w:tcPr>
            <w:tcW w:w="1418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0140A" w:rsidRPr="00EC5E6F" w:rsidTr="007A3814">
        <w:trPr>
          <w:trHeight w:val="377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2" w:type="dxa"/>
            <w:gridSpan w:val="3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Штукатурка с граффито: нанесение  накрыв очных растворов. 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Терразит вые штукатурке: характеристика штукатурке.</w:t>
            </w:r>
          </w:p>
        </w:tc>
        <w:tc>
          <w:tcPr>
            <w:tcW w:w="1418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0140A" w:rsidRPr="00EC5E6F" w:rsidTr="007A3814">
        <w:trPr>
          <w:trHeight w:val="275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2" w:type="dxa"/>
            <w:gridSpan w:val="3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Нанесение подготовительного и штукатурного слоев. 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штукатурки под разные фактуры.</w:t>
            </w:r>
          </w:p>
        </w:tc>
        <w:tc>
          <w:tcPr>
            <w:tcW w:w="1418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0140A" w:rsidRPr="00EC5E6F" w:rsidTr="007A3814">
        <w:trPr>
          <w:trHeight w:val="275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2" w:type="dxa"/>
            <w:gridSpan w:val="3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Каменные штукатурки: характеристика штукатурке. 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Нанесение декоративного раствора. Обработка штукатурки.</w:t>
            </w:r>
          </w:p>
        </w:tc>
        <w:tc>
          <w:tcPr>
            <w:tcW w:w="1418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0140A" w:rsidRPr="00EC5E6F" w:rsidTr="007A3814">
        <w:trPr>
          <w:trHeight w:val="275"/>
        </w:trPr>
        <w:tc>
          <w:tcPr>
            <w:tcW w:w="3507" w:type="dxa"/>
            <w:vMerge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2" w:type="dxa"/>
            <w:gridSpan w:val="3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Механизация штукатурных работ. Растворосмесители и его назначения и устройство. Приготовление растворов и подача их на рабочиее места.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Растворонасос и растворопроводы их назначения и устройство. 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Фарсунки их назначение и устройство. Затирочные машинки. Сушка и дозревание штукатурки. Торкет установки. Способы торкетирование. </w:t>
            </w:r>
          </w:p>
        </w:tc>
        <w:tc>
          <w:tcPr>
            <w:tcW w:w="1418" w:type="dxa"/>
            <w:gridSpan w:val="2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73DC4" w:rsidRPr="00EC5E6F" w:rsidTr="007A3814">
        <w:tc>
          <w:tcPr>
            <w:tcW w:w="3507" w:type="dxa"/>
            <w:vMerge/>
          </w:tcPr>
          <w:p w:rsidR="00673DC4" w:rsidRPr="00EC5E6F" w:rsidRDefault="00673DC4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8" w:type="dxa"/>
            <w:gridSpan w:val="4"/>
          </w:tcPr>
          <w:p w:rsidR="00673DC4" w:rsidRPr="00EC5E6F" w:rsidRDefault="00673DC4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Лабораторное занятие </w:t>
            </w:r>
          </w:p>
        </w:tc>
        <w:tc>
          <w:tcPr>
            <w:tcW w:w="1418" w:type="dxa"/>
            <w:gridSpan w:val="2"/>
          </w:tcPr>
          <w:p w:rsidR="00673DC4" w:rsidRPr="00EC5E6F" w:rsidRDefault="00B9651D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76" w:type="dxa"/>
            <w:vMerge w:val="restart"/>
          </w:tcPr>
          <w:p w:rsidR="00673DC4" w:rsidRPr="00EC5E6F" w:rsidRDefault="00673DC4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3DC4" w:rsidRPr="00EC5E6F" w:rsidTr="007A3814">
        <w:tc>
          <w:tcPr>
            <w:tcW w:w="3507" w:type="dxa"/>
            <w:vMerge/>
          </w:tcPr>
          <w:p w:rsidR="00673DC4" w:rsidRPr="00EC5E6F" w:rsidRDefault="00673DC4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673DC4" w:rsidRPr="00EC5E6F" w:rsidRDefault="00673DC4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2" w:type="dxa"/>
            <w:gridSpan w:val="3"/>
          </w:tcPr>
          <w:p w:rsidR="00673DC4" w:rsidRPr="00EC5E6F" w:rsidRDefault="00673DC4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инструкционно – технологических карт.</w:t>
            </w:r>
          </w:p>
        </w:tc>
        <w:tc>
          <w:tcPr>
            <w:tcW w:w="1418" w:type="dxa"/>
            <w:gridSpan w:val="2"/>
          </w:tcPr>
          <w:p w:rsidR="00673DC4" w:rsidRPr="00EC5E6F" w:rsidRDefault="00673DC4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</w:tcPr>
          <w:p w:rsidR="00673DC4" w:rsidRPr="00EC5E6F" w:rsidRDefault="00673DC4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74D2" w:rsidRPr="00EC5E6F" w:rsidTr="007A3814">
        <w:trPr>
          <w:trHeight w:val="318"/>
        </w:trPr>
        <w:tc>
          <w:tcPr>
            <w:tcW w:w="3507" w:type="dxa"/>
          </w:tcPr>
          <w:p w:rsidR="00AC74D2" w:rsidRPr="00EC5E6F" w:rsidRDefault="00AC74D2" w:rsidP="007A3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7A3814"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Выполнения ремонта оштукатуренных поверхностей.</w:t>
            </w:r>
          </w:p>
        </w:tc>
        <w:tc>
          <w:tcPr>
            <w:tcW w:w="636" w:type="dxa"/>
          </w:tcPr>
          <w:p w:rsidR="00AC74D2" w:rsidRPr="00EC5E6F" w:rsidRDefault="00AC74D2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2" w:type="dxa"/>
            <w:gridSpan w:val="3"/>
          </w:tcPr>
          <w:p w:rsidR="00AC74D2" w:rsidRPr="00EC5E6F" w:rsidRDefault="00AC74D2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AC74D2" w:rsidRPr="00EC5E6F" w:rsidRDefault="00673DC4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676" w:type="dxa"/>
          </w:tcPr>
          <w:p w:rsidR="00AC74D2" w:rsidRPr="00EC5E6F" w:rsidRDefault="00AC74D2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70F" w:rsidRPr="00EC5E6F" w:rsidTr="007A3814">
        <w:trPr>
          <w:trHeight w:val="318"/>
        </w:trPr>
        <w:tc>
          <w:tcPr>
            <w:tcW w:w="3507" w:type="dxa"/>
            <w:vMerge w:val="restart"/>
          </w:tcPr>
          <w:p w:rsidR="00CD270F" w:rsidRPr="00EC5E6F" w:rsidRDefault="00CD270F" w:rsidP="00A31A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1.4 </w:t>
            </w:r>
            <w:r w:rsidR="00A31A19"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Выполнить декоративную штукатурку на различных поверхностях.</w:t>
            </w:r>
          </w:p>
        </w:tc>
        <w:tc>
          <w:tcPr>
            <w:tcW w:w="9138" w:type="dxa"/>
            <w:gridSpan w:val="4"/>
          </w:tcPr>
          <w:p w:rsidR="00CD270F" w:rsidRPr="00EC5E6F" w:rsidRDefault="00CD270F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Содержание.</w:t>
            </w:r>
          </w:p>
        </w:tc>
        <w:tc>
          <w:tcPr>
            <w:tcW w:w="1418" w:type="dxa"/>
            <w:gridSpan w:val="2"/>
          </w:tcPr>
          <w:p w:rsidR="00CD270F" w:rsidRPr="00EC5E6F" w:rsidRDefault="00CF4B3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</w:tcPr>
          <w:p w:rsidR="00CD270F" w:rsidRPr="00EC5E6F" w:rsidRDefault="00CD270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6BC6" w:rsidRPr="00EC5E6F" w:rsidTr="007A3814">
        <w:trPr>
          <w:trHeight w:val="318"/>
        </w:trPr>
        <w:tc>
          <w:tcPr>
            <w:tcW w:w="3507" w:type="dxa"/>
            <w:vMerge/>
          </w:tcPr>
          <w:p w:rsidR="00E56BC6" w:rsidRPr="00EC5E6F" w:rsidRDefault="00E56BC6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E56BC6" w:rsidRPr="00EC5E6F" w:rsidRDefault="00E56BC6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2" w:type="dxa"/>
            <w:gridSpan w:val="3"/>
            <w:tcBorders>
              <w:top w:val="nil"/>
            </w:tcBorders>
          </w:tcPr>
          <w:p w:rsidR="00E56BC6" w:rsidRPr="00EC5E6F" w:rsidRDefault="00E56BC6" w:rsidP="00590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 и способы ремонта поверхностей, облицовывание листами сухой штукатуркой.</w:t>
            </w:r>
          </w:p>
        </w:tc>
        <w:tc>
          <w:tcPr>
            <w:tcW w:w="1418" w:type="dxa"/>
            <w:gridSpan w:val="2"/>
          </w:tcPr>
          <w:p w:rsidR="00E56BC6" w:rsidRPr="00EC5E6F" w:rsidRDefault="00CF4B3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76" w:type="dxa"/>
          </w:tcPr>
          <w:p w:rsidR="00E56BC6" w:rsidRPr="00EC5E6F" w:rsidRDefault="00E56BC6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6BC6" w:rsidRPr="00EC5E6F" w:rsidTr="007A3814">
        <w:trPr>
          <w:trHeight w:val="318"/>
        </w:trPr>
        <w:tc>
          <w:tcPr>
            <w:tcW w:w="3507" w:type="dxa"/>
            <w:vMerge/>
          </w:tcPr>
          <w:p w:rsidR="00E56BC6" w:rsidRPr="00EC5E6F" w:rsidRDefault="00E56BC6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E56BC6" w:rsidRPr="00EC5E6F" w:rsidRDefault="00E56BC6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2" w:type="dxa"/>
            <w:gridSpan w:val="3"/>
          </w:tcPr>
          <w:p w:rsidR="00E56BC6" w:rsidRPr="00EC5E6F" w:rsidRDefault="00E56BC6" w:rsidP="00791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</w:t>
            </w:r>
            <w:r w:rsidR="00791873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поверхностей </w:t>
            </w: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монолитной</w:t>
            </w:r>
            <w:r w:rsidR="00791873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декоротивной и фасадной  </w:t>
            </w: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штукатурки</w:t>
            </w:r>
            <w:r w:rsidR="00791873"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gridSpan w:val="2"/>
          </w:tcPr>
          <w:p w:rsidR="00E56BC6" w:rsidRPr="00EC5E6F" w:rsidRDefault="00CF4B3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76" w:type="dxa"/>
          </w:tcPr>
          <w:p w:rsidR="00E56BC6" w:rsidRPr="00EC5E6F" w:rsidRDefault="00E56BC6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6BC6" w:rsidRPr="00EC5E6F" w:rsidTr="007A3814">
        <w:trPr>
          <w:trHeight w:val="318"/>
        </w:trPr>
        <w:tc>
          <w:tcPr>
            <w:tcW w:w="3507" w:type="dxa"/>
            <w:vMerge/>
          </w:tcPr>
          <w:p w:rsidR="00E56BC6" w:rsidRPr="00EC5E6F" w:rsidRDefault="00E56BC6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E56BC6" w:rsidRPr="00EC5E6F" w:rsidRDefault="00E56BC6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2" w:type="dxa"/>
            <w:gridSpan w:val="3"/>
          </w:tcPr>
          <w:p w:rsidR="00E56BC6" w:rsidRPr="00EC5E6F" w:rsidRDefault="00E56BC6" w:rsidP="00590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Перетирка штукатурки. Особенности оштукатуривания отбитых мест на карнизах и прямолинейных тягах. </w:t>
            </w:r>
          </w:p>
        </w:tc>
        <w:tc>
          <w:tcPr>
            <w:tcW w:w="1418" w:type="dxa"/>
            <w:gridSpan w:val="2"/>
          </w:tcPr>
          <w:p w:rsidR="00E56BC6" w:rsidRPr="00EC5E6F" w:rsidRDefault="00CF4B3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76" w:type="dxa"/>
          </w:tcPr>
          <w:p w:rsidR="00E56BC6" w:rsidRPr="00EC5E6F" w:rsidRDefault="00E56BC6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70F" w:rsidRPr="00EC5E6F" w:rsidTr="007A3814">
        <w:tc>
          <w:tcPr>
            <w:tcW w:w="3507" w:type="dxa"/>
            <w:vMerge w:val="restart"/>
          </w:tcPr>
          <w:p w:rsidR="00791873" w:rsidRPr="00EC5E6F" w:rsidRDefault="00CD270F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1.5. </w:t>
            </w:r>
            <w:r w:rsidR="00A31A19"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Выполнять р</w:t>
            </w: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емонт оштукатуренной поверхности.</w:t>
            </w:r>
          </w:p>
          <w:p w:rsidR="00A31A19" w:rsidRPr="00EC5E6F" w:rsidRDefault="00CD270F" w:rsidP="00791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791873" w:rsidRPr="00EC5E6F" w:rsidRDefault="00791873" w:rsidP="00791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91873" w:rsidRPr="00EC5E6F" w:rsidRDefault="00791873" w:rsidP="00791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91873" w:rsidRPr="00EC5E6F" w:rsidRDefault="00791873" w:rsidP="00791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8" w:type="dxa"/>
            <w:gridSpan w:val="4"/>
          </w:tcPr>
          <w:p w:rsidR="00CD270F" w:rsidRPr="00EC5E6F" w:rsidRDefault="00CD270F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  <w:gridSpan w:val="2"/>
          </w:tcPr>
          <w:p w:rsidR="00CD270F" w:rsidRPr="00EC5E6F" w:rsidRDefault="00E3694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76" w:type="dxa"/>
          </w:tcPr>
          <w:p w:rsidR="00CD270F" w:rsidRPr="00EC5E6F" w:rsidRDefault="00CD270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70F" w:rsidRPr="00EC5E6F" w:rsidTr="007A3814">
        <w:tc>
          <w:tcPr>
            <w:tcW w:w="3507" w:type="dxa"/>
            <w:vMerge/>
          </w:tcPr>
          <w:p w:rsidR="00CD270F" w:rsidRPr="00EC5E6F" w:rsidRDefault="00CD270F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CD270F" w:rsidRPr="00EC5E6F" w:rsidRDefault="00CD270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2" w:type="dxa"/>
            <w:gridSpan w:val="3"/>
          </w:tcPr>
          <w:p w:rsidR="00CD270F" w:rsidRPr="00EC5E6F" w:rsidRDefault="00CD270F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Дефекты штукатурных покрытий, причины их появления. Внешние признаки дефектов. </w:t>
            </w:r>
          </w:p>
        </w:tc>
        <w:tc>
          <w:tcPr>
            <w:tcW w:w="1418" w:type="dxa"/>
            <w:gridSpan w:val="2"/>
          </w:tcPr>
          <w:p w:rsidR="00CD270F" w:rsidRPr="00EC5E6F" w:rsidRDefault="00CF4B3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76" w:type="dxa"/>
          </w:tcPr>
          <w:p w:rsidR="00CD270F" w:rsidRPr="00EC5E6F" w:rsidRDefault="00CD270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D270F" w:rsidRPr="00EC5E6F" w:rsidTr="007A3814">
        <w:tc>
          <w:tcPr>
            <w:tcW w:w="3507" w:type="dxa"/>
            <w:vMerge/>
          </w:tcPr>
          <w:p w:rsidR="00CD270F" w:rsidRPr="00EC5E6F" w:rsidRDefault="00CD270F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CD270F" w:rsidRPr="00EC5E6F" w:rsidRDefault="00CD270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2" w:type="dxa"/>
            <w:gridSpan w:val="3"/>
          </w:tcPr>
          <w:p w:rsidR="00CD270F" w:rsidRPr="00EC5E6F" w:rsidRDefault="00CD270F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 и способы ремонта обычных оштукатуренных поверхностей.</w:t>
            </w:r>
          </w:p>
        </w:tc>
        <w:tc>
          <w:tcPr>
            <w:tcW w:w="1418" w:type="dxa"/>
            <w:gridSpan w:val="2"/>
          </w:tcPr>
          <w:p w:rsidR="00CD270F" w:rsidRPr="00EC5E6F" w:rsidRDefault="00CF4B3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6" w:type="dxa"/>
          </w:tcPr>
          <w:p w:rsidR="00CD270F" w:rsidRPr="00EC5E6F" w:rsidRDefault="00CD270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873" w:rsidRPr="00EC5E6F" w:rsidTr="005909AD">
        <w:trPr>
          <w:trHeight w:val="359"/>
        </w:trPr>
        <w:tc>
          <w:tcPr>
            <w:tcW w:w="3507" w:type="dxa"/>
            <w:vMerge w:val="restart"/>
          </w:tcPr>
          <w:p w:rsidR="00791873" w:rsidRPr="00EC5E6F" w:rsidRDefault="00791873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Тема 1.6 Установить наличие стяжки полов.</w:t>
            </w:r>
          </w:p>
          <w:p w:rsidR="00791873" w:rsidRPr="00EC5E6F" w:rsidRDefault="00791873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8" w:type="dxa"/>
            <w:gridSpan w:val="4"/>
          </w:tcPr>
          <w:p w:rsidR="00791873" w:rsidRPr="00EC5E6F" w:rsidRDefault="00791873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  <w:gridSpan w:val="2"/>
          </w:tcPr>
          <w:p w:rsidR="00791873" w:rsidRPr="00EC5E6F" w:rsidRDefault="00CF4B3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6" w:type="dxa"/>
          </w:tcPr>
          <w:p w:rsidR="00791873" w:rsidRPr="00EC5E6F" w:rsidRDefault="00791873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873" w:rsidRPr="00EC5E6F" w:rsidTr="007A3814">
        <w:trPr>
          <w:trHeight w:val="359"/>
        </w:trPr>
        <w:tc>
          <w:tcPr>
            <w:tcW w:w="3507" w:type="dxa"/>
            <w:vMerge/>
          </w:tcPr>
          <w:p w:rsidR="00791873" w:rsidRPr="00EC5E6F" w:rsidRDefault="00791873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791873" w:rsidRPr="00EC5E6F" w:rsidRDefault="00791873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502" w:type="dxa"/>
            <w:gridSpan w:val="3"/>
          </w:tcPr>
          <w:p w:rsidR="00791873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поверхностей под ремонтные работы полов.</w:t>
            </w:r>
          </w:p>
        </w:tc>
        <w:tc>
          <w:tcPr>
            <w:tcW w:w="1418" w:type="dxa"/>
            <w:gridSpan w:val="2"/>
          </w:tcPr>
          <w:p w:rsidR="00791873" w:rsidRPr="00EC5E6F" w:rsidRDefault="00CF4B3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76" w:type="dxa"/>
          </w:tcPr>
          <w:p w:rsidR="00791873" w:rsidRPr="00EC5E6F" w:rsidRDefault="00791873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873" w:rsidRPr="00EC5E6F" w:rsidTr="007A3814">
        <w:trPr>
          <w:trHeight w:val="293"/>
        </w:trPr>
        <w:tc>
          <w:tcPr>
            <w:tcW w:w="3507" w:type="dxa"/>
            <w:vMerge/>
          </w:tcPr>
          <w:p w:rsidR="00791873" w:rsidRPr="00EC5E6F" w:rsidRDefault="00791873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791873" w:rsidRPr="00EC5E6F" w:rsidRDefault="00791873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502" w:type="dxa"/>
            <w:gridSpan w:val="3"/>
          </w:tcPr>
          <w:p w:rsidR="00791873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Покрытие полов из керомических плиток и устройство стяжек.</w:t>
            </w:r>
          </w:p>
        </w:tc>
        <w:tc>
          <w:tcPr>
            <w:tcW w:w="1418" w:type="dxa"/>
            <w:gridSpan w:val="2"/>
          </w:tcPr>
          <w:p w:rsidR="00791873" w:rsidRPr="00EC5E6F" w:rsidRDefault="00CF4B3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76" w:type="dxa"/>
          </w:tcPr>
          <w:p w:rsidR="00791873" w:rsidRPr="00EC5E6F" w:rsidRDefault="00791873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873" w:rsidRPr="00EC5E6F" w:rsidTr="007A3814">
        <w:trPr>
          <w:trHeight w:val="293"/>
        </w:trPr>
        <w:tc>
          <w:tcPr>
            <w:tcW w:w="3507" w:type="dxa"/>
            <w:vMerge/>
          </w:tcPr>
          <w:p w:rsidR="00791873" w:rsidRPr="00EC5E6F" w:rsidRDefault="00791873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791873" w:rsidRPr="00EC5E6F" w:rsidRDefault="00791873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502" w:type="dxa"/>
            <w:gridSpan w:val="3"/>
          </w:tcPr>
          <w:p w:rsidR="00791873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Покрытие полов из плит на растворе.</w:t>
            </w:r>
          </w:p>
        </w:tc>
        <w:tc>
          <w:tcPr>
            <w:tcW w:w="1418" w:type="dxa"/>
            <w:gridSpan w:val="2"/>
          </w:tcPr>
          <w:p w:rsidR="00791873" w:rsidRPr="00EC5E6F" w:rsidRDefault="00CF4B3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6" w:type="dxa"/>
          </w:tcPr>
          <w:p w:rsidR="00791873" w:rsidRPr="00EC5E6F" w:rsidRDefault="00791873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7867" w:rsidRPr="00EC5E6F" w:rsidTr="008D7867">
        <w:trPr>
          <w:trHeight w:val="350"/>
        </w:trPr>
        <w:tc>
          <w:tcPr>
            <w:tcW w:w="3507" w:type="dxa"/>
            <w:vMerge w:val="restart"/>
          </w:tcPr>
          <w:p w:rsidR="008D7867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1.7 Производить монтаж и ремонт фасадных, теплоизоляционых систем.</w:t>
            </w:r>
          </w:p>
        </w:tc>
        <w:tc>
          <w:tcPr>
            <w:tcW w:w="9138" w:type="dxa"/>
            <w:gridSpan w:val="4"/>
          </w:tcPr>
          <w:p w:rsidR="008D7867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  <w:gridSpan w:val="2"/>
          </w:tcPr>
          <w:p w:rsidR="008D7867" w:rsidRPr="00EC5E6F" w:rsidRDefault="00CF4B3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8D7867" w:rsidRPr="00EC5E6F" w:rsidRDefault="008D7867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7867" w:rsidRPr="00EC5E6F" w:rsidTr="00A31A19">
        <w:trPr>
          <w:trHeight w:val="8"/>
        </w:trPr>
        <w:tc>
          <w:tcPr>
            <w:tcW w:w="3507" w:type="dxa"/>
            <w:vMerge/>
          </w:tcPr>
          <w:p w:rsidR="008D7867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8D7867" w:rsidRPr="00EC5E6F" w:rsidRDefault="008D7867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502" w:type="dxa"/>
            <w:gridSpan w:val="3"/>
          </w:tcPr>
          <w:p w:rsidR="008D7867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установки вентиляционных коробов</w:t>
            </w:r>
          </w:p>
        </w:tc>
        <w:tc>
          <w:tcPr>
            <w:tcW w:w="1418" w:type="dxa"/>
            <w:gridSpan w:val="2"/>
          </w:tcPr>
          <w:p w:rsidR="008D7867" w:rsidRPr="00EC5E6F" w:rsidRDefault="00CF4B3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6" w:type="dxa"/>
          </w:tcPr>
          <w:p w:rsidR="008D7867" w:rsidRPr="00EC5E6F" w:rsidRDefault="008D7867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7867" w:rsidRPr="00EC5E6F" w:rsidTr="005909AD">
        <w:trPr>
          <w:trHeight w:val="6"/>
        </w:trPr>
        <w:tc>
          <w:tcPr>
            <w:tcW w:w="3507" w:type="dxa"/>
            <w:vMerge/>
            <w:tcBorders>
              <w:bottom w:val="single" w:sz="4" w:space="0" w:color="auto"/>
            </w:tcBorders>
          </w:tcPr>
          <w:p w:rsidR="008D7867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8D7867" w:rsidRPr="00EC5E6F" w:rsidRDefault="008D7867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502" w:type="dxa"/>
            <w:gridSpan w:val="3"/>
          </w:tcPr>
          <w:p w:rsidR="008D7867" w:rsidRPr="00EC5E6F" w:rsidRDefault="00CF4B3F" w:rsidP="00CF4B3F">
            <w:pPr>
              <w:tabs>
                <w:tab w:val="left" w:pos="64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звукоизолячеонных и теплоизоляцеонных систем.</w:t>
            </w: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  <w:gridSpan w:val="2"/>
          </w:tcPr>
          <w:p w:rsidR="008D7867" w:rsidRPr="00EC5E6F" w:rsidRDefault="00CF4B3F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6" w:type="dxa"/>
          </w:tcPr>
          <w:p w:rsidR="008D7867" w:rsidRPr="00EC5E6F" w:rsidRDefault="008D7867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7867" w:rsidRPr="00EC5E6F" w:rsidTr="007A3814">
        <w:trPr>
          <w:trHeight w:val="293"/>
        </w:trPr>
        <w:tc>
          <w:tcPr>
            <w:tcW w:w="3507" w:type="dxa"/>
            <w:vMerge/>
          </w:tcPr>
          <w:p w:rsidR="008D7867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8" w:type="dxa"/>
            <w:gridSpan w:val="4"/>
          </w:tcPr>
          <w:p w:rsidR="008D7867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Лабораторные занятия.</w:t>
            </w:r>
          </w:p>
        </w:tc>
        <w:tc>
          <w:tcPr>
            <w:tcW w:w="1418" w:type="dxa"/>
            <w:gridSpan w:val="2"/>
          </w:tcPr>
          <w:p w:rsidR="008D7867" w:rsidRPr="00EC5E6F" w:rsidRDefault="008D7867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8D7867" w:rsidRPr="00EC5E6F" w:rsidRDefault="008D7867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7867" w:rsidRPr="00EC5E6F" w:rsidTr="007A3814">
        <w:trPr>
          <w:trHeight w:val="293"/>
        </w:trPr>
        <w:tc>
          <w:tcPr>
            <w:tcW w:w="3507" w:type="dxa"/>
            <w:vMerge/>
          </w:tcPr>
          <w:p w:rsidR="008D7867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8D7867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475" w:type="dxa"/>
            <w:gridSpan w:val="2"/>
          </w:tcPr>
          <w:p w:rsidR="008D7867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инструкционно – технологических карт по ремонт оштукатуренных поверхностей.  Подсчет объемов в потребности  материалов.</w:t>
            </w:r>
          </w:p>
        </w:tc>
        <w:tc>
          <w:tcPr>
            <w:tcW w:w="1418" w:type="dxa"/>
            <w:gridSpan w:val="2"/>
          </w:tcPr>
          <w:p w:rsidR="008D7867" w:rsidRPr="00EC5E6F" w:rsidRDefault="008D7867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3" w:type="dxa"/>
            <w:gridSpan w:val="2"/>
          </w:tcPr>
          <w:p w:rsidR="008D7867" w:rsidRPr="00EC5E6F" w:rsidRDefault="008D7867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7867" w:rsidRPr="00EC5E6F" w:rsidTr="007A3814">
        <w:tc>
          <w:tcPr>
            <w:tcW w:w="3507" w:type="dxa"/>
            <w:vMerge/>
          </w:tcPr>
          <w:p w:rsidR="008D7867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8" w:type="dxa"/>
            <w:gridSpan w:val="4"/>
          </w:tcPr>
          <w:p w:rsidR="008D7867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Практическое задание</w:t>
            </w:r>
          </w:p>
        </w:tc>
        <w:tc>
          <w:tcPr>
            <w:tcW w:w="1418" w:type="dxa"/>
            <w:gridSpan w:val="2"/>
            <w:vMerge w:val="restart"/>
          </w:tcPr>
          <w:p w:rsidR="008D7867" w:rsidRPr="00EC5E6F" w:rsidRDefault="008D7867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8D7867" w:rsidRPr="00EC5E6F" w:rsidRDefault="008D7867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7867" w:rsidRPr="00EC5E6F" w:rsidTr="007A3814">
        <w:tc>
          <w:tcPr>
            <w:tcW w:w="3507" w:type="dxa"/>
            <w:vMerge/>
          </w:tcPr>
          <w:p w:rsidR="008D7867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</w:tcPr>
          <w:p w:rsidR="008D7867" w:rsidRPr="00EC5E6F" w:rsidRDefault="008D7867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2" w:type="dxa"/>
            <w:gridSpan w:val="3"/>
          </w:tcPr>
          <w:p w:rsidR="008D7867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инструкционно – технологических карт. </w:t>
            </w:r>
          </w:p>
        </w:tc>
        <w:tc>
          <w:tcPr>
            <w:tcW w:w="1418" w:type="dxa"/>
            <w:gridSpan w:val="2"/>
            <w:vMerge/>
          </w:tcPr>
          <w:p w:rsidR="008D7867" w:rsidRPr="00EC5E6F" w:rsidRDefault="008D7867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8D7867" w:rsidRPr="00EC5E6F" w:rsidRDefault="008D7867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7867" w:rsidRPr="00EC5E6F" w:rsidTr="007A3814">
        <w:tc>
          <w:tcPr>
            <w:tcW w:w="3507" w:type="dxa"/>
            <w:vMerge/>
          </w:tcPr>
          <w:p w:rsidR="008D7867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8" w:type="dxa"/>
            <w:gridSpan w:val="4"/>
          </w:tcPr>
          <w:p w:rsidR="008D7867" w:rsidRPr="00EC5E6F" w:rsidRDefault="008D7867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по темам 1.3-1.4</w:t>
            </w:r>
          </w:p>
        </w:tc>
        <w:tc>
          <w:tcPr>
            <w:tcW w:w="1418" w:type="dxa"/>
            <w:gridSpan w:val="2"/>
          </w:tcPr>
          <w:p w:rsidR="008D7867" w:rsidRPr="00EC5E6F" w:rsidRDefault="008D7867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6" w:type="dxa"/>
          </w:tcPr>
          <w:p w:rsidR="008D7867" w:rsidRPr="00EC5E6F" w:rsidRDefault="008D7867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c>
          <w:tcPr>
            <w:tcW w:w="12645" w:type="dxa"/>
            <w:gridSpan w:val="5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 при изучении раздела ПМ 01.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Систематическая проработка конспектов занятий. Учебной и специальной технической литературы (по вопросам к параграфам, главам учебных пособий, заданных преподавателем).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Примерная тематика самостоятельной работы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1.Доклад « Виды штукатурных смесей для ремонта </w:t>
            </w:r>
            <w:r w:rsidR="004D08CE"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монолитной штукатурки внутри пом</w:t>
            </w: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ешения»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2.Доклад « Инструменты и приспособления для выполнение ремонтных работ и контроля качества»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3.Доклад «Выполнение штукатурки в зимние время»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4.Доклад « Составы для ремонта поверхностей, облицованных листами сухой штукатурки и технология выполнения ремонта»</w:t>
            </w:r>
          </w:p>
          <w:p w:rsidR="0030140A" w:rsidRPr="00EC5E6F" w:rsidRDefault="007B2222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5.Доклад «Средства подмаш</w:t>
            </w:r>
            <w:r w:rsidR="0030140A"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ивания при ремонтных работах»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30140A" w:rsidRPr="00EC5E6F" w:rsidRDefault="00DA671B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c>
          <w:tcPr>
            <w:tcW w:w="12645" w:type="dxa"/>
            <w:gridSpan w:val="5"/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Примерная тематика домашних заданий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разделов.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Инструменты и приспособления для штукатурных работ.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Приемы набрасывания.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Свойства материалов, используемых при штукатурных работах.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Техника безопасности при выполнении штукатурных работ.</w:t>
            </w:r>
          </w:p>
        </w:tc>
        <w:tc>
          <w:tcPr>
            <w:tcW w:w="1418" w:type="dxa"/>
            <w:gridSpan w:val="2"/>
            <w:shd w:val="clear" w:color="auto" w:fill="C0C0C0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 w:val="restart"/>
            <w:shd w:val="clear" w:color="auto" w:fill="FFFFFF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5A11" w:rsidRPr="00EC5E6F" w:rsidTr="007A3814">
        <w:tc>
          <w:tcPr>
            <w:tcW w:w="12645" w:type="dxa"/>
            <w:gridSpan w:val="5"/>
          </w:tcPr>
          <w:p w:rsidR="000B5A11" w:rsidRPr="00EC5E6F" w:rsidRDefault="000B5A11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shd w:val="clear" w:color="auto" w:fill="C0C0C0"/>
          </w:tcPr>
          <w:p w:rsidR="000B5A11" w:rsidRPr="00EC5E6F" w:rsidRDefault="000B5A11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shd w:val="clear" w:color="auto" w:fill="FFFFFF"/>
          </w:tcPr>
          <w:p w:rsidR="000B5A11" w:rsidRPr="00EC5E6F" w:rsidRDefault="000B5A11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40A" w:rsidRPr="00EC5E6F" w:rsidTr="007A3814">
        <w:tc>
          <w:tcPr>
            <w:tcW w:w="12645" w:type="dxa"/>
            <w:gridSpan w:val="5"/>
          </w:tcPr>
          <w:p w:rsidR="0030140A" w:rsidRPr="00EC5E6F" w:rsidRDefault="0030140A" w:rsidP="0030140A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1418" w:type="dxa"/>
            <w:gridSpan w:val="2"/>
          </w:tcPr>
          <w:p w:rsidR="0030140A" w:rsidRPr="00EC5E6F" w:rsidRDefault="000B5A11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="00AC74D2"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676" w:type="dxa"/>
            <w:vMerge/>
            <w:shd w:val="clear" w:color="auto" w:fill="FFFFFF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1A19" w:rsidRPr="00EC5E6F" w:rsidRDefault="00A31A19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</w:pPr>
    </w:p>
    <w:p w:rsidR="00A31A19" w:rsidRPr="00EC5E6F" w:rsidRDefault="00A31A19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</w:pP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  <w:t>Внутри каждого раздела указываются междисциплинарные курсы и соответствующие темы. По каждой теме описывается содержание учебного материала (в дидактических единицах),</w:t>
      </w:r>
      <w:r w:rsidRPr="00EC5E6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r w:rsidRPr="00EC5E6F"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  <w:t>наименования необходимых лабораторных работ и практических занятий (отдельно по каждому виду), а также примерная тематика самостоятельной работы. Если предусмотрены курсовые работы (проекты) по профессиональному модулю, описывается примерная тематика. Объем часов определяется по каждой позиции столбца 3 (отмечено звездочкой *). Уровень освоения проставляется напротив дидактических единиц в столбце 4 (отмечено двумя звездочками **).</w:t>
      </w: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характеристики уровня освоения учебного материала используются следующие обозначения: </w:t>
      </w: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 – ознакомительный (узнавание ранее изученных объектов, свойств); </w:t>
      </w: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 – репродуктивный (выполнение деятельности по образцу, инструкции или под руководством); </w:t>
      </w: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продуктивный (планирование и самостоятельное</w:t>
      </w:r>
      <w:r w:rsidRPr="00EC5E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выполнение деятельности, решение проблемных задач).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30140A" w:rsidRPr="00EC5E6F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30140A" w:rsidRPr="00EC5E6F" w:rsidRDefault="0030140A" w:rsidP="003014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aps/>
          <w:kern w:val="32"/>
          <w:sz w:val="32"/>
          <w:szCs w:val="32"/>
        </w:rPr>
      </w:pPr>
      <w:r w:rsidRPr="00EC5E6F">
        <w:rPr>
          <w:rFonts w:ascii="Times New Roman" w:eastAsia="Times New Roman" w:hAnsi="Times New Roman" w:cs="Times New Roman"/>
          <w:bCs/>
          <w:caps/>
          <w:kern w:val="32"/>
          <w:sz w:val="32"/>
          <w:szCs w:val="32"/>
        </w:rPr>
        <w:lastRenderedPageBreak/>
        <w:t>4. условия реализации программы ПРОФЕССИОНАЛЬНОГО МОДУЛЯ</w:t>
      </w:r>
    </w:p>
    <w:p w:rsidR="0030140A" w:rsidRPr="00EC5E6F" w:rsidRDefault="0030140A" w:rsidP="00301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40A" w:rsidRPr="00EC5E6F" w:rsidRDefault="0030140A" w:rsidP="003014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32"/>
          <w:szCs w:val="32"/>
        </w:rPr>
      </w:pPr>
      <w:r w:rsidRPr="00EC5E6F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 xml:space="preserve">4.1. </w:t>
      </w:r>
      <w:r w:rsidRPr="00EC5E6F">
        <w:rPr>
          <w:rFonts w:ascii="Times New Roman" w:eastAsia="Times New Roman" w:hAnsi="Times New Roman" w:cs="Times New Roman"/>
          <w:kern w:val="32"/>
          <w:sz w:val="32"/>
          <w:szCs w:val="32"/>
        </w:rPr>
        <w:t>Требования к минимальному материально-техническому обеспечению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модуля предполагает наличие </w:t>
      </w:r>
      <w:r w:rsidRPr="00EC5E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учебных кабинетов</w:t>
      </w: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«Основы технологии отделочных строительных работ» и штукатурной мастерской.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Оборудование учебного кабинета и рабочих мест кабинета</w:t>
      </w: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: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классная доска;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рабочий стол преподавателя;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стулья;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аптечка;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ученические столы;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стулья;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плакаты;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стенды;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раздаточный материал.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Технические средства обучения:</w:t>
      </w:r>
    </w:p>
    <w:p w:rsidR="0030140A" w:rsidRPr="00EC5E6F" w:rsidRDefault="0030140A" w:rsidP="0030140A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Мультимедийное оборудование</w:t>
      </w:r>
    </w:p>
    <w:p w:rsidR="0030140A" w:rsidRPr="00EC5E6F" w:rsidRDefault="0030140A" w:rsidP="0030140A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EC5E6F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-диски по технологии выполнение штукатурных работ.</w:t>
      </w:r>
      <w:r w:rsidRPr="00EC5E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Оборудование мастерских и лабораторий. их рабочих мест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Инструмент и инвентарь: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Комплект инструментов и приспособлении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Маленькая и большая гладилка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Гантельный полутерок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Усеночный полутерок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Маленкии полутерок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Полуторок для углов  45 градусов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Сокол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Савок Илюхина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Стандартный конус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Ковш Шаульского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Терка для затирки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Правило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Уровень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Отвес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-= Лапата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Кельма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Емкость для раствора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Вспомогательное оборудование для штукатура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Комплект учено наглядных пособии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 Макет из штукатурных отделок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-  Инструкционно – технологические карты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1. Подготовка камне видных поверхностей под оштукатуривание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2. Подготовка деревянных поверхностей под оштукатуривание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3. Подготовка  металлических поверхностей  и стыков разнородных поверхностей под оштукатуривание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4. Приготовление простых и сложных растворов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5. Нанесение раствора на вертикальную поверхность кельмой с соколом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6. Нанесения раствора на горизонтальную поверхность кельмой с соколом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7. Намазывания раствора на поверхность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lastRenderedPageBreak/>
        <w:t>8. Выполнение луговых и усеночных углов, фасак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9. Нанесение, разравнивание и затирания накрывочного слоя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10. Набрасывания раствора из ящика кельмой, ковшом, совком.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11. Провешивание вертикальных поверхностей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12 Провешивание горизонтальных поверхностей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13. Устройство марок и маяков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14. Изготовление шаблона и установка правил для вытягивания тяг шаблоном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15. Вытягивание простых корнизов, поясков и других тяг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16. Разделка углов тяг, выделка падуг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Комплект учебно- методической документации;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Подготовка кирпичных, бетонных и шлакобетонных поверхностей под штукатурку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Провешивание и оштукатуривание фасадов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Подготовка деревянных поверхностей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Затирка накрывочного слоя в ручную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Подготовка поверхности под штукатурку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-Подготовка металлических поверхностей под штукатурку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Провешивание поверхности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Леса, люльки, вышки, подмости, лестницы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Приспособление и инвентарь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 Инвентарные подмости для отделки повешений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Рабочие положение при выполнении работ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- Оштукатуривание в ручную и механизированным способами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1. Учебные пособия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2. средства индивидуальной защиты</w:t>
      </w:r>
    </w:p>
    <w:p w:rsidR="0030140A" w:rsidRPr="00EC5E6F" w:rsidRDefault="0030140A" w:rsidP="0030140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  <w:t>Приводится перечень средств обучения, включая тренажеры, модели, макеты, оборудование, технические средства, в т.ч. аудиовизуальные, компьютерные и телекоммуникационные и т.п. Количество не указывается.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30140A" w:rsidRPr="00EC5E6F" w:rsidRDefault="0030140A" w:rsidP="003014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32"/>
          <w:szCs w:val="32"/>
        </w:rPr>
      </w:pPr>
      <w:r w:rsidRPr="00EC5E6F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>4.2. Информационное обеспечение обучения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источники:</w:t>
      </w:r>
    </w:p>
    <w:p w:rsidR="0030140A" w:rsidRPr="00EC5E6F" w:rsidRDefault="0030140A" w:rsidP="0030140A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Марозов. Л. Н Лапшин. П.А. Штукатур, Мастер отделочных строительных работ: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Учеб. Пособия ПТУ – Ростов н/Д Феникс,2009</w:t>
      </w:r>
    </w:p>
    <w:p w:rsidR="0030140A" w:rsidRPr="00EC5E6F" w:rsidRDefault="0030140A" w:rsidP="0030140A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Технология отделочных строительных работ: Учеб. Пособия для НПО. Н.Н Завражин. – М; изд. центр «Академии»  2010. </w:t>
      </w:r>
    </w:p>
    <w:p w:rsidR="0030140A" w:rsidRPr="00EC5E6F" w:rsidRDefault="0030140A" w:rsidP="0030140A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В.И. Сетков, Е. П. Сербин. Строительство. Введение в специальность Москва. Изд. центр «Академии» 2010 </w:t>
      </w:r>
    </w:p>
    <w:p w:rsidR="0030140A" w:rsidRPr="00EC5E6F" w:rsidRDefault="0030140A" w:rsidP="0030140A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Г.Г Черноус Штукатурные работы. Учеб. Пособие для НПО Изд. центр «Академия», 2010</w:t>
      </w:r>
    </w:p>
    <w:p w:rsidR="0030140A" w:rsidRPr="00EC5E6F" w:rsidRDefault="0030140A" w:rsidP="0030140A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Охрана труда: учебник. В.А. Девиселов. – 5-е изд. перераб. И доп. – М ФОРУМ, 2010.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источники.</w:t>
      </w:r>
    </w:p>
    <w:p w:rsidR="0030140A" w:rsidRPr="00EC5E6F" w:rsidRDefault="0030140A" w:rsidP="0030140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Справочник мастера п/о Ю.А. Якуба А.В. Еместратов. Москва</w:t>
      </w:r>
      <w:r w:rsidRPr="00EC5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2010</w:t>
      </w:r>
    </w:p>
    <w:p w:rsidR="0030140A" w:rsidRPr="00EC5E6F" w:rsidRDefault="0030140A" w:rsidP="0030140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В.А. Смирнов, Б.А. Ефимов, О.В. Кульков, Материаловединья.</w:t>
      </w:r>
    </w:p>
    <w:p w:rsidR="0030140A" w:rsidRPr="00EC5E6F" w:rsidRDefault="0030140A" w:rsidP="0030140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  <w:t>После каждого наименования печатного издания обязательно указываются издательство и год издания (в соответствии с ГОСТом). При составлении учитывается наличие результатов экспертизы учебных изданий в соответствии с порядком, установленным Минобрнауки России.</w:t>
      </w:r>
    </w:p>
    <w:p w:rsidR="0030140A" w:rsidRPr="00EC5E6F" w:rsidRDefault="0030140A" w:rsidP="0030140A">
      <w:pPr>
        <w:keepNext/>
        <w:tabs>
          <w:tab w:val="num" w:pos="0"/>
        </w:tabs>
        <w:autoSpaceDE w:val="0"/>
        <w:autoSpaceDN w:val="0"/>
        <w:spacing w:after="0" w:line="240" w:lineRule="auto"/>
        <w:ind w:left="284"/>
        <w:jc w:val="both"/>
        <w:outlineLvl w:val="0"/>
        <w:rPr>
          <w:rFonts w:ascii="Times New Roman" w:eastAsia="Times New Roman" w:hAnsi="Times New Roman" w:cs="Times New Roman"/>
          <w:bCs/>
          <w:caps/>
          <w:kern w:val="32"/>
          <w:sz w:val="28"/>
          <w:szCs w:val="28"/>
        </w:rPr>
      </w:pPr>
    </w:p>
    <w:p w:rsidR="0030140A" w:rsidRPr="00EC5E6F" w:rsidRDefault="0030140A" w:rsidP="003014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32"/>
          <w:szCs w:val="32"/>
        </w:rPr>
      </w:pPr>
      <w:r w:rsidRPr="00EC5E6F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>4.3. Общие требования к организации образовательного процесса</w:t>
      </w:r>
    </w:p>
    <w:p w:rsidR="002238BA" w:rsidRPr="002238BA" w:rsidRDefault="0030140A" w:rsidP="002238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профессиональном модуле </w:t>
      </w:r>
      <w:r w:rsidR="002238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МДК 01.01 ТЕХНОЛОГИЯ</w:t>
      </w:r>
      <w:r w:rsidR="002238BA" w:rsidRPr="002238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ШТУКАТУРНЫХ РАБОТ</w:t>
      </w:r>
    </w:p>
    <w:p w:rsidR="0030140A" w:rsidRPr="00EC5E6F" w:rsidRDefault="002238BA" w:rsidP="002238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0140A"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</w:p>
    <w:p w:rsidR="0030140A" w:rsidRPr="00EC5E6F" w:rsidRDefault="0030140A" w:rsidP="002238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преду</w:t>
      </w:r>
      <w:r w:rsidR="002238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смотрено проведение теоретических</w:t>
      </w: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занятий по темам: «Основы материаловедения, Основы технологии отделочных строительных работ, Основы строительного черчения, Безопасность жизнедеятельности»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Реализация программы модуля предлагает производственную практику.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Производственная практика проводится концентрировано в организациях в направлении деятельности которых соответствует про</w:t>
      </w:r>
      <w:r w:rsidR="002238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филю подготовки  обучающихся.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подготовке к итоговой аттестации по модулю организуются проведение консультации.</w:t>
      </w:r>
    </w:p>
    <w:p w:rsidR="002238BA" w:rsidRPr="002238BA" w:rsidRDefault="0030140A" w:rsidP="002238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Освоению профессионального модуля </w:t>
      </w:r>
      <w:r w:rsidR="002238BA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 01.01 ТЕХНОЛОГИЯ</w:t>
      </w:r>
      <w:r w:rsidR="002238BA" w:rsidRPr="00223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ШТУКАТУРНЫХ РАБОТ</w:t>
      </w:r>
      <w:r w:rsidR="002238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должны предшествовать дисциплины общепрофессионал</w:t>
      </w:r>
      <w:r w:rsidR="002238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ьного цикла «Основы строительного</w:t>
      </w: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черчения</w:t>
      </w:r>
      <w:r w:rsidR="002238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  <w:t>Описываются условия проведения занятий, организации учебной и производственной практики, консультационной помощи обучающимся.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__________________________________________________________________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  <w:t>Перечисляются дисциплины и модули, изучение которых должно предшествовать освоению данного модуля.</w:t>
      </w:r>
    </w:p>
    <w:p w:rsidR="0030140A" w:rsidRPr="00EC5E6F" w:rsidRDefault="0030140A" w:rsidP="0030140A">
      <w:pPr>
        <w:keepNext/>
        <w:tabs>
          <w:tab w:val="left" w:pos="708"/>
          <w:tab w:val="left" w:pos="141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aps/>
          <w:kern w:val="32"/>
          <w:sz w:val="28"/>
          <w:szCs w:val="28"/>
        </w:rPr>
      </w:pPr>
      <w:r w:rsidRPr="00EC5E6F">
        <w:rPr>
          <w:rFonts w:ascii="Times New Roman" w:eastAsia="Times New Roman" w:hAnsi="Times New Roman" w:cs="Times New Roman"/>
          <w:bCs/>
          <w:caps/>
          <w:kern w:val="32"/>
          <w:sz w:val="28"/>
          <w:szCs w:val="28"/>
        </w:rPr>
        <w:tab/>
      </w:r>
      <w:r w:rsidRPr="00EC5E6F">
        <w:rPr>
          <w:rFonts w:ascii="Times New Roman" w:eastAsia="Times New Roman" w:hAnsi="Times New Roman" w:cs="Times New Roman"/>
          <w:bCs/>
          <w:caps/>
          <w:kern w:val="32"/>
          <w:sz w:val="28"/>
          <w:szCs w:val="28"/>
        </w:rPr>
        <w:tab/>
      </w:r>
      <w:r w:rsidRPr="00EC5E6F">
        <w:rPr>
          <w:rFonts w:ascii="Times New Roman" w:eastAsia="Times New Roman" w:hAnsi="Times New Roman" w:cs="Times New Roman"/>
          <w:bCs/>
          <w:caps/>
          <w:kern w:val="32"/>
          <w:sz w:val="28"/>
          <w:szCs w:val="28"/>
        </w:rPr>
        <w:tab/>
      </w:r>
    </w:p>
    <w:p w:rsidR="0030140A" w:rsidRPr="00EC5E6F" w:rsidRDefault="0030140A" w:rsidP="0030140A">
      <w:pPr>
        <w:keepNext/>
        <w:numPr>
          <w:ilvl w:val="1"/>
          <w:numId w:val="2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32"/>
          <w:szCs w:val="32"/>
        </w:rPr>
      </w:pPr>
      <w:r w:rsidRPr="00EC5E6F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>Кадровое обеспечение образовательного процесса</w:t>
      </w:r>
    </w:p>
    <w:p w:rsidR="0030140A" w:rsidRPr="00EC5E6F" w:rsidRDefault="0030140A" w:rsidP="0030140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EC5E6F">
        <w:rPr>
          <w:rFonts w:ascii="Times New Roman" w:eastAsia="Times New Roman" w:hAnsi="Times New Roman" w:cs="Times New Roman"/>
          <w:sz w:val="24"/>
          <w:szCs w:val="24"/>
        </w:rPr>
        <w:t>Подготовка об</w:t>
      </w:r>
      <w:r w:rsidR="00EA3286" w:rsidRPr="00EC5E6F">
        <w:rPr>
          <w:rFonts w:ascii="Times New Roman" w:eastAsia="Times New Roman" w:hAnsi="Times New Roman" w:cs="Times New Roman"/>
          <w:sz w:val="24"/>
          <w:szCs w:val="24"/>
        </w:rPr>
        <w:t>учающихся по профессии 08.01.25</w:t>
      </w:r>
      <w:r w:rsidRPr="00EC5E6F">
        <w:rPr>
          <w:rFonts w:ascii="Times New Roman" w:eastAsia="Times New Roman" w:hAnsi="Times New Roman" w:cs="Times New Roman"/>
          <w:sz w:val="24"/>
          <w:szCs w:val="24"/>
        </w:rPr>
        <w:t xml:space="preserve"> Мастер отделочных строительных работ производят преподаватель,  имеющие выше</w:t>
      </w:r>
      <w:r w:rsidR="00A2162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C5E6F">
        <w:rPr>
          <w:rFonts w:ascii="Times New Roman" w:eastAsia="Times New Roman" w:hAnsi="Times New Roman" w:cs="Times New Roman"/>
          <w:sz w:val="24"/>
          <w:szCs w:val="24"/>
        </w:rPr>
        <w:t xml:space="preserve"> образование, высшую квалификационную категорию, стаж педагогической работы более 30 лет и мастер производственного обучения, имеющий выше образование, первую квалификационную категорию. Стаж педагогической работы 9 лет, квалификация штукатура 5 разряда.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Требования к квалификации педагогических (инженерно-педагогических) кадров, обеспечивающих обучение по междисциплинарным курсам:  «Мастер отделочных строительных работ» - наличие среднего профессионального или высшего профессионального образования, соответствующего профилю преподаваемой дисциплины (модуля). 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Мастера производственного обучения должны иметь на 1-2 разряда по профессии рабочего выше, чем предусмотрено образовательным стандартом для выпускников.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цикла. Преподаватели и мастера производственного обучения должны проходить стажировку в профильных организациях не реже одного раза в три года.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EC5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квалификации педагогических кадров, осуществляющих руководство практикой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Инженерно-педагогический состав:</w:t>
      </w: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дипломированные специалисты – преподаватели междисциплинарных курсов, а также общепрофессиональных дисциплин.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EC5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Мастера производственного обучения: </w:t>
      </w:r>
      <w:r w:rsidRPr="00EC5E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наличие удостоверения штукатурных работ, прошедшие стажировку (не реже одного раза в три года) и имеющие опыт деятельности в организациях соответствующего профессиональной сферы.</w:t>
      </w:r>
    </w:p>
    <w:p w:rsidR="002238BA" w:rsidRDefault="0030140A" w:rsidP="0030140A">
      <w:pPr>
        <w:tabs>
          <w:tab w:val="left" w:pos="18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238BA" w:rsidRDefault="002238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0140A" w:rsidRPr="00EC5E6F" w:rsidRDefault="0030140A" w:rsidP="002238B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caps/>
          <w:kern w:val="32"/>
          <w:sz w:val="32"/>
          <w:szCs w:val="32"/>
        </w:rPr>
      </w:pPr>
    </w:p>
    <w:p w:rsidR="0030140A" w:rsidRPr="00EC5E6F" w:rsidRDefault="0030140A" w:rsidP="003014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aps/>
          <w:kern w:val="32"/>
          <w:sz w:val="32"/>
          <w:szCs w:val="32"/>
        </w:rPr>
      </w:pPr>
      <w:r w:rsidRPr="00EC5E6F">
        <w:rPr>
          <w:rFonts w:ascii="Times New Roman" w:eastAsia="Times New Roman" w:hAnsi="Times New Roman" w:cs="Times New Roman"/>
          <w:bCs/>
          <w:caps/>
          <w:kern w:val="32"/>
          <w:sz w:val="32"/>
          <w:szCs w:val="32"/>
        </w:rPr>
        <w:t>5. Контроль и оценка результатов освоения профессионального модуля (вида профессиональной деятельности)</w:t>
      </w:r>
    </w:p>
    <w:p w:rsidR="0030140A" w:rsidRPr="00EC5E6F" w:rsidRDefault="0030140A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7"/>
      </w:tblGrid>
      <w:tr w:rsidR="0030140A" w:rsidRPr="00EC5E6F" w:rsidTr="003D60B1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Результаты </w:t>
            </w:r>
          </w:p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30140A" w:rsidRPr="00EC5E6F" w:rsidTr="003D60B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</w:t>
            </w:r>
            <w:r w:rsidR="002238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1.1Выполнять подготовительные работы при производстве штукатурных работ.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Выполнить подготовительные работы,</w:t>
            </w:r>
          </w:p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очистить поверхность от пыли и грязи,</w:t>
            </w:r>
          </w:p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смочить поверхность водой,</w:t>
            </w:r>
          </w:p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набивка драни,</w:t>
            </w:r>
          </w:p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проверка рабочего места на соответствие требований охраны труда.</w:t>
            </w: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Текущий контроль в форме:</w:t>
            </w:r>
          </w:p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- тестирование;</w:t>
            </w:r>
          </w:p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- защиты лабораторных занятий;</w:t>
            </w:r>
          </w:p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- контрольных проверок.</w:t>
            </w:r>
          </w:p>
        </w:tc>
      </w:tr>
      <w:tr w:rsidR="0030140A" w:rsidRPr="00EC5E6F" w:rsidTr="003D60B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ПК1.2</w:t>
            </w:r>
            <w:r w:rsidR="002238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Производить оштукатуривание поверхностей различной степени сложности.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Правильность определение последовательности выполнение штукатурных работ.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правильность применение различных способов работ при оштукатуривании поверхности.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Защита практической работы. 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-пробная практическая работа в учебных мастерских.</w:t>
            </w:r>
          </w:p>
        </w:tc>
      </w:tr>
      <w:tr w:rsidR="0030140A" w:rsidRPr="00EC5E6F" w:rsidTr="003D60B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ПК1.3</w:t>
            </w:r>
            <w:r w:rsidR="002238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Выполнять отделку оштукатуренных поверхностей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Изложение обоснованного выбора состава смесей на основе квалификации с учетом поверхностей. 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-правильность применение различных способов приготовления декоративных растворов, для штукатурки специального назначения и бетонов для торкретирование поверхности.</w:t>
            </w: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Текущий контроль в форме: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- тестирование.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Итоговый контроль: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- выполнение практической работы.</w:t>
            </w:r>
          </w:p>
        </w:tc>
      </w:tr>
      <w:tr w:rsidR="0030140A" w:rsidRPr="00EC5E6F" w:rsidTr="003D60B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ПК1.4</w:t>
            </w:r>
            <w:r w:rsidR="00A21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Выполнять ремонт оштукатуренных поверхностей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Правильность применение способов выполнение работ средней и высокой сложности при оштукатуривание поверхностей и ремонте  штукатурке.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-Практическая квалификационная работа; 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- пробная практическая работа в учебных мастерских.</w:t>
            </w:r>
          </w:p>
        </w:tc>
      </w:tr>
    </w:tbl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6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3762"/>
        <w:gridCol w:w="2097"/>
      </w:tblGrid>
      <w:tr w:rsidR="0030140A" w:rsidRPr="00EC5E6F" w:rsidTr="003D60B1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Результаты </w:t>
            </w:r>
          </w:p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(освоенные общие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140A" w:rsidRPr="00EC5E6F" w:rsidRDefault="0030140A" w:rsidP="00301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30140A" w:rsidRPr="00EC5E6F" w:rsidTr="003D60B1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выполнять к ней устойчивый интерес.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демонстрация интереса к бедующей профессии.</w:t>
            </w:r>
          </w:p>
        </w:tc>
        <w:tc>
          <w:tcPr>
            <w:tcW w:w="20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Текущий контроль в форме:</w:t>
            </w:r>
          </w:p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- тестирование;</w:t>
            </w:r>
          </w:p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- защиты лабораторных занятий;</w:t>
            </w:r>
          </w:p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- контрольных проверок.</w:t>
            </w:r>
          </w:p>
        </w:tc>
      </w:tr>
      <w:tr w:rsidR="0030140A" w:rsidRPr="00EC5E6F" w:rsidTr="003D60B1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выбор и применение методов и способов решения профессиональных задач в области организации собственной деятельности;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организация самостоятельных занятий при изучении профессионального модуля</w:t>
            </w:r>
          </w:p>
        </w:tc>
        <w:tc>
          <w:tcPr>
            <w:tcW w:w="2097" w:type="dxa"/>
            <w:vMerge/>
            <w:tcBorders>
              <w:right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30140A" w:rsidRPr="00EC5E6F" w:rsidTr="003D60B1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умение осуществлять контроль качества выполняемой работы.</w:t>
            </w:r>
          </w:p>
        </w:tc>
        <w:tc>
          <w:tcPr>
            <w:tcW w:w="2097" w:type="dxa"/>
            <w:vMerge/>
            <w:tcBorders>
              <w:right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30140A" w:rsidRPr="00EC5E6F" w:rsidTr="003D60B1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эффективный поиск необходимой информации;</w:t>
            </w:r>
          </w:p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-использование различных источников, включая электронные.</w:t>
            </w:r>
          </w:p>
        </w:tc>
        <w:tc>
          <w:tcPr>
            <w:tcW w:w="2097" w:type="dxa"/>
            <w:vMerge/>
            <w:tcBorders>
              <w:right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30140A" w:rsidRPr="00EC5E6F" w:rsidTr="003D60B1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умение работать на современной технике.</w:t>
            </w:r>
          </w:p>
        </w:tc>
        <w:tc>
          <w:tcPr>
            <w:tcW w:w="2097" w:type="dxa"/>
            <w:vMerge/>
            <w:tcBorders>
              <w:right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30140A" w:rsidRPr="00EC5E6F" w:rsidTr="003D60B1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взаимодействие обучающихся с преподавателями и мастерами в ходе обучения.</w:t>
            </w:r>
          </w:p>
        </w:tc>
        <w:tc>
          <w:tcPr>
            <w:tcW w:w="2097" w:type="dxa"/>
            <w:vMerge/>
            <w:tcBorders>
              <w:right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30140A" w:rsidRPr="00EC5E6F" w:rsidTr="003D60B1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7. Организовывать собственную деятельность с соблюдением требований охраны труда и экологической безопасности.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соблюдать правила техники безопасности.</w:t>
            </w:r>
          </w:p>
        </w:tc>
        <w:tc>
          <w:tcPr>
            <w:tcW w:w="2097" w:type="dxa"/>
            <w:vMerge/>
            <w:tcBorders>
              <w:right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30140A" w:rsidRPr="00EC5E6F" w:rsidTr="003D60B1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8. Исполнять воинскую обязанность, в том числе с применением полученных профессиональных знаний.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0140A" w:rsidRPr="00EC5E6F" w:rsidRDefault="0030140A" w:rsidP="003014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</w:tbl>
    <w:p w:rsidR="0030140A" w:rsidRPr="00EC5E6F" w:rsidRDefault="0030140A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40A" w:rsidRPr="00EC5E6F" w:rsidRDefault="0030140A" w:rsidP="0030140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EC5E6F"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  <w:t xml:space="preserve">Результаты указываются в соответствии с паспортом программы и разделом 2. </w:t>
      </w:r>
      <w:r w:rsidRPr="00EC5E6F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Перечень форм контроля должен быть конкретизирован с учетом специфики обучения по программе профессионального модуля.</w:t>
      </w:r>
    </w:p>
    <w:p w:rsidR="0030140A" w:rsidRPr="00EC5E6F" w:rsidRDefault="0030140A" w:rsidP="0030140A">
      <w:pPr>
        <w:rPr>
          <w:rFonts w:ascii="Times New Roman" w:hAnsi="Times New Roman" w:cs="Times New Roman"/>
        </w:rPr>
      </w:pPr>
    </w:p>
    <w:p w:rsidR="00BF0EEB" w:rsidRPr="00EC5E6F" w:rsidRDefault="00BF0EEB">
      <w:pPr>
        <w:rPr>
          <w:rFonts w:ascii="Times New Roman" w:hAnsi="Times New Roman" w:cs="Times New Roman"/>
        </w:rPr>
      </w:pPr>
    </w:p>
    <w:sectPr w:rsidR="00BF0EEB" w:rsidRPr="00EC5E6F" w:rsidSect="003D6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FA7" w:rsidRDefault="00D37FA7" w:rsidP="003B19DA">
      <w:pPr>
        <w:spacing w:after="0" w:line="240" w:lineRule="auto"/>
      </w:pPr>
      <w:r>
        <w:separator/>
      </w:r>
    </w:p>
  </w:endnote>
  <w:endnote w:type="continuationSeparator" w:id="0">
    <w:p w:rsidR="00D37FA7" w:rsidRDefault="00D37FA7" w:rsidP="003B1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9AD" w:rsidRDefault="00C16BF2" w:rsidP="003D60B1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5909A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909AD" w:rsidRDefault="005909AD" w:rsidP="003D60B1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9AD" w:rsidRDefault="00C16BF2" w:rsidP="003D60B1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5909A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A31A0">
      <w:rPr>
        <w:rStyle w:val="ab"/>
        <w:noProof/>
      </w:rPr>
      <w:t>2</w:t>
    </w:r>
    <w:r>
      <w:rPr>
        <w:rStyle w:val="ab"/>
      </w:rPr>
      <w:fldChar w:fldCharType="end"/>
    </w:r>
  </w:p>
  <w:p w:rsidR="005909AD" w:rsidRDefault="005909AD" w:rsidP="003D60B1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FA7" w:rsidRDefault="00D37FA7" w:rsidP="003B19DA">
      <w:pPr>
        <w:spacing w:after="0" w:line="240" w:lineRule="auto"/>
      </w:pPr>
      <w:r>
        <w:separator/>
      </w:r>
    </w:p>
  </w:footnote>
  <w:footnote w:type="continuationSeparator" w:id="0">
    <w:p w:rsidR="00D37FA7" w:rsidRDefault="00D37FA7" w:rsidP="003B19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D547B"/>
    <w:multiLevelType w:val="hybridMultilevel"/>
    <w:tmpl w:val="443AFBEA"/>
    <w:lvl w:ilvl="0" w:tplc="36F6C87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>
    <w:nsid w:val="1A530ED2"/>
    <w:multiLevelType w:val="multilevel"/>
    <w:tmpl w:val="1CE29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isLgl/>
      <w:lvlText w:val="%1.%2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">
    <w:nsid w:val="1EFC59EA"/>
    <w:multiLevelType w:val="hybridMultilevel"/>
    <w:tmpl w:val="2D4045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4723EA2"/>
    <w:multiLevelType w:val="hybridMultilevel"/>
    <w:tmpl w:val="5AD28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2C792F"/>
    <w:multiLevelType w:val="hybridMultilevel"/>
    <w:tmpl w:val="ABF0B9EE"/>
    <w:lvl w:ilvl="0" w:tplc="6EF2C1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F51509"/>
    <w:multiLevelType w:val="hybridMultilevel"/>
    <w:tmpl w:val="2996B8CC"/>
    <w:lvl w:ilvl="0" w:tplc="FA7273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A435CB"/>
    <w:multiLevelType w:val="hybridMultilevel"/>
    <w:tmpl w:val="C3F0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176325F"/>
    <w:multiLevelType w:val="hybridMultilevel"/>
    <w:tmpl w:val="C976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6A4821"/>
    <w:multiLevelType w:val="hybridMultilevel"/>
    <w:tmpl w:val="8774E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8F7273"/>
    <w:multiLevelType w:val="hybridMultilevel"/>
    <w:tmpl w:val="CAA22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D57F7D"/>
    <w:multiLevelType w:val="hybridMultilevel"/>
    <w:tmpl w:val="E01C1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8"/>
  </w:num>
  <w:num w:numId="7">
    <w:abstractNumId w:val="11"/>
  </w:num>
  <w:num w:numId="8">
    <w:abstractNumId w:val="9"/>
  </w:num>
  <w:num w:numId="9">
    <w:abstractNumId w:val="10"/>
  </w:num>
  <w:num w:numId="10">
    <w:abstractNumId w:val="5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7908"/>
    <w:rsid w:val="00073AAE"/>
    <w:rsid w:val="000867D3"/>
    <w:rsid w:val="00097107"/>
    <w:rsid w:val="000B5A11"/>
    <w:rsid w:val="000C0273"/>
    <w:rsid w:val="000C24DC"/>
    <w:rsid w:val="000C5480"/>
    <w:rsid w:val="000F6B0F"/>
    <w:rsid w:val="002238BA"/>
    <w:rsid w:val="00291EA4"/>
    <w:rsid w:val="0030140A"/>
    <w:rsid w:val="003B19DA"/>
    <w:rsid w:val="003D3462"/>
    <w:rsid w:val="003D60B1"/>
    <w:rsid w:val="003F1B4F"/>
    <w:rsid w:val="004439D4"/>
    <w:rsid w:val="004670F3"/>
    <w:rsid w:val="004D08CE"/>
    <w:rsid w:val="005256BF"/>
    <w:rsid w:val="005909AD"/>
    <w:rsid w:val="005A164C"/>
    <w:rsid w:val="005A2790"/>
    <w:rsid w:val="0064231F"/>
    <w:rsid w:val="00673DC4"/>
    <w:rsid w:val="006A7E5B"/>
    <w:rsid w:val="006C7B9A"/>
    <w:rsid w:val="006F4F06"/>
    <w:rsid w:val="0072757F"/>
    <w:rsid w:val="00736FCA"/>
    <w:rsid w:val="00791873"/>
    <w:rsid w:val="007A3814"/>
    <w:rsid w:val="007A7908"/>
    <w:rsid w:val="007B2222"/>
    <w:rsid w:val="007C68A3"/>
    <w:rsid w:val="008466C8"/>
    <w:rsid w:val="008A2952"/>
    <w:rsid w:val="008A30D7"/>
    <w:rsid w:val="008C012C"/>
    <w:rsid w:val="008D7867"/>
    <w:rsid w:val="00A2162F"/>
    <w:rsid w:val="00A31A19"/>
    <w:rsid w:val="00AC74D2"/>
    <w:rsid w:val="00AD0FF6"/>
    <w:rsid w:val="00B061C9"/>
    <w:rsid w:val="00B55BEB"/>
    <w:rsid w:val="00B9651D"/>
    <w:rsid w:val="00BC287E"/>
    <w:rsid w:val="00BF0EEB"/>
    <w:rsid w:val="00C16BF2"/>
    <w:rsid w:val="00CA31A0"/>
    <w:rsid w:val="00CD270F"/>
    <w:rsid w:val="00CF4B3F"/>
    <w:rsid w:val="00D37FA7"/>
    <w:rsid w:val="00DA671B"/>
    <w:rsid w:val="00DE4579"/>
    <w:rsid w:val="00E2276F"/>
    <w:rsid w:val="00E3694F"/>
    <w:rsid w:val="00E56BC6"/>
    <w:rsid w:val="00E84C95"/>
    <w:rsid w:val="00EA3286"/>
    <w:rsid w:val="00EC250A"/>
    <w:rsid w:val="00EC5E6F"/>
    <w:rsid w:val="00F63E45"/>
    <w:rsid w:val="00FC3C0C"/>
    <w:rsid w:val="00FD42A8"/>
    <w:rsid w:val="00FE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9DA"/>
  </w:style>
  <w:style w:type="paragraph" w:styleId="1">
    <w:name w:val="heading 1"/>
    <w:basedOn w:val="a"/>
    <w:next w:val="a"/>
    <w:link w:val="10"/>
    <w:uiPriority w:val="99"/>
    <w:qFormat/>
    <w:rsid w:val="0030140A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0140A"/>
    <w:rPr>
      <w:rFonts w:ascii="Cambria" w:eastAsia="Times New Roman" w:hAnsi="Cambria" w:cs="Times New Roman"/>
      <w:b/>
      <w:bCs/>
      <w:kern w:val="32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30140A"/>
  </w:style>
  <w:style w:type="paragraph" w:styleId="a3">
    <w:name w:val="Normal (Web)"/>
    <w:basedOn w:val="a"/>
    <w:uiPriority w:val="99"/>
    <w:rsid w:val="00301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uiPriority w:val="99"/>
    <w:rsid w:val="0030140A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uiPriority w:val="99"/>
    <w:rsid w:val="003014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30140A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note text"/>
    <w:basedOn w:val="a"/>
    <w:link w:val="a5"/>
    <w:uiPriority w:val="99"/>
    <w:semiHidden/>
    <w:rsid w:val="003014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30140A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footnote reference"/>
    <w:uiPriority w:val="99"/>
    <w:semiHidden/>
    <w:rsid w:val="0030140A"/>
    <w:rPr>
      <w:rFonts w:cs="Times New Roman"/>
      <w:vertAlign w:val="superscript"/>
    </w:rPr>
  </w:style>
  <w:style w:type="paragraph" w:styleId="22">
    <w:name w:val="Body Text 2"/>
    <w:basedOn w:val="a"/>
    <w:link w:val="23"/>
    <w:uiPriority w:val="99"/>
    <w:rsid w:val="003014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30140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3014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3014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">
    <w:name w:val="Знак2"/>
    <w:basedOn w:val="a"/>
    <w:uiPriority w:val="99"/>
    <w:rsid w:val="0030140A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footer"/>
    <w:basedOn w:val="a"/>
    <w:link w:val="aa"/>
    <w:uiPriority w:val="99"/>
    <w:rsid w:val="0030140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30140A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page number"/>
    <w:uiPriority w:val="99"/>
    <w:rsid w:val="0030140A"/>
    <w:rPr>
      <w:rFonts w:cs="Times New Roman"/>
    </w:rPr>
  </w:style>
  <w:style w:type="table" w:styleId="ac">
    <w:name w:val="Table Grid"/>
    <w:basedOn w:val="a1"/>
    <w:uiPriority w:val="99"/>
    <w:rsid w:val="003014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Grid 1"/>
    <w:basedOn w:val="a1"/>
    <w:uiPriority w:val="99"/>
    <w:rsid w:val="003014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link w:val="ae"/>
    <w:uiPriority w:val="99"/>
    <w:semiHidden/>
    <w:rsid w:val="0030140A"/>
    <w:pPr>
      <w:spacing w:after="0" w:line="240" w:lineRule="auto"/>
    </w:pPr>
    <w:rPr>
      <w:rFonts w:ascii="Times New Roman" w:eastAsia="Times New Roman" w:hAnsi="Times New Roman" w:cs="Times New Roman"/>
      <w:sz w:val="2"/>
      <w:szCs w:val="20"/>
    </w:rPr>
  </w:style>
  <w:style w:type="character" w:customStyle="1" w:styleId="ae">
    <w:name w:val="Текст выноски Знак"/>
    <w:basedOn w:val="a0"/>
    <w:link w:val="ad"/>
    <w:uiPriority w:val="99"/>
    <w:semiHidden/>
    <w:rsid w:val="0030140A"/>
    <w:rPr>
      <w:rFonts w:ascii="Times New Roman" w:eastAsia="Times New Roman" w:hAnsi="Times New Roman" w:cs="Times New Roman"/>
      <w:sz w:val="2"/>
      <w:szCs w:val="20"/>
    </w:rPr>
  </w:style>
  <w:style w:type="paragraph" w:styleId="af">
    <w:name w:val="endnote text"/>
    <w:basedOn w:val="a"/>
    <w:link w:val="af0"/>
    <w:uiPriority w:val="99"/>
    <w:semiHidden/>
    <w:unhideWhenUsed/>
    <w:rsid w:val="003014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30140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endnote reference"/>
    <w:uiPriority w:val="99"/>
    <w:semiHidden/>
    <w:unhideWhenUsed/>
    <w:rsid w:val="0030140A"/>
    <w:rPr>
      <w:vertAlign w:val="superscript"/>
    </w:rPr>
  </w:style>
  <w:style w:type="paragraph" w:styleId="af2">
    <w:name w:val="No Spacing"/>
    <w:uiPriority w:val="1"/>
    <w:qFormat/>
    <w:rsid w:val="003014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header"/>
    <w:basedOn w:val="a"/>
    <w:link w:val="af4"/>
    <w:uiPriority w:val="99"/>
    <w:semiHidden/>
    <w:unhideWhenUsed/>
    <w:rsid w:val="00073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073A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0140A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0140A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30140A"/>
  </w:style>
  <w:style w:type="paragraph" w:styleId="a3">
    <w:name w:val="Normal (Web)"/>
    <w:basedOn w:val="a"/>
    <w:uiPriority w:val="99"/>
    <w:rsid w:val="00301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uiPriority w:val="99"/>
    <w:rsid w:val="0030140A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uiPriority w:val="99"/>
    <w:rsid w:val="003014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3014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note text"/>
    <w:basedOn w:val="a"/>
    <w:link w:val="a5"/>
    <w:uiPriority w:val="99"/>
    <w:semiHidden/>
    <w:rsid w:val="003014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5">
    <w:name w:val="Текст сноски Знак"/>
    <w:basedOn w:val="a0"/>
    <w:link w:val="a4"/>
    <w:uiPriority w:val="99"/>
    <w:semiHidden/>
    <w:rsid w:val="0030140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6">
    <w:name w:val="footnote reference"/>
    <w:uiPriority w:val="99"/>
    <w:semiHidden/>
    <w:rsid w:val="0030140A"/>
    <w:rPr>
      <w:rFonts w:cs="Times New Roman"/>
      <w:vertAlign w:val="superscript"/>
    </w:rPr>
  </w:style>
  <w:style w:type="paragraph" w:styleId="22">
    <w:name w:val="Body Text 2"/>
    <w:basedOn w:val="a"/>
    <w:link w:val="23"/>
    <w:uiPriority w:val="99"/>
    <w:rsid w:val="003014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uiPriority w:val="99"/>
    <w:rsid w:val="003014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Body Text"/>
    <w:basedOn w:val="a"/>
    <w:link w:val="a8"/>
    <w:uiPriority w:val="99"/>
    <w:rsid w:val="003014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3014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">
    <w:name w:val="Знак2"/>
    <w:basedOn w:val="a"/>
    <w:uiPriority w:val="99"/>
    <w:rsid w:val="0030140A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footer"/>
    <w:basedOn w:val="a"/>
    <w:link w:val="aa"/>
    <w:uiPriority w:val="99"/>
    <w:rsid w:val="0030140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Нижний колонтитул Знак"/>
    <w:basedOn w:val="a0"/>
    <w:link w:val="a9"/>
    <w:uiPriority w:val="99"/>
    <w:rsid w:val="003014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b">
    <w:name w:val="page number"/>
    <w:uiPriority w:val="99"/>
    <w:rsid w:val="0030140A"/>
    <w:rPr>
      <w:rFonts w:cs="Times New Roman"/>
    </w:rPr>
  </w:style>
  <w:style w:type="table" w:styleId="ac">
    <w:name w:val="Table Grid"/>
    <w:basedOn w:val="a1"/>
    <w:uiPriority w:val="99"/>
    <w:rsid w:val="003014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Grid 1"/>
    <w:basedOn w:val="a1"/>
    <w:uiPriority w:val="99"/>
    <w:rsid w:val="003014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link w:val="ae"/>
    <w:uiPriority w:val="99"/>
    <w:semiHidden/>
    <w:rsid w:val="0030140A"/>
    <w:pPr>
      <w:spacing w:after="0" w:line="240" w:lineRule="auto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30140A"/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paragraph" w:styleId="af">
    <w:name w:val="endnote text"/>
    <w:basedOn w:val="a"/>
    <w:link w:val="af0"/>
    <w:uiPriority w:val="99"/>
    <w:semiHidden/>
    <w:unhideWhenUsed/>
    <w:rsid w:val="003014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30140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endnote reference"/>
    <w:uiPriority w:val="99"/>
    <w:semiHidden/>
    <w:unhideWhenUsed/>
    <w:rsid w:val="0030140A"/>
    <w:rPr>
      <w:vertAlign w:val="superscript"/>
    </w:rPr>
  </w:style>
  <w:style w:type="paragraph" w:styleId="af2">
    <w:name w:val="No Spacing"/>
    <w:uiPriority w:val="1"/>
    <w:qFormat/>
    <w:rsid w:val="0030140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72EDA9-EFC6-4502-9040-8A0C04C33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19</Pages>
  <Words>4413</Words>
  <Characters>25156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ElenaAleksandrovna</cp:lastModifiedBy>
  <cp:revision>11</cp:revision>
  <cp:lastPrinted>2019-10-30T08:35:00Z</cp:lastPrinted>
  <dcterms:created xsi:type="dcterms:W3CDTF">2019-10-27T23:44:00Z</dcterms:created>
  <dcterms:modified xsi:type="dcterms:W3CDTF">2020-10-09T04:35:00Z</dcterms:modified>
</cp:coreProperties>
</file>