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3C0" w:rsidRDefault="008458BE" w:rsidP="00D843C0">
      <w:pPr>
        <w:spacing w:after="0" w:line="240" w:lineRule="auto"/>
        <w:ind w:left="181"/>
        <w:jc w:val="center"/>
        <w:rPr>
          <w:rFonts w:ascii="Times New Roman" w:hAnsi="Times New Roman"/>
          <w:sz w:val="28"/>
          <w:szCs w:val="28"/>
        </w:rPr>
      </w:pPr>
      <w:r>
        <w:rPr>
          <w:rFonts w:ascii="Times New Roman" w:hAnsi="Times New Roman"/>
          <w:noProof/>
        </w:rPr>
        <w:drawing>
          <wp:inline distT="0" distB="0" distL="0" distR="0">
            <wp:extent cx="5940425" cy="8402286"/>
            <wp:effectExtent l="0" t="0" r="0" b="0"/>
            <wp:docPr id="1" name="Рисунок 1" descr="C:\Users\ElenaAleksandrovna\Desktop\РП 2020-2021\АешинаРК\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0-2021\АешинаРК\5.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286"/>
                    </a:xfrm>
                    <a:prstGeom prst="rect">
                      <a:avLst/>
                    </a:prstGeom>
                    <a:noFill/>
                    <a:ln>
                      <a:noFill/>
                    </a:ln>
                  </pic:spPr>
                </pic:pic>
              </a:graphicData>
            </a:graphic>
          </wp:inline>
        </w:drawing>
      </w:r>
      <w:bookmarkStart w:id="0" w:name="_GoBack"/>
      <w:bookmarkEnd w:id="0"/>
      <w:r w:rsidR="00D843C0">
        <w:rPr>
          <w:rFonts w:ascii="Times New Roman" w:hAnsi="Times New Roman"/>
          <w:sz w:val="28"/>
          <w:szCs w:val="28"/>
        </w:rPr>
        <w:t xml:space="preserve">              </w:t>
      </w:r>
    </w:p>
    <w:p w:rsidR="00D843C0" w:rsidRDefault="00D843C0" w:rsidP="00D843C0">
      <w:pPr>
        <w:spacing w:after="0" w:line="240" w:lineRule="auto"/>
        <w:ind w:left="181"/>
        <w:jc w:val="right"/>
        <w:rPr>
          <w:rFonts w:ascii="Times New Roman" w:hAnsi="Times New Roman"/>
          <w:sz w:val="28"/>
          <w:szCs w:val="28"/>
        </w:rPr>
      </w:pPr>
      <w:r>
        <w:rPr>
          <w:rFonts w:ascii="Times New Roman" w:hAnsi="Times New Roman"/>
          <w:sz w:val="28"/>
          <w:szCs w:val="28"/>
        </w:rPr>
        <w:t xml:space="preserve">                         </w:t>
      </w:r>
    </w:p>
    <w:p w:rsidR="00D843C0" w:rsidRDefault="00D843C0" w:rsidP="00DB5AB6">
      <w:pPr>
        <w:ind w:firstLine="181"/>
        <w:jc w:val="both"/>
        <w:rPr>
          <w:rFonts w:ascii="Times New Roman" w:hAnsi="Times New Roman"/>
          <w:sz w:val="24"/>
          <w:szCs w:val="24"/>
        </w:rPr>
      </w:pPr>
      <w:r>
        <w:rPr>
          <w:rFonts w:ascii="Times New Roman" w:hAnsi="Times New Roman"/>
          <w:sz w:val="24"/>
          <w:szCs w:val="24"/>
        </w:rPr>
        <w:lastRenderedPageBreak/>
        <w:t xml:space="preserve">Рабочая программа разработана с учётом требований ФГОС среднего профессионального образования .по </w:t>
      </w:r>
      <w:r w:rsidRPr="00462EAE">
        <w:rPr>
          <w:rFonts w:ascii="Times New Roman" w:hAnsi="Times New Roman"/>
          <w:sz w:val="24"/>
          <w:szCs w:val="24"/>
        </w:rPr>
        <w:t>профессии</w:t>
      </w:r>
      <w:r>
        <w:rPr>
          <w:rFonts w:ascii="Times New Roman" w:hAnsi="Times New Roman"/>
          <w:sz w:val="24"/>
          <w:szCs w:val="24"/>
        </w:rPr>
        <w:t xml:space="preserve"> </w:t>
      </w:r>
      <w:r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Pr="00261D3D">
        <w:rPr>
          <w:rFonts w:ascii="Times New Roman" w:hAnsi="Times New Roman"/>
          <w:sz w:val="24"/>
          <w:szCs w:val="24"/>
        </w:rPr>
        <w:t>»</w:t>
      </w:r>
      <w:r>
        <w:rPr>
          <w:rFonts w:ascii="Times New Roman" w:hAnsi="Times New Roman"/>
          <w:sz w:val="24"/>
          <w:szCs w:val="24"/>
        </w:rPr>
        <w:t xml:space="preserve"> на основании ФГОС среднего общего образования </w:t>
      </w:r>
      <w:r>
        <w:rPr>
          <w:rFonts w:ascii="Times New Roman" w:hAnsi="Times New Roman"/>
          <w:sz w:val="28"/>
          <w:szCs w:val="28"/>
        </w:rPr>
        <w:t xml:space="preserve"> </w:t>
      </w:r>
      <w:r>
        <w:rPr>
          <w:rFonts w:ascii="Times New Roman" w:hAnsi="Times New Roman"/>
          <w:sz w:val="24"/>
          <w:szCs w:val="24"/>
        </w:rPr>
        <w:t>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№3 от 21 июля 2015 г. Регистрационной номер рецензии 372 от 23 июля 2015 г. ФГАУ «ФИРО»)</w:t>
      </w:r>
    </w:p>
    <w:p w:rsidR="00D843C0" w:rsidRPr="003912F9" w:rsidRDefault="00D843C0" w:rsidP="00D843C0">
      <w:pPr>
        <w:jc w:val="both"/>
        <w:rPr>
          <w:rFonts w:ascii="Times New Roman" w:hAnsi="Times New Roman"/>
          <w:sz w:val="24"/>
          <w:szCs w:val="24"/>
        </w:rPr>
      </w:pPr>
      <w:r>
        <w:rPr>
          <w:rFonts w:ascii="Times New Roman" w:hAnsi="Times New Roman"/>
          <w:sz w:val="24"/>
          <w:szCs w:val="24"/>
        </w:rPr>
        <w:t>.</w:t>
      </w:r>
    </w:p>
    <w:p w:rsidR="00D843C0" w:rsidRDefault="00D843C0" w:rsidP="00D843C0">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D843C0" w:rsidRDefault="00D843C0" w:rsidP="00D843C0">
      <w:pPr>
        <w:jc w:val="both"/>
        <w:rPr>
          <w:rFonts w:ascii="Times New Roman" w:hAnsi="Times New Roman"/>
          <w:sz w:val="24"/>
          <w:szCs w:val="24"/>
        </w:rPr>
      </w:pP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D843C0" w:rsidRPr="00CB55F2" w:rsidRDefault="00D843C0" w:rsidP="00D843C0">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D843C0" w:rsidRPr="00CB55F2" w:rsidRDefault="00D843C0" w:rsidP="00D843C0">
      <w:pPr>
        <w:spacing w:after="0" w:line="240" w:lineRule="auto"/>
        <w:ind w:left="181"/>
        <w:jc w:val="both"/>
        <w:rPr>
          <w:rFonts w:ascii="Times New Roman" w:hAnsi="Times New Roman"/>
          <w:sz w:val="24"/>
          <w:szCs w:val="24"/>
        </w:rPr>
      </w:pPr>
      <w:r>
        <w:rPr>
          <w:rFonts w:ascii="Times New Roman" w:hAnsi="Times New Roman"/>
          <w:sz w:val="24"/>
          <w:szCs w:val="24"/>
        </w:rPr>
        <w:t>Аёшина Р.К.</w:t>
      </w: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sz w:val="24"/>
          <w:szCs w:val="24"/>
        </w:rPr>
      </w:pPr>
    </w:p>
    <w:p w:rsidR="00D843C0" w:rsidRPr="004376A1" w:rsidRDefault="00D843C0" w:rsidP="00D843C0">
      <w:pPr>
        <w:pStyle w:val="a3"/>
        <w:jc w:val="center"/>
        <w:rPr>
          <w:rFonts w:ascii="Times New Roman" w:hAnsi="Times New Roman" w:cs="Times New Roman"/>
          <w:sz w:val="24"/>
          <w:szCs w:val="24"/>
        </w:rPr>
      </w:pPr>
      <w:r>
        <w:rPr>
          <w:rFonts w:ascii="Times New Roman" w:hAnsi="Times New Roman" w:cs="Times New Roman"/>
          <w:sz w:val="24"/>
          <w:szCs w:val="24"/>
        </w:rPr>
        <w:t>СОДЕРЖАНИЕ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Пояснительная записка ...................................................................................</w:t>
      </w:r>
      <w:r>
        <w:rPr>
          <w:rFonts w:ascii="Times New Roman" w:hAnsi="Times New Roman" w:cs="Times New Roman"/>
          <w:sz w:val="24"/>
          <w:szCs w:val="24"/>
        </w:rPr>
        <w:t>.........</w:t>
      </w:r>
      <w:r w:rsidRPr="004376A1">
        <w:rPr>
          <w:rFonts w:ascii="Times New Roman" w:hAnsi="Times New Roman" w:cs="Times New Roman"/>
          <w:sz w:val="24"/>
          <w:szCs w:val="24"/>
        </w:rPr>
        <w:t>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Pr="004376A1">
        <w:rPr>
          <w:rFonts w:ascii="Times New Roman" w:hAnsi="Times New Roman" w:cs="Times New Roman"/>
          <w:sz w:val="24"/>
          <w:szCs w:val="24"/>
        </w:rPr>
        <w:t>«Литература» ..........</w:t>
      </w:r>
      <w:r>
        <w:rPr>
          <w:rFonts w:ascii="Times New Roman" w:hAnsi="Times New Roman" w:cs="Times New Roman"/>
          <w:sz w:val="24"/>
          <w:szCs w:val="24"/>
        </w:rPr>
        <w:t>.....................</w:t>
      </w:r>
      <w:r w:rsidRPr="004376A1">
        <w:rPr>
          <w:rFonts w:ascii="Times New Roman" w:hAnsi="Times New Roman" w:cs="Times New Roman"/>
          <w:sz w:val="24"/>
          <w:szCs w:val="24"/>
        </w:rPr>
        <w:t>5</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Pr>
          <w:rFonts w:ascii="Times New Roman" w:hAnsi="Times New Roman" w:cs="Times New Roman"/>
          <w:sz w:val="24"/>
          <w:szCs w:val="24"/>
        </w:rPr>
        <w:t>......</w:t>
      </w:r>
      <w:r w:rsidRPr="004376A1">
        <w:rPr>
          <w:rFonts w:ascii="Times New Roman" w:hAnsi="Times New Roman" w:cs="Times New Roman"/>
          <w:sz w:val="24"/>
          <w:szCs w:val="24"/>
        </w:rPr>
        <w:t>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Pr>
          <w:rFonts w:ascii="Times New Roman" w:hAnsi="Times New Roman" w:cs="Times New Roman"/>
          <w:sz w:val="24"/>
          <w:szCs w:val="24"/>
        </w:rPr>
        <w:t>........8</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Pr>
          <w:rFonts w:ascii="Times New Roman" w:hAnsi="Times New Roman" w:cs="Times New Roman"/>
          <w:sz w:val="24"/>
          <w:szCs w:val="24"/>
        </w:rPr>
        <w:t>......</w:t>
      </w:r>
      <w:r w:rsidR="00DB5AB6">
        <w:rPr>
          <w:rFonts w:ascii="Times New Roman" w:hAnsi="Times New Roman" w:cs="Times New Roman"/>
          <w:sz w:val="24"/>
          <w:szCs w:val="24"/>
        </w:rPr>
        <w:t>...............................</w:t>
      </w:r>
      <w:r>
        <w:rPr>
          <w:rFonts w:ascii="Times New Roman" w:hAnsi="Times New Roman" w:cs="Times New Roman"/>
          <w:sz w:val="24"/>
          <w:szCs w:val="24"/>
        </w:rPr>
        <w:t>26</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Pr>
          <w:rFonts w:ascii="Times New Roman" w:hAnsi="Times New Roman" w:cs="Times New Roman"/>
          <w:sz w:val="24"/>
          <w:szCs w:val="24"/>
        </w:rPr>
        <w:t>и студентов ..................27</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sidR="00DB5AB6">
        <w:rPr>
          <w:rFonts w:ascii="Times New Roman" w:hAnsi="Times New Roman" w:cs="Times New Roman"/>
          <w:sz w:val="24"/>
          <w:szCs w:val="24"/>
        </w:rPr>
        <w:t>Литература» ………………………………..</w:t>
      </w:r>
      <w:r>
        <w:rPr>
          <w:rFonts w:ascii="Times New Roman" w:hAnsi="Times New Roman" w:cs="Times New Roman"/>
          <w:sz w:val="24"/>
          <w:szCs w:val="24"/>
        </w:rPr>
        <w:t>29</w:t>
      </w:r>
      <w:r w:rsidRPr="007D3B8F">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w:t>
      </w:r>
      <w:r w:rsidR="00DB5AB6">
        <w:rPr>
          <w:rFonts w:ascii="Times New Roman" w:hAnsi="Times New Roman" w:cs="Times New Roman"/>
          <w:sz w:val="24"/>
          <w:szCs w:val="24"/>
        </w:rPr>
        <w:t>ература………………………………………………………..</w:t>
      </w:r>
      <w:r>
        <w:rPr>
          <w:rFonts w:ascii="Times New Roman" w:hAnsi="Times New Roman" w:cs="Times New Roman"/>
          <w:sz w:val="24"/>
          <w:szCs w:val="24"/>
        </w:rPr>
        <w:t>29</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4376A1" w:rsidRDefault="00D843C0" w:rsidP="00D843C0">
      <w:pPr>
        <w:pStyle w:val="a3"/>
        <w:jc w:val="center"/>
        <w:rPr>
          <w:rFonts w:ascii="Times New Roman" w:hAnsi="Times New Roman" w:cs="Times New Roman"/>
          <w:b/>
          <w:sz w:val="24"/>
          <w:szCs w:val="24"/>
        </w:rPr>
      </w:pPr>
      <w:r w:rsidRPr="004376A1">
        <w:rPr>
          <w:rFonts w:ascii="Times New Roman" w:hAnsi="Times New Roman" w:cs="Times New Roman"/>
          <w:b/>
          <w:sz w:val="24"/>
          <w:szCs w:val="24"/>
        </w:rPr>
        <w:t>ПОЯСНИТЕЛЬНАЯ ЗАПИСКА</w:t>
      </w:r>
    </w:p>
    <w:p w:rsidR="00D843C0" w:rsidRPr="005B2CE0" w:rsidRDefault="00D843C0" w:rsidP="00D843C0">
      <w:pPr>
        <w:pStyle w:val="a3"/>
        <w:jc w:val="both"/>
        <w:rPr>
          <w:rFonts w:ascii="Times New Roman" w:hAnsi="Times New Roman" w:cs="Times New Roman"/>
          <w:color w:val="FF0000"/>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общеобразовательной учебной ди</w:t>
      </w:r>
      <w:r>
        <w:rPr>
          <w:rFonts w:ascii="Times New Roman" w:hAnsi="Times New Roman" w:cs="Times New Roman"/>
          <w:sz w:val="24"/>
          <w:szCs w:val="24"/>
        </w:rPr>
        <w:t>сциплины «Литература</w:t>
      </w:r>
      <w:r w:rsidRPr="004376A1">
        <w:rPr>
          <w:rFonts w:ascii="Times New Roman" w:hAnsi="Times New Roman" w:cs="Times New Roman"/>
          <w:sz w:val="24"/>
          <w:szCs w:val="24"/>
        </w:rPr>
        <w:t xml:space="preserve">» предназначена для изучения литературы в </w:t>
      </w:r>
      <w:r>
        <w:rPr>
          <w:rFonts w:ascii="Times New Roman" w:hAnsi="Times New Roman" w:cs="Times New Roman"/>
          <w:sz w:val="24"/>
          <w:szCs w:val="24"/>
        </w:rPr>
        <w:t>государственном бюджетном профессиональном образовательном учреждении Республики Хакасия «Профессиональное училище № 18», реализующем</w:t>
      </w:r>
      <w:r w:rsidRPr="004376A1">
        <w:rPr>
          <w:rFonts w:ascii="Times New Roman" w:hAnsi="Times New Roman" w:cs="Times New Roman"/>
          <w:sz w:val="24"/>
          <w:szCs w:val="24"/>
        </w:rPr>
        <w:t xml:space="preserve">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w:t>
      </w:r>
      <w:r>
        <w:rPr>
          <w:rFonts w:ascii="Times New Roman" w:hAnsi="Times New Roman" w:cs="Times New Roman"/>
          <w:sz w:val="24"/>
          <w:szCs w:val="24"/>
        </w:rPr>
        <w:t>ифицированных рабочих, служащих</w:t>
      </w:r>
      <w:r w:rsidRPr="00462EAE">
        <w:rPr>
          <w:rFonts w:ascii="Times New Roman" w:hAnsi="Times New Roman"/>
          <w:sz w:val="24"/>
          <w:szCs w:val="24"/>
        </w:rPr>
        <w:t xml:space="preserve"> </w:t>
      </w:r>
      <w:r>
        <w:rPr>
          <w:rFonts w:ascii="Times New Roman" w:hAnsi="Times New Roman"/>
          <w:sz w:val="24"/>
          <w:szCs w:val="24"/>
        </w:rPr>
        <w:t xml:space="preserve">по </w:t>
      </w:r>
      <w:r w:rsidRPr="00462EAE">
        <w:rPr>
          <w:rFonts w:ascii="Times New Roman" w:hAnsi="Times New Roman"/>
          <w:sz w:val="24"/>
          <w:szCs w:val="24"/>
        </w:rPr>
        <w:t>профессии</w:t>
      </w:r>
      <w:r>
        <w:rPr>
          <w:rFonts w:ascii="Times New Roman" w:hAnsi="Times New Roman"/>
          <w:sz w:val="24"/>
          <w:szCs w:val="24"/>
        </w:rPr>
        <w:t xml:space="preserve"> 23.01.</w:t>
      </w:r>
      <w:r w:rsidR="005B2CE0">
        <w:rPr>
          <w:rFonts w:ascii="Times New Roman" w:hAnsi="Times New Roman"/>
          <w:sz w:val="24"/>
          <w:szCs w:val="24"/>
        </w:rPr>
        <w:t>17</w:t>
      </w:r>
      <w:r>
        <w:rPr>
          <w:rFonts w:ascii="Times New Roman" w:hAnsi="Times New Roman"/>
          <w:sz w:val="24"/>
          <w:szCs w:val="24"/>
        </w:rPr>
        <w:t xml:space="preserve"> «</w:t>
      </w:r>
      <w:r w:rsidR="00261D3D" w:rsidRPr="00261D3D">
        <w:rPr>
          <w:rFonts w:ascii="Times New Roman" w:hAnsi="Times New Roman"/>
          <w:sz w:val="24"/>
          <w:szCs w:val="24"/>
        </w:rPr>
        <w:t>Мастер по ремонту и обслуживанию автомобилей</w:t>
      </w:r>
      <w:r w:rsidRPr="00261D3D">
        <w:rPr>
          <w:rFonts w:ascii="Times New Roman" w:hAnsi="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Pr>
          <w:rFonts w:ascii="Times New Roman" w:hAnsi="Times New Roman"/>
          <w:sz w:val="24"/>
          <w:szCs w:val="24"/>
        </w:rPr>
        <w:t>23.01.</w:t>
      </w:r>
      <w:r w:rsidR="005B2CE0">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sidRPr="004376A1">
        <w:rPr>
          <w:rFonts w:ascii="Times New Roman" w:hAnsi="Times New Roman" w:cs="Times New Roman"/>
          <w:sz w:val="24"/>
          <w:szCs w:val="24"/>
        </w:rPr>
        <w:t xml:space="preserve"> </w:t>
      </w:r>
      <w:r w:rsidRPr="004376A1">
        <w:rPr>
          <w:rFonts w:ascii="Times New Roman" w:hAnsi="Times New Roman" w:cs="Times New Roman"/>
          <w:sz w:val="24"/>
          <w:szCs w:val="24"/>
        </w:rPr>
        <w:t>(письмо 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и ДПО Минобрнауки России от 17.03.2015 № 06-259).</w:t>
      </w:r>
    </w:p>
    <w:p w:rsidR="00D843C0" w:rsidRPr="00FC04DF"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D843C0" w:rsidRPr="00FC04DF" w:rsidRDefault="00D843C0" w:rsidP="00D843C0">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D843C0" w:rsidRPr="00FC04DF" w:rsidRDefault="00D843C0" w:rsidP="00D843C0">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D843C0" w:rsidRPr="0024098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Pr="00240987">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 xml:space="preserve">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w:t>
      </w:r>
      <w:r w:rsidRPr="004376A1">
        <w:rPr>
          <w:rFonts w:ascii="Times New Roman" w:hAnsi="Times New Roman" w:cs="Times New Roman"/>
          <w:sz w:val="24"/>
          <w:szCs w:val="24"/>
        </w:rPr>
        <w:lastRenderedPageBreak/>
        <w:t>ценностям нации и человечества. Литература формирует духовный облик и нравственные ориентиры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Основой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овать и интерпретировать художе</w:t>
      </w:r>
      <w:r w:rsidRPr="004376A1">
        <w:rPr>
          <w:rFonts w:ascii="Times New Roman" w:hAnsi="Times New Roman" w:cs="Times New Roman"/>
          <w:sz w:val="24"/>
          <w:szCs w:val="24"/>
        </w:rPr>
        <w:t>ственный текст возможны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r w:rsidRPr="004376A1">
        <w:rPr>
          <w:rFonts w:ascii="Times New Roman" w:hAnsi="Times New Roman" w:cs="Times New Roman"/>
          <w:sz w:val="24"/>
          <w:szCs w:val="24"/>
        </w:rPr>
        <w:t>грамотности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щихся. 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в литературный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обучающихся, на которые необходимо опираться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Pr="004376A1">
        <w:rPr>
          <w:rFonts w:ascii="Times New Roman" w:hAnsi="Times New Roman" w:cs="Times New Roman"/>
          <w:sz w:val="24"/>
          <w:szCs w:val="24"/>
        </w:rPr>
        <w:t xml:space="preserve">в процессе освоения ОПОП СПО на базе основного общего образования </w:t>
      </w:r>
      <w:r>
        <w:rPr>
          <w:rFonts w:ascii="Times New Roman" w:hAnsi="Times New Roman" w:cs="Times New Roman"/>
          <w:sz w:val="24"/>
          <w:szCs w:val="24"/>
        </w:rPr>
        <w:t>с получением среднего общего образования (ППКРС)</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Pr>
          <w:rFonts w:ascii="Times New Roman" w:hAnsi="Times New Roman" w:cs="Times New Roman"/>
          <w:sz w:val="24"/>
          <w:szCs w:val="24"/>
        </w:rPr>
        <w:t>лина «Литература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Pr>
          <w:rFonts w:ascii="Times New Roman" w:hAnsi="Times New Roman" w:cs="Times New Roman"/>
          <w:sz w:val="24"/>
          <w:szCs w:val="24"/>
        </w:rPr>
        <w:t>Литература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«Литература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D843C0" w:rsidRPr="00741E31" w:rsidRDefault="00D843C0" w:rsidP="00D843C0">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D843C0" w:rsidRPr="00741E31" w:rsidRDefault="00D843C0" w:rsidP="00D843C0">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 :</w:t>
      </w:r>
    </w:p>
    <w:p w:rsidR="00D843C0" w:rsidRPr="004376A1" w:rsidRDefault="00D843C0" w:rsidP="00D843C0">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мировоззрения, соответст</w:t>
      </w:r>
      <w:r>
        <w:rPr>
          <w:rFonts w:ascii="Times New Roman" w:hAnsi="Times New Roman" w:cs="Times New Roman"/>
          <w:sz w:val="24"/>
          <w:szCs w:val="24"/>
        </w:rPr>
        <w:t xml:space="preserve">вующего современному уровню  </w:t>
      </w:r>
      <w:r w:rsidRPr="004376A1">
        <w:rPr>
          <w:rFonts w:ascii="Times New Roman" w:hAnsi="Times New Roman" w:cs="Times New Roman"/>
          <w:sz w:val="24"/>
          <w:szCs w:val="24"/>
        </w:rPr>
        <w:t xml:space="preserve">развития науки и общественной практики, основанного на диалоге культур, </w:t>
      </w:r>
      <w:r>
        <w:rPr>
          <w:rFonts w:ascii="Times New Roman" w:hAnsi="Times New Roman" w:cs="Times New Roman"/>
          <w:sz w:val="24"/>
          <w:szCs w:val="24"/>
        </w:rPr>
        <w:t xml:space="preserve">а также </w:t>
      </w:r>
      <w:r w:rsidRPr="004376A1">
        <w:rPr>
          <w:rFonts w:ascii="Times New Roman" w:hAnsi="Times New Roman" w:cs="Times New Roman"/>
          <w:sz w:val="24"/>
          <w:szCs w:val="24"/>
        </w:rPr>
        <w:t xml:space="preserve">различных форм общественного сознания, осознание своего места в </w:t>
      </w:r>
      <w:r>
        <w:rPr>
          <w:rFonts w:ascii="Times New Roman" w:hAnsi="Times New Roman" w:cs="Times New Roman"/>
          <w:sz w:val="24"/>
          <w:szCs w:val="24"/>
        </w:rPr>
        <w:t xml:space="preserve">поликультурном </w:t>
      </w:r>
      <w:r w:rsidRPr="004376A1">
        <w:rPr>
          <w:rFonts w:ascii="Times New Roman" w:hAnsi="Times New Roman" w:cs="Times New Roman"/>
          <w:sz w:val="24"/>
          <w:szCs w:val="24"/>
        </w:rPr>
        <w:t>мире;</w:t>
      </w:r>
    </w:p>
    <w:p w:rsidR="00D843C0" w:rsidRDefault="00D843C0" w:rsidP="00D843C0">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основ саморазвития и само</w:t>
      </w:r>
      <w:r>
        <w:rPr>
          <w:rFonts w:ascii="Times New Roman" w:hAnsi="Times New Roman" w:cs="Times New Roman"/>
          <w:sz w:val="24"/>
          <w:szCs w:val="24"/>
        </w:rPr>
        <w:t xml:space="preserve">воспитания в соответствии с  </w:t>
      </w:r>
      <w:r w:rsidRPr="004376A1">
        <w:rPr>
          <w:rFonts w:ascii="Times New Roman" w:hAnsi="Times New Roman" w:cs="Times New Roman"/>
          <w:sz w:val="24"/>
          <w:szCs w:val="24"/>
        </w:rPr>
        <w:t>общечеловеческими ценностями и идеала</w:t>
      </w:r>
      <w:r>
        <w:rPr>
          <w:rFonts w:ascii="Times New Roman" w:hAnsi="Times New Roman" w:cs="Times New Roman"/>
          <w:sz w:val="24"/>
          <w:szCs w:val="24"/>
        </w:rPr>
        <w:t>ми гражданского общества; готов</w:t>
      </w:r>
      <w:r w:rsidRPr="004376A1">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4376A1">
        <w:rPr>
          <w:rFonts w:ascii="Times New Roman" w:hAnsi="Times New Roman" w:cs="Times New Roman"/>
          <w:sz w:val="24"/>
          <w:szCs w:val="24"/>
        </w:rPr>
        <w:t>ности;</w:t>
      </w:r>
    </w:p>
    <w:p w:rsidR="00D843C0"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толерантное сознание и поведение в поликульту</w:t>
      </w:r>
      <w:r>
        <w:rPr>
          <w:rFonts w:ascii="Times New Roman" w:hAnsi="Times New Roman" w:cs="Times New Roman"/>
          <w:sz w:val="24"/>
          <w:szCs w:val="24"/>
        </w:rPr>
        <w:t>рном мире, готовность и спо</w:t>
      </w:r>
      <w:r w:rsidRPr="004376A1">
        <w:rPr>
          <w:rFonts w:ascii="Times New Roman" w:hAnsi="Times New Roman" w:cs="Times New Roman"/>
          <w:sz w:val="24"/>
          <w:szCs w:val="24"/>
        </w:rPr>
        <w:t xml:space="preserve">собность вести диалог с другими людьми, достигать в нем взаимопонимания, </w:t>
      </w:r>
      <w:r>
        <w:rPr>
          <w:rFonts w:ascii="Times New Roman" w:hAnsi="Times New Roman" w:cs="Times New Roman"/>
          <w:sz w:val="24"/>
          <w:szCs w:val="24"/>
        </w:rPr>
        <w:t xml:space="preserve">находить </w:t>
      </w:r>
      <w:r w:rsidRPr="004376A1">
        <w:rPr>
          <w:rFonts w:ascii="Times New Roman" w:hAnsi="Times New Roman" w:cs="Times New Roman"/>
          <w:sz w:val="24"/>
          <w:szCs w:val="24"/>
        </w:rPr>
        <w:t>общие цели и сотрудничать для их достижения;</w:t>
      </w:r>
      <w:r>
        <w:rPr>
          <w:rFonts w:ascii="Times New Roman" w:hAnsi="Times New Roman" w:cs="Times New Roman"/>
          <w:sz w:val="24"/>
          <w:szCs w:val="24"/>
        </w:rPr>
        <w:t xml:space="preserve"> </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готовность и способность к образованию, в то</w:t>
      </w:r>
      <w:r>
        <w:rPr>
          <w:rFonts w:ascii="Times New Roman" w:hAnsi="Times New Roman" w:cs="Times New Roman"/>
          <w:sz w:val="24"/>
          <w:szCs w:val="24"/>
        </w:rPr>
        <w:t xml:space="preserve">м числе самообразованию, на  </w:t>
      </w:r>
      <w:r w:rsidRPr="004376A1">
        <w:rPr>
          <w:rFonts w:ascii="Times New Roman" w:hAnsi="Times New Roman" w:cs="Times New Roman"/>
          <w:sz w:val="24"/>
          <w:szCs w:val="24"/>
        </w:rPr>
        <w:t xml:space="preserve">протяжении всей жизни; сознательное </w:t>
      </w:r>
      <w:r>
        <w:rPr>
          <w:rFonts w:ascii="Times New Roman" w:hAnsi="Times New Roman" w:cs="Times New Roman"/>
          <w:sz w:val="24"/>
          <w:szCs w:val="24"/>
        </w:rPr>
        <w:t>отношение к непрерывному образо</w:t>
      </w:r>
      <w:r w:rsidRPr="004376A1">
        <w:rPr>
          <w:rFonts w:ascii="Times New Roman" w:hAnsi="Times New Roman" w:cs="Times New Roman"/>
          <w:sz w:val="24"/>
          <w:szCs w:val="24"/>
        </w:rPr>
        <w:t>ванию как условию успешной професси</w:t>
      </w:r>
      <w:r>
        <w:rPr>
          <w:rFonts w:ascii="Times New Roman" w:hAnsi="Times New Roman" w:cs="Times New Roman"/>
          <w:sz w:val="24"/>
          <w:szCs w:val="24"/>
        </w:rPr>
        <w:t>ональной и общественной деятель</w:t>
      </w:r>
      <w:r w:rsidRPr="004376A1">
        <w:rPr>
          <w:rFonts w:ascii="Times New Roman" w:hAnsi="Times New Roman" w:cs="Times New Roman"/>
          <w:sz w:val="24"/>
          <w:szCs w:val="24"/>
        </w:rPr>
        <w:t>ности;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эстетическое от</w:t>
      </w:r>
      <w:r>
        <w:rPr>
          <w:rFonts w:ascii="Times New Roman" w:hAnsi="Times New Roman" w:cs="Times New Roman"/>
          <w:sz w:val="24"/>
          <w:szCs w:val="24"/>
        </w:rPr>
        <w:t xml:space="preserve">ношение к миру; </w:t>
      </w:r>
      <w:r>
        <w:rPr>
          <w:rFonts w:ascii="Times New Roman" w:hAnsi="Times New Roman" w:cs="Times New Roman"/>
          <w:sz w:val="24"/>
          <w:szCs w:val="24"/>
        </w:rPr>
        <w:tab/>
        <w:t xml:space="preserve"> </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совершенствование духовно-нравственных к</w:t>
      </w:r>
      <w:r>
        <w:rPr>
          <w:rFonts w:ascii="Times New Roman" w:hAnsi="Times New Roman" w:cs="Times New Roman"/>
          <w:sz w:val="24"/>
          <w:szCs w:val="24"/>
        </w:rPr>
        <w:t xml:space="preserve">ачеств личности, воспитание  </w:t>
      </w:r>
      <w:r>
        <w:rPr>
          <w:rFonts w:ascii="Times New Roman" w:hAnsi="Times New Roman" w:cs="Times New Roman"/>
          <w:sz w:val="24"/>
          <w:szCs w:val="24"/>
        </w:rPr>
        <w:tab/>
        <w:t xml:space="preserve"> </w:t>
      </w:r>
      <w:r w:rsidRPr="004376A1">
        <w:rPr>
          <w:rFonts w:ascii="Times New Roman" w:hAnsi="Times New Roman" w:cs="Times New Roman"/>
          <w:sz w:val="24"/>
          <w:szCs w:val="24"/>
        </w:rPr>
        <w:t>чувства любви к многонациональному Отечеству, уважительного отношения к русской литературе, культурам других народов;</w:t>
      </w:r>
    </w:p>
    <w:p w:rsidR="00D843C0"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использование для решения познавательных и к</w:t>
      </w:r>
      <w:r>
        <w:rPr>
          <w:rFonts w:ascii="Times New Roman" w:hAnsi="Times New Roman" w:cs="Times New Roman"/>
          <w:sz w:val="24"/>
          <w:szCs w:val="24"/>
        </w:rPr>
        <w:t>оммуникативных задач раз</w:t>
      </w:r>
      <w:r w:rsidRPr="004376A1">
        <w:rPr>
          <w:rFonts w:ascii="Times New Roman" w:hAnsi="Times New Roman" w:cs="Times New Roman"/>
          <w:sz w:val="24"/>
          <w:szCs w:val="24"/>
        </w:rPr>
        <w:t xml:space="preserve">личных источников информации (словарей, энциклопедий, интернет-ресурсов </w:t>
      </w:r>
    </w:p>
    <w:p w:rsidR="00261D3D" w:rsidRDefault="00D843C0" w:rsidP="00261D3D">
      <w:pPr>
        <w:pStyle w:val="a3"/>
        <w:ind w:left="708"/>
        <w:jc w:val="both"/>
        <w:rPr>
          <w:rFonts w:ascii="Times New Roman" w:hAnsi="Times New Roman" w:cs="Times New Roman"/>
          <w:sz w:val="24"/>
          <w:szCs w:val="24"/>
        </w:rPr>
      </w:pPr>
      <w:r w:rsidRPr="004376A1">
        <w:rPr>
          <w:rFonts w:ascii="Times New Roman" w:hAnsi="Times New Roman" w:cs="Times New Roman"/>
          <w:sz w:val="24"/>
          <w:szCs w:val="24"/>
        </w:rPr>
        <w:t>и др.);</w:t>
      </w:r>
    </w:p>
    <w:p w:rsidR="00D843C0" w:rsidRPr="00261D3D" w:rsidRDefault="00D843C0" w:rsidP="00261D3D">
      <w:pPr>
        <w:pStyle w:val="a3"/>
        <w:numPr>
          <w:ilvl w:val="0"/>
          <w:numId w:val="17"/>
        </w:numPr>
        <w:jc w:val="both"/>
        <w:rPr>
          <w:rFonts w:ascii="Times New Roman" w:hAnsi="Times New Roman" w:cs="Times New Roman"/>
          <w:sz w:val="24"/>
          <w:szCs w:val="24"/>
        </w:rPr>
      </w:pPr>
      <w:r w:rsidRPr="00741E31">
        <w:rPr>
          <w:rFonts w:ascii="Times New Roman" w:hAnsi="Times New Roman" w:cs="Times New Roman"/>
          <w:b/>
          <w:i/>
          <w:sz w:val="24"/>
          <w:szCs w:val="24"/>
        </w:rPr>
        <w:t xml:space="preserve">метапредметных: </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D843C0" w:rsidRPr="003E49A6" w:rsidRDefault="00D843C0" w:rsidP="00D843C0">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навыков различных видов</w:t>
      </w:r>
      <w:r>
        <w:rPr>
          <w:rFonts w:ascii="Times New Roman" w:hAnsi="Times New Roman" w:cs="Times New Roman"/>
          <w:sz w:val="24"/>
          <w:szCs w:val="24"/>
        </w:rPr>
        <w:t xml:space="preserve"> анализа литературных произ</w:t>
      </w:r>
      <w:r w:rsidRPr="004376A1">
        <w:rPr>
          <w:rFonts w:ascii="Times New Roman" w:hAnsi="Times New Roman" w:cs="Times New Roman"/>
          <w:sz w:val="24"/>
          <w:szCs w:val="24"/>
        </w:rPr>
        <w:t>ведений;</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контекст творчества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D843C0" w:rsidRPr="004376A1"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D843C0" w:rsidRDefault="00D843C0" w:rsidP="00D843C0">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сформированность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D843C0" w:rsidRDefault="00D843C0" w:rsidP="00D843C0">
      <w:pPr>
        <w:pStyle w:val="a3"/>
        <w:ind w:left="708"/>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B5AB6" w:rsidRDefault="00DB5AB6" w:rsidP="00D843C0">
      <w:pPr>
        <w:pStyle w:val="a3"/>
        <w:jc w:val="center"/>
        <w:rPr>
          <w:rFonts w:ascii="Times New Roman" w:hAnsi="Times New Roman" w:cs="Times New Roman"/>
          <w:b/>
          <w:sz w:val="24"/>
          <w:szCs w:val="24"/>
        </w:rPr>
      </w:pPr>
    </w:p>
    <w:p w:rsidR="00DB5AB6" w:rsidRDefault="00DB5AB6" w:rsidP="00D843C0">
      <w:pPr>
        <w:pStyle w:val="a3"/>
        <w:jc w:val="center"/>
        <w:rPr>
          <w:rFonts w:ascii="Times New Roman" w:hAnsi="Times New Roman" w:cs="Times New Roman"/>
          <w:b/>
          <w:sz w:val="24"/>
          <w:szCs w:val="24"/>
        </w:rPr>
      </w:pPr>
    </w:p>
    <w:p w:rsidR="00DB5AB6" w:rsidRDefault="00DB5AB6" w:rsidP="00D843C0">
      <w:pPr>
        <w:pStyle w:val="a3"/>
        <w:jc w:val="center"/>
        <w:rPr>
          <w:rFonts w:ascii="Times New Roman" w:hAnsi="Times New Roman" w:cs="Times New Roman"/>
          <w:b/>
          <w:sz w:val="24"/>
          <w:szCs w:val="24"/>
        </w:rPr>
      </w:pPr>
    </w:p>
    <w:p w:rsidR="00DB5AB6" w:rsidRDefault="00DB5AB6" w:rsidP="00D843C0">
      <w:pPr>
        <w:pStyle w:val="a3"/>
        <w:jc w:val="center"/>
        <w:rPr>
          <w:rFonts w:ascii="Times New Roman" w:hAnsi="Times New Roman" w:cs="Times New Roman"/>
          <w:b/>
          <w:sz w:val="24"/>
          <w:szCs w:val="24"/>
        </w:rPr>
      </w:pPr>
    </w:p>
    <w:p w:rsidR="00261D3D" w:rsidRDefault="00261D3D" w:rsidP="00D843C0">
      <w:pPr>
        <w:pStyle w:val="a3"/>
        <w:jc w:val="center"/>
        <w:rPr>
          <w:rFonts w:ascii="Times New Roman" w:hAnsi="Times New Roman" w:cs="Times New Roman"/>
          <w:b/>
          <w:sz w:val="24"/>
          <w:szCs w:val="24"/>
        </w:rPr>
      </w:pPr>
    </w:p>
    <w:p w:rsidR="00261D3D" w:rsidRDefault="00261D3D" w:rsidP="00D843C0">
      <w:pPr>
        <w:pStyle w:val="a3"/>
        <w:jc w:val="center"/>
        <w:rPr>
          <w:rFonts w:ascii="Times New Roman" w:hAnsi="Times New Roman" w:cs="Times New Roman"/>
          <w:b/>
          <w:sz w:val="24"/>
          <w:szCs w:val="24"/>
        </w:rPr>
      </w:pPr>
    </w:p>
    <w:p w:rsidR="00261D3D" w:rsidRDefault="00261D3D" w:rsidP="00D843C0">
      <w:pPr>
        <w:pStyle w:val="a3"/>
        <w:jc w:val="center"/>
        <w:rPr>
          <w:rFonts w:ascii="Times New Roman" w:hAnsi="Times New Roman" w:cs="Times New Roman"/>
          <w:b/>
          <w:sz w:val="24"/>
          <w:szCs w:val="24"/>
        </w:rPr>
      </w:pPr>
    </w:p>
    <w:p w:rsidR="00261D3D" w:rsidRDefault="00261D3D" w:rsidP="00D843C0">
      <w:pPr>
        <w:pStyle w:val="a3"/>
        <w:jc w:val="center"/>
        <w:rPr>
          <w:rFonts w:ascii="Times New Roman" w:hAnsi="Times New Roman" w:cs="Times New Roman"/>
          <w:b/>
          <w:sz w:val="24"/>
          <w:szCs w:val="24"/>
        </w:rPr>
      </w:pPr>
    </w:p>
    <w:p w:rsidR="00261D3D" w:rsidRDefault="00261D3D" w:rsidP="00D843C0">
      <w:pPr>
        <w:pStyle w:val="a3"/>
        <w:jc w:val="center"/>
        <w:rPr>
          <w:rFonts w:ascii="Times New Roman" w:hAnsi="Times New Roman" w:cs="Times New Roman"/>
          <w:b/>
          <w:sz w:val="24"/>
          <w:szCs w:val="24"/>
        </w:rPr>
      </w:pP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lastRenderedPageBreak/>
        <w:t>СОДЕРЖАНИЕ УЧЕБНОЙ ДИСЦИПЛИНЫ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D843C0" w:rsidRPr="00240987" w:rsidRDefault="00D843C0" w:rsidP="00D843C0">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D843C0" w:rsidRPr="003E49A6" w:rsidRDefault="00D843C0" w:rsidP="00D843C0">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D843C0" w:rsidRPr="00AC7922" w:rsidRDefault="00D843C0" w:rsidP="00D843C0">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Поэма «Медный всадник». Стихотворения: «Вольность»,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Пиндемонти»,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r>
        <w:rPr>
          <w:rFonts w:ascii="Times New Roman" w:hAnsi="Times New Roman" w:cs="Times New Roman"/>
          <w:sz w:val="24"/>
          <w:szCs w:val="24"/>
        </w:rPr>
        <w:t>Портреты А. С. Пушкина (худ. С.Г.Чириков, В.А.</w:t>
      </w:r>
      <w:r w:rsidRPr="004376A1">
        <w:rPr>
          <w:rFonts w:ascii="Times New Roman" w:hAnsi="Times New Roman" w:cs="Times New Roman"/>
          <w:sz w:val="24"/>
          <w:szCs w:val="24"/>
        </w:rPr>
        <w:t xml:space="preserve">Тропинин,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 А. Кипренский, В. В. Матэ и др.), автопортре</w:t>
      </w:r>
      <w:r>
        <w:rPr>
          <w:rFonts w:ascii="Times New Roman" w:hAnsi="Times New Roman" w:cs="Times New Roman"/>
          <w:sz w:val="24"/>
          <w:szCs w:val="24"/>
        </w:rPr>
        <w:t>ты. Рисунки А. С. Пушкина. 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Н. Кузьмина, А.Бенуа, Г. Епифанова, А.</w:t>
      </w:r>
      <w:r w:rsidRPr="004376A1">
        <w:rPr>
          <w:rFonts w:ascii="Times New Roman" w:hAnsi="Times New Roman" w:cs="Times New Roman"/>
          <w:sz w:val="24"/>
          <w:szCs w:val="24"/>
        </w:rPr>
        <w:t>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w:t>
      </w:r>
      <w:r w:rsidRPr="004376A1">
        <w:rPr>
          <w:rFonts w:ascii="Times New Roman" w:hAnsi="Times New Roman" w:cs="Times New Roman"/>
          <w:sz w:val="24"/>
          <w:szCs w:val="24"/>
        </w:rPr>
        <w:t xml:space="preserve"> М. Ю. Лермонтова (</w:t>
      </w:r>
      <w:r>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Pr>
          <w:rFonts w:ascii="Times New Roman" w:hAnsi="Times New Roman" w:cs="Times New Roman"/>
          <w:sz w:val="24"/>
          <w:szCs w:val="24"/>
        </w:rPr>
        <w:t xml:space="preserve"> </w:t>
      </w:r>
      <w:r w:rsidRPr="004376A1">
        <w:rPr>
          <w:rFonts w:ascii="Times New Roman" w:hAnsi="Times New Roman" w:cs="Times New Roman"/>
          <w:sz w:val="24"/>
          <w:szCs w:val="24"/>
        </w:rPr>
        <w:t>Темы, мотивы и образы ранней лирики Лермонтова.</w:t>
      </w:r>
      <w:r>
        <w:rPr>
          <w:rFonts w:ascii="Times New Roman" w:hAnsi="Times New Roman" w:cs="Times New Roman"/>
          <w:sz w:val="24"/>
          <w:szCs w:val="24"/>
        </w:rPr>
        <w:tab/>
        <w:t xml:space="preserve">Тема </w:t>
      </w:r>
      <w:r w:rsidRPr="004376A1">
        <w:rPr>
          <w:rFonts w:ascii="Times New Roman" w:hAnsi="Times New Roman" w:cs="Times New Roman"/>
          <w:sz w:val="24"/>
          <w:szCs w:val="24"/>
        </w:rPr>
        <w:lastRenderedPageBreak/>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«Песня</w:t>
      </w:r>
      <w:r>
        <w:rPr>
          <w:rFonts w:ascii="Times New Roman" w:hAnsi="Times New Roman" w:cs="Times New Roman"/>
          <w:sz w:val="24"/>
          <w:szCs w:val="24"/>
        </w:rPr>
        <w:t xml:space="preserve"> про царя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D843C0" w:rsidRPr="00D86B4E" w:rsidRDefault="00D843C0" w:rsidP="00D843C0">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 Н.В.гоголя. «Петербургские повести».</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 И. Репин, В.Горяев, Ф.А.</w:t>
      </w:r>
      <w:r w:rsidRPr="004376A1">
        <w:rPr>
          <w:rFonts w:ascii="Times New Roman" w:hAnsi="Times New Roman" w:cs="Times New Roman"/>
          <w:sz w:val="24"/>
          <w:szCs w:val="24"/>
        </w:rPr>
        <w:t>Моллер и др.).</w:t>
      </w:r>
      <w:r>
        <w:rPr>
          <w:rFonts w:ascii="Times New Roman" w:hAnsi="Times New Roman" w:cs="Times New Roman"/>
          <w:sz w:val="24"/>
          <w:szCs w:val="24"/>
        </w:rPr>
        <w:t xml:space="preserve"> Иллюстрации к произведениям Н.В.Гоголя Л.Бакста, Д.Кардовского, Н.</w:t>
      </w:r>
      <w:r w:rsidRPr="004376A1">
        <w:rPr>
          <w:rFonts w:ascii="Times New Roman" w:hAnsi="Times New Roman" w:cs="Times New Roman"/>
          <w:sz w:val="24"/>
          <w:szCs w:val="24"/>
        </w:rPr>
        <w:t xml:space="preserve">Кузьмина, </w:t>
      </w:r>
      <w:r>
        <w:rPr>
          <w:rFonts w:ascii="Times New Roman" w:hAnsi="Times New Roman" w:cs="Times New Roman"/>
          <w:sz w:val="24"/>
          <w:szCs w:val="24"/>
        </w:rPr>
        <w:t>А.Каневского, А.Пластова, Е.Кибрика, В.Маковского, Ю.Коровина, А.</w:t>
      </w:r>
      <w:r w:rsidRPr="004376A1">
        <w:rPr>
          <w:rFonts w:ascii="Times New Roman" w:hAnsi="Times New Roman" w:cs="Times New Roman"/>
          <w:sz w:val="24"/>
          <w:szCs w:val="24"/>
        </w:rPr>
        <w:t>Лаптева, Кукрыниксов.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Обзор русской литературы второй половины XIX века. Конфликт либераль</w:t>
      </w:r>
      <w:r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D843C0" w:rsidRDefault="00D843C0" w:rsidP="00D843C0">
      <w:pPr>
        <w:pStyle w:val="a3"/>
        <w:jc w:val="center"/>
        <w:rPr>
          <w:rFonts w:ascii="Times New Roman" w:hAnsi="Times New Roman" w:cs="Times New Roman"/>
          <w:b/>
          <w:sz w:val="24"/>
          <w:szCs w:val="24"/>
        </w:rPr>
      </w:pPr>
      <w:r w:rsidRPr="00AC6742">
        <w:rPr>
          <w:rFonts w:ascii="Times New Roman" w:hAnsi="Times New Roman" w:cs="Times New Roman"/>
          <w:b/>
          <w:sz w:val="24"/>
          <w:szCs w:val="24"/>
        </w:rPr>
        <w:lastRenderedPageBreak/>
        <w:t>Александр Николаевич Островский (1823—1886)</w:t>
      </w:r>
    </w:p>
    <w:p w:rsidR="00D843C0" w:rsidRPr="004A7923"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Художественный мир</w:t>
      </w:r>
      <w:r w:rsidRPr="004376A1">
        <w:rPr>
          <w:rFonts w:ascii="Times New Roman" w:hAnsi="Times New Roman" w:cs="Times New Roman"/>
          <w:sz w:val="24"/>
          <w:szCs w:val="24"/>
        </w:rPr>
        <w:t xml:space="preserve"> А. Н. Островско</w:t>
      </w:r>
      <w:r>
        <w:rPr>
          <w:rFonts w:ascii="Times New Roman" w:hAnsi="Times New Roman" w:cs="Times New Roman"/>
          <w:sz w:val="24"/>
          <w:szCs w:val="24"/>
        </w:rPr>
        <w:t>го (с обобщением ранее изученно</w:t>
      </w:r>
      <w:r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Pr="004376A1">
        <w:rPr>
          <w:rFonts w:ascii="Times New Roman" w:hAnsi="Times New Roman" w:cs="Times New Roman"/>
          <w:sz w:val="24"/>
          <w:szCs w:val="24"/>
        </w:rPr>
        <w:t xml:space="preserve">Социально-культурная новизна драматургии А. Н. Островского.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в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царстве».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Трутовского к романам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Фрагменты из к/ф «Несколько дней из жизни И. И. Обломова» (реж. </w:t>
      </w:r>
      <w:r>
        <w:rPr>
          <w:rFonts w:ascii="Times New Roman" w:hAnsi="Times New Roman" w:cs="Times New Roman"/>
          <w:sz w:val="24"/>
          <w:szCs w:val="24"/>
        </w:rPr>
        <w:t>Н.</w:t>
      </w:r>
      <w:r w:rsidRPr="004376A1">
        <w:rPr>
          <w:rFonts w:ascii="Times New Roman" w:hAnsi="Times New Roman" w:cs="Times New Roman"/>
          <w:sz w:val="24"/>
          <w:szCs w:val="24"/>
        </w:rPr>
        <w:t>Михалков).</w:t>
      </w:r>
    </w:p>
    <w:p w:rsidR="00D843C0" w:rsidRDefault="00D843C0" w:rsidP="00D843C0">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“обломовщина”?»</w:t>
      </w:r>
    </w:p>
    <w:p w:rsidR="00D843C0" w:rsidRPr="004232EE" w:rsidRDefault="00D843C0" w:rsidP="00D843C0">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w:t>
      </w:r>
      <w:r w:rsidRPr="004376A1">
        <w:rPr>
          <w:rFonts w:ascii="Times New Roman" w:hAnsi="Times New Roman" w:cs="Times New Roman"/>
          <w:sz w:val="24"/>
          <w:szCs w:val="24"/>
        </w:rPr>
        <w:lastRenderedPageBreak/>
        <w:t xml:space="preserve">Базаров и Кирсановы. Базаров и Одинцова. Любовная интрига в романе и ее роль в 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Портреты И.С.Тургенева (худ. А.</w:t>
      </w:r>
      <w:r w:rsidRPr="004376A1">
        <w:rPr>
          <w:rFonts w:ascii="Times New Roman" w:hAnsi="Times New Roman" w:cs="Times New Roman"/>
          <w:sz w:val="24"/>
          <w:szCs w:val="24"/>
        </w:rPr>
        <w:t>Л</w:t>
      </w:r>
      <w:r>
        <w:rPr>
          <w:rFonts w:ascii="Times New Roman" w:hAnsi="Times New Roman" w:cs="Times New Roman"/>
          <w:sz w:val="24"/>
          <w:szCs w:val="24"/>
        </w:rPr>
        <w:t xml:space="preserve">ибер, В.Перов и др.). Иллюстрации к произведениям И.С.Тургенева художников В.Домогацкого,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Боклевского, </w:t>
      </w:r>
      <w:r>
        <w:rPr>
          <w:rFonts w:ascii="Times New Roman" w:hAnsi="Times New Roman" w:cs="Times New Roman"/>
          <w:sz w:val="24"/>
          <w:szCs w:val="24"/>
        </w:rPr>
        <w:t>К.И.</w:t>
      </w:r>
      <w:r w:rsidRPr="004376A1">
        <w:rPr>
          <w:rFonts w:ascii="Times New Roman" w:hAnsi="Times New Roman" w:cs="Times New Roman"/>
          <w:sz w:val="24"/>
          <w:szCs w:val="24"/>
        </w:rPr>
        <w:t>Рудакова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D843C0" w:rsidRPr="00D25755" w:rsidRDefault="00D843C0" w:rsidP="00D843C0">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Флягина.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Портреты Н.С.Лескова (худ. В.</w:t>
      </w:r>
      <w:r w:rsidRPr="004376A1">
        <w:rPr>
          <w:rFonts w:ascii="Times New Roman" w:hAnsi="Times New Roman" w:cs="Times New Roman"/>
          <w:sz w:val="24"/>
          <w:szCs w:val="24"/>
        </w:rPr>
        <w:t>А</w:t>
      </w:r>
      <w:r>
        <w:rPr>
          <w:rFonts w:ascii="Times New Roman" w:hAnsi="Times New Roman" w:cs="Times New Roman"/>
          <w:sz w:val="24"/>
          <w:szCs w:val="24"/>
        </w:rPr>
        <w:t>.Серов, И.Е.Репин). Иллюстра</w:t>
      </w:r>
      <w:r w:rsidRPr="004376A1">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t>Михаил Евграфович Салтыков-Щедрин (1826—1889)</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путь М.Е.</w:t>
      </w:r>
      <w:r w:rsidRPr="004376A1">
        <w:rPr>
          <w:rFonts w:ascii="Times New Roman" w:hAnsi="Times New Roman" w:cs="Times New Roman"/>
          <w:sz w:val="24"/>
          <w:szCs w:val="24"/>
        </w:rPr>
        <w:t>Салтыкова-Щедрина (с обобщением ранее изученного). Мировоззрение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матика и проблематика сказок М.Е.</w:t>
      </w:r>
      <w:r w:rsidRPr="004376A1">
        <w:rPr>
          <w:rFonts w:ascii="Times New Roman" w:hAnsi="Times New Roman" w:cs="Times New Roman"/>
          <w:sz w:val="24"/>
          <w:szCs w:val="24"/>
        </w:rPr>
        <w:t>Салтыкова-Щедрина. Свое</w:t>
      </w:r>
      <w:r>
        <w:rPr>
          <w:rFonts w:ascii="Times New Roman" w:hAnsi="Times New Roman" w:cs="Times New Roman"/>
          <w:sz w:val="24"/>
          <w:szCs w:val="24"/>
        </w:rPr>
        <w:t>образие фантастики в сказках М.Е.</w:t>
      </w:r>
      <w:r w:rsidRPr="004376A1">
        <w:rPr>
          <w:rFonts w:ascii="Times New Roman" w:hAnsi="Times New Roman" w:cs="Times New Roman"/>
          <w:sz w:val="24"/>
          <w:szCs w:val="24"/>
        </w:rPr>
        <w:t>Салтык</w:t>
      </w:r>
      <w:r>
        <w:rPr>
          <w:rFonts w:ascii="Times New Roman" w:hAnsi="Times New Roman" w:cs="Times New Roman"/>
          <w:sz w:val="24"/>
          <w:szCs w:val="24"/>
        </w:rPr>
        <w:t>ова-Щедрина.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r w:rsidRPr="004376A1">
        <w:rPr>
          <w:rFonts w:ascii="Times New Roman" w:hAnsi="Times New Roman" w:cs="Times New Roman"/>
          <w:sz w:val="24"/>
          <w:szCs w:val="24"/>
        </w:rPr>
        <w:t>«История одного города» (главы: «О корени происхождени</w:t>
      </w:r>
      <w:r>
        <w:rPr>
          <w:rFonts w:ascii="Times New Roman" w:hAnsi="Times New Roman" w:cs="Times New Roman"/>
          <w:sz w:val="24"/>
          <w:szCs w:val="24"/>
        </w:rPr>
        <w:t>я глу</w:t>
      </w:r>
      <w:r w:rsidRPr="004376A1">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4376A1">
        <w:rPr>
          <w:rFonts w:ascii="Times New Roman" w:hAnsi="Times New Roman" w:cs="Times New Roman"/>
          <w:sz w:val="24"/>
          <w:szCs w:val="24"/>
        </w:rPr>
        <w:t>ключение»).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х М.Е.</w:t>
      </w:r>
      <w:r w:rsidRPr="004376A1">
        <w:rPr>
          <w:rFonts w:ascii="Times New Roman" w:hAnsi="Times New Roman" w:cs="Times New Roman"/>
          <w:sz w:val="24"/>
          <w:szCs w:val="24"/>
        </w:rPr>
        <w:t>Салт</w:t>
      </w:r>
      <w:r>
        <w:rPr>
          <w:rFonts w:ascii="Times New Roman" w:hAnsi="Times New Roman" w:cs="Times New Roman"/>
          <w:sz w:val="24"/>
          <w:szCs w:val="24"/>
        </w:rPr>
        <w:t>ыкова-Щедрина как средство сати</w:t>
      </w:r>
      <w:r w:rsidRPr="004376A1">
        <w:rPr>
          <w:rFonts w:ascii="Times New Roman" w:hAnsi="Times New Roman" w:cs="Times New Roman"/>
          <w:sz w:val="24"/>
          <w:szCs w:val="24"/>
        </w:rPr>
        <w:t>рического изображения действительности («Повесть о том, как один мужик двух генералов прокормил», «Дикий помещик», «Премудрый пискарь»).</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 М.Е.</w:t>
      </w:r>
      <w:r w:rsidRPr="004376A1">
        <w:rPr>
          <w:rFonts w:ascii="Times New Roman" w:hAnsi="Times New Roman" w:cs="Times New Roman"/>
          <w:sz w:val="24"/>
          <w:szCs w:val="24"/>
        </w:rPr>
        <w:t>Салтыкова-Щедрин</w:t>
      </w:r>
      <w:r>
        <w:rPr>
          <w:rFonts w:ascii="Times New Roman" w:hAnsi="Times New Roman" w:cs="Times New Roman"/>
          <w:sz w:val="24"/>
          <w:szCs w:val="24"/>
        </w:rPr>
        <w:t>а работы И.Н.Крамского. Иллюс</w:t>
      </w:r>
      <w:r w:rsidRPr="004376A1">
        <w:rPr>
          <w:rFonts w:ascii="Times New Roman" w:hAnsi="Times New Roman" w:cs="Times New Roman"/>
          <w:sz w:val="24"/>
          <w:szCs w:val="24"/>
        </w:rPr>
        <w:t>трации ху</w:t>
      </w:r>
      <w:r>
        <w:rPr>
          <w:rFonts w:ascii="Times New Roman" w:hAnsi="Times New Roman" w:cs="Times New Roman"/>
          <w:sz w:val="24"/>
          <w:szCs w:val="24"/>
        </w:rPr>
        <w:t>дожников Кукрыниксов, Ре-ми, Н.В.Кузмина, Д.А Шмаринова к произведениям М.Е Салтыкова-Щедрина.</w:t>
      </w:r>
    </w:p>
    <w:p w:rsidR="00D843C0" w:rsidRPr="00110155" w:rsidRDefault="00D843C0" w:rsidP="00D843C0">
      <w:pPr>
        <w:pStyle w:val="a3"/>
        <w:jc w:val="both"/>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Pr="000C2E79" w:rsidRDefault="00D843C0" w:rsidP="00D843C0">
      <w:pPr>
        <w:pStyle w:val="a3"/>
        <w:jc w:val="center"/>
        <w:rPr>
          <w:rFonts w:ascii="Times New Roman" w:hAnsi="Times New Roman" w:cs="Times New Roman"/>
          <w:b/>
          <w:sz w:val="24"/>
          <w:szCs w:val="24"/>
        </w:rPr>
      </w:pPr>
      <w:r w:rsidRPr="000C2E79">
        <w:rPr>
          <w:rFonts w:ascii="Times New Roman" w:hAnsi="Times New Roman" w:cs="Times New Roman"/>
          <w:b/>
          <w:sz w:val="24"/>
          <w:szCs w:val="24"/>
        </w:rPr>
        <w:lastRenderedPageBreak/>
        <w:t>Федор Михайлович Достоевский (1821—1881)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жизни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орьба за жизнь». Иллюстрации П.М.</w:t>
      </w:r>
      <w:r w:rsidRPr="004376A1">
        <w:rPr>
          <w:rFonts w:ascii="Times New Roman" w:hAnsi="Times New Roman" w:cs="Times New Roman"/>
          <w:sz w:val="24"/>
          <w:szCs w:val="24"/>
        </w:rPr>
        <w:t xml:space="preserve">Боклевского, </w:t>
      </w:r>
      <w:r>
        <w:rPr>
          <w:rFonts w:ascii="Times New Roman" w:hAnsi="Times New Roman" w:cs="Times New Roman"/>
          <w:sz w:val="24"/>
          <w:szCs w:val="24"/>
        </w:rPr>
        <w:t>И.Э.Грабаря, Э.И.</w:t>
      </w:r>
      <w:r w:rsidRPr="004376A1">
        <w:rPr>
          <w:rFonts w:ascii="Times New Roman" w:hAnsi="Times New Roman" w:cs="Times New Roman"/>
          <w:sz w:val="24"/>
          <w:szCs w:val="24"/>
        </w:rPr>
        <w:t xml:space="preserve">Неизвестного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Кадры из х/ф «Преступление и наказание» (реж. </w:t>
      </w:r>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
    <w:p w:rsidR="00D843C0" w:rsidRPr="004E6972" w:rsidRDefault="00D843C0" w:rsidP="00D843C0">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бобщением ранее изученного). Ду</w:t>
      </w:r>
      <w:r w:rsidRPr="004376A1">
        <w:rPr>
          <w:rFonts w:ascii="Times New Roman" w:hAnsi="Times New Roman" w:cs="Times New Roman"/>
          <w:sz w:val="24"/>
          <w:szCs w:val="24"/>
        </w:rPr>
        <w:t>ховные искания писателя.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D843C0" w:rsidRDefault="00D843C0" w:rsidP="00D843C0">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Портреты Л Н.Толстого работы И.Е.Репина, И.Н.</w:t>
      </w:r>
      <w:r w:rsidRPr="004376A1">
        <w:rPr>
          <w:rFonts w:ascii="Times New Roman" w:hAnsi="Times New Roman" w:cs="Times New Roman"/>
          <w:sz w:val="24"/>
          <w:szCs w:val="24"/>
        </w:rPr>
        <w:t xml:space="preserve">Крамского, </w:t>
      </w:r>
      <w:r>
        <w:rPr>
          <w:rFonts w:ascii="Times New Roman" w:hAnsi="Times New Roman" w:cs="Times New Roman"/>
          <w:sz w:val="24"/>
          <w:szCs w:val="24"/>
        </w:rPr>
        <w:t>Л.О.Пастернака, Н.Н Ге, В.В.</w:t>
      </w:r>
      <w:r w:rsidRPr="004376A1">
        <w:rPr>
          <w:rFonts w:ascii="Times New Roman" w:hAnsi="Times New Roman" w:cs="Times New Roman"/>
          <w:sz w:val="24"/>
          <w:szCs w:val="24"/>
        </w:rPr>
        <w:t>Мешкова.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А.</w:t>
      </w:r>
      <w:r w:rsidRPr="004376A1">
        <w:rPr>
          <w:rFonts w:ascii="Times New Roman" w:hAnsi="Times New Roman" w:cs="Times New Roman"/>
          <w:sz w:val="24"/>
          <w:szCs w:val="24"/>
        </w:rPr>
        <w:t xml:space="preserve">Кокорина, П. Пинкисевича к «Севастопольским </w:t>
      </w:r>
      <w:r>
        <w:rPr>
          <w:rFonts w:ascii="Times New Roman" w:hAnsi="Times New Roman" w:cs="Times New Roman"/>
          <w:sz w:val="24"/>
          <w:szCs w:val="24"/>
        </w:rPr>
        <w:t>рассказам». Иллюстрации А.Апсита, Д.А Шмаринова, К.И.</w:t>
      </w:r>
      <w:r w:rsidRPr="004376A1">
        <w:rPr>
          <w:rFonts w:ascii="Times New Roman" w:hAnsi="Times New Roman" w:cs="Times New Roman"/>
          <w:sz w:val="24"/>
          <w:szCs w:val="24"/>
        </w:rPr>
        <w:t xml:space="preserve">Рудакова к роману-эпопее </w:t>
      </w:r>
      <w:r>
        <w:rPr>
          <w:rFonts w:ascii="Times New Roman" w:hAnsi="Times New Roman" w:cs="Times New Roman"/>
          <w:sz w:val="24"/>
          <w:szCs w:val="24"/>
        </w:rPr>
        <w:t>«Война и мир». Картины И.М.Прянишникова «В 1812 году» и А.Д.</w:t>
      </w:r>
      <w:r w:rsidRPr="004376A1">
        <w:rPr>
          <w:rFonts w:ascii="Times New Roman" w:hAnsi="Times New Roman" w:cs="Times New Roman"/>
          <w:sz w:val="24"/>
          <w:szCs w:val="24"/>
        </w:rPr>
        <w:t xml:space="preserve"> Ки</w:t>
      </w:r>
      <w:r>
        <w:rPr>
          <w:rFonts w:ascii="Times New Roman" w:hAnsi="Times New Roman" w:cs="Times New Roman"/>
          <w:sz w:val="24"/>
          <w:szCs w:val="24"/>
        </w:rPr>
        <w:t>вшенко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r>
        <w:rPr>
          <w:rFonts w:ascii="Times New Roman" w:hAnsi="Times New Roman" w:cs="Times New Roman"/>
          <w:sz w:val="24"/>
          <w:szCs w:val="24"/>
        </w:rPr>
        <w:t>П.Деляроша. Гравюры Л.</w:t>
      </w:r>
      <w:r w:rsidRPr="004376A1">
        <w:rPr>
          <w:rFonts w:ascii="Times New Roman" w:hAnsi="Times New Roman" w:cs="Times New Roman"/>
          <w:sz w:val="24"/>
          <w:szCs w:val="24"/>
        </w:rPr>
        <w:t xml:space="preserve">Ругендаса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Кадры из к/ф «Война и мир» (реж. </w:t>
      </w:r>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рассказах»и рома</w:t>
      </w:r>
      <w:r w:rsidRPr="004376A1">
        <w:rPr>
          <w:rFonts w:ascii="Times New Roman" w:hAnsi="Times New Roman" w:cs="Times New Roman"/>
          <w:sz w:val="24"/>
          <w:szCs w:val="24"/>
        </w:rPr>
        <w:t>не «Война и мир; «Наташа Ростова — любимая героиня Толстого», «Тема дома в романе «Война и мир»; «Мой Толстой», «Мои любимые страницы романа “Война и мир”».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D843C0" w:rsidRPr="006B2916" w:rsidRDefault="00D843C0" w:rsidP="00D843C0">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поисках жанровых форм. Новый тип рассказа. Герои рассказов Чехова. Особенности изображения «маленького человека» в прозе А. П. Чехова.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Критика о Чехове (И. Анненский, В. Пьецух).</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«Ионыч», «Человек в футляре», «Крыжовник», «О любви». Пьеса «Вишневый сад».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Демонстрации</w:t>
      </w:r>
      <w:r w:rsidRPr="004376A1">
        <w:rPr>
          <w:rFonts w:ascii="Times New Roman" w:hAnsi="Times New Roman" w:cs="Times New Roman"/>
          <w:sz w:val="24"/>
          <w:szCs w:val="24"/>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интеллигентного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D843C0" w:rsidRPr="00AC7922" w:rsidRDefault="00D843C0" w:rsidP="00D843C0">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«Silentiu</w:t>
      </w:r>
      <w:r>
        <w:rPr>
          <w:rFonts w:ascii="Times New Roman" w:hAnsi="Times New Roman" w:cs="Times New Roman"/>
          <w:sz w:val="24"/>
          <w:szCs w:val="24"/>
        </w:rPr>
        <w:t>m»,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Сны», «О чем ты воешь, ветр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D843C0" w:rsidRPr="00994530" w:rsidRDefault="00D843C0" w:rsidP="00D843C0">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Стихотворения русских поэтов о природе.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D843C0" w:rsidRPr="00BC075D" w:rsidRDefault="00D843C0" w:rsidP="00D843C0">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D843C0"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Особенности развития литературы и других видов искусства</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(«Сатирикон», «Новый Сатирикон»).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веке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Картины В.А.Серова, М.А.</w:t>
      </w:r>
      <w:r w:rsidRPr="004376A1">
        <w:rPr>
          <w:rFonts w:ascii="Times New Roman" w:hAnsi="Times New Roman" w:cs="Times New Roman"/>
          <w:sz w:val="24"/>
          <w:szCs w:val="24"/>
        </w:rPr>
        <w:t>Вру</w:t>
      </w:r>
      <w:r>
        <w:rPr>
          <w:rFonts w:ascii="Times New Roman" w:hAnsi="Times New Roman" w:cs="Times New Roman"/>
          <w:sz w:val="24"/>
          <w:szCs w:val="24"/>
        </w:rPr>
        <w:t>беля, Ф.А.Малявина, Б.М.Кустодиева, К.С.</w:t>
      </w:r>
      <w:r w:rsidRPr="004376A1">
        <w:rPr>
          <w:rFonts w:ascii="Times New Roman" w:hAnsi="Times New Roman" w:cs="Times New Roman"/>
          <w:sz w:val="24"/>
          <w:szCs w:val="24"/>
        </w:rPr>
        <w:t>Малевича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r>
        <w:rPr>
          <w:rFonts w:ascii="Times New Roman" w:hAnsi="Times New Roman" w:cs="Times New Roman"/>
          <w:sz w:val="24"/>
          <w:szCs w:val="24"/>
        </w:rPr>
        <w:t>Л.С.Бакст, С.П.Дягилев, К.А.Сомов и др.). Музыка А.К.Глазунова, А.Н.</w:t>
      </w:r>
      <w:r w:rsidRPr="004376A1">
        <w:rPr>
          <w:rFonts w:ascii="Times New Roman" w:hAnsi="Times New Roman" w:cs="Times New Roman"/>
          <w:sz w:val="24"/>
          <w:szCs w:val="24"/>
        </w:rPr>
        <w:t xml:space="preserve">Скрябина, </w:t>
      </w:r>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 И.Ф.Стравинского, С.С.Прокофьева, Н.Я.</w:t>
      </w:r>
      <w:r w:rsidRPr="004376A1">
        <w:rPr>
          <w:rFonts w:ascii="Times New Roman" w:hAnsi="Times New Roman" w:cs="Times New Roman"/>
          <w:sz w:val="24"/>
          <w:szCs w:val="24"/>
        </w:rPr>
        <w:t>Мясковского.</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 С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D843C0" w:rsidRPr="008613A7" w:rsidRDefault="00D843C0" w:rsidP="00D843C0">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звезды!..»,«И цветы, и шмели, и трава, и колосья…».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к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Повести «Гранатовый браслет», «Олеся». Воспевание здоровых человеческих чувств в произведениях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Бетховен. Соната № 2, ор. 2. Largo Appassionato.</w:t>
      </w:r>
    </w:p>
    <w:p w:rsidR="00D843C0" w:rsidRPr="00405014" w:rsidRDefault="00D843C0" w:rsidP="00D843C0">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го реализма. Правда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«Несвое-временные мысли». Рассказы «Че</w:t>
      </w:r>
      <w:r>
        <w:rPr>
          <w:rFonts w:ascii="Times New Roman" w:hAnsi="Times New Roman" w:cs="Times New Roman"/>
          <w:sz w:val="24"/>
          <w:szCs w:val="24"/>
        </w:rPr>
        <w:t>лкаш».</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Чудра».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Особенности русского романтизма (поэмы А. С. Пушкина «Цыганы»,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«Кавказский пленник», М. Ю. Лермонтова «Демон»).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Корина.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(Бубнова, Пепла, Наташи или другого героя пьесы «На дне» — по выбору учащихся)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D843C0" w:rsidRDefault="00D843C0" w:rsidP="00D843C0">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D843C0" w:rsidRDefault="00D843C0" w:rsidP="00D843C0">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D843C0" w:rsidRPr="00F475C5" w:rsidRDefault="00D843C0" w:rsidP="00D843C0">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r>
        <w:rPr>
          <w:rFonts w:ascii="Times New Roman" w:hAnsi="Times New Roman" w:cs="Times New Roman"/>
          <w:sz w:val="24"/>
          <w:szCs w:val="24"/>
        </w:rPr>
        <w:t>.</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Хлебников Велимир Владимирович</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D843C0" w:rsidRPr="00F21950" w:rsidRDefault="00D843C0" w:rsidP="00D843C0">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Новокрестьянская поэзия</w:t>
      </w:r>
      <w:r w:rsidRPr="00F21950">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Особое место в литературе нача</w:t>
      </w:r>
      <w:r w:rsidRPr="004376A1">
        <w:rPr>
          <w:rFonts w:ascii="Times New Roman" w:hAnsi="Times New Roman" w:cs="Times New Roman"/>
          <w:sz w:val="24"/>
          <w:szCs w:val="24"/>
        </w:rPr>
        <w:t>ла века крестья</w:t>
      </w:r>
      <w:r>
        <w:rPr>
          <w:rFonts w:ascii="Times New Roman" w:hAnsi="Times New Roman" w:cs="Times New Roman"/>
          <w:sz w:val="24"/>
          <w:szCs w:val="24"/>
        </w:rPr>
        <w:t>нской поэзии. Продолжение тради</w:t>
      </w:r>
      <w:r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D843C0" w:rsidRPr="00641669" w:rsidRDefault="00D843C0" w:rsidP="00D843C0">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«Осинушка»,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D843C0" w:rsidRPr="008B6E80" w:rsidRDefault="00D843C0" w:rsidP="00D843C0">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В. М. Васнецова, М. А. Врубеля, К. А. Сомова (по выбору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D843C0" w:rsidRPr="00AC7922" w:rsidRDefault="00D843C0" w:rsidP="00D843C0">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Ходасевич, В. Луговской, Н. Тихонов, Э. Багрицкий, М. Светлов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r>
        <w:rPr>
          <w:rFonts w:ascii="Times New Roman" w:hAnsi="Times New Roman" w:cs="Times New Roman"/>
          <w:sz w:val="24"/>
          <w:szCs w:val="24"/>
        </w:rPr>
        <w:t>В.</w:t>
      </w:r>
      <w:r w:rsidRPr="004376A1">
        <w:rPr>
          <w:rFonts w:ascii="Times New Roman" w:hAnsi="Times New Roman" w:cs="Times New Roman"/>
          <w:sz w:val="24"/>
          <w:szCs w:val="24"/>
        </w:rPr>
        <w:t xml:space="preserve">Хлебников, </w:t>
      </w:r>
      <w:r>
        <w:rPr>
          <w:rFonts w:ascii="Times New Roman" w:hAnsi="Times New Roman" w:cs="Times New Roman"/>
          <w:sz w:val="24"/>
          <w:szCs w:val="24"/>
        </w:rPr>
        <w:t>А.</w:t>
      </w:r>
      <w:r w:rsidRPr="004376A1">
        <w:rPr>
          <w:rFonts w:ascii="Times New Roman" w:hAnsi="Times New Roman" w:cs="Times New Roman"/>
          <w:sz w:val="24"/>
          <w:szCs w:val="24"/>
        </w:rPr>
        <w:t>Крученых, поэты-обериуты).</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(«Серапионовы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м ранее изученного).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«Лиличка!», «Люблю».</w:t>
      </w:r>
    </w:p>
    <w:p w:rsidR="00D843C0" w:rsidRPr="004376A1" w:rsidRDefault="00D843C0" w:rsidP="00D843C0">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с</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русской литературе (А. С. Пушкин.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Некрасов. «Поэт и гражданин»).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Pr>
          <w:rFonts w:ascii="Times New Roman" w:hAnsi="Times New Roman" w:cs="Times New Roman"/>
          <w:sz w:val="24"/>
          <w:szCs w:val="24"/>
        </w:rPr>
        <w:t>В.В.</w:t>
      </w:r>
      <w:r w:rsidRPr="004376A1">
        <w:rPr>
          <w:rFonts w:ascii="Times New Roman" w:hAnsi="Times New Roman" w:cs="Times New Roman"/>
          <w:sz w:val="24"/>
          <w:szCs w:val="24"/>
        </w:rPr>
        <w:t>Маяковского, плакаты Д. Моора.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1A134C" w:rsidRDefault="00D843C0" w:rsidP="00D843C0">
      <w:pPr>
        <w:pStyle w:val="a3"/>
        <w:jc w:val="center"/>
        <w:rPr>
          <w:rFonts w:ascii="Times New Roman" w:hAnsi="Times New Roman" w:cs="Times New Roman"/>
          <w:b/>
          <w:sz w:val="24"/>
          <w:szCs w:val="24"/>
        </w:rPr>
      </w:pPr>
      <w:r w:rsidRPr="001A134C">
        <w:rPr>
          <w:rFonts w:ascii="Times New Roman" w:hAnsi="Times New Roman" w:cs="Times New Roman"/>
          <w:b/>
          <w:sz w:val="24"/>
          <w:szCs w:val="24"/>
        </w:rPr>
        <w:lastRenderedPageBreak/>
        <w:t>Сергей Александрович Есенин (1895—1925)</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раннее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r w:rsidRPr="004376A1">
        <w:rPr>
          <w:rFonts w:ascii="Times New Roman" w:hAnsi="Times New Roman" w:cs="Times New Roman"/>
          <w:sz w:val="24"/>
          <w:szCs w:val="24"/>
        </w:rPr>
        <w:t>«Письмо к женщине», «Собаке Качалова», «Я покинул родимый дом…», «Неуютная, жидкая лунность…», «Не жалею, не зову, не плачу…», «Шаганэ, ты моя, Шаганэ…».</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Pr>
          <w:rFonts w:ascii="Times New Roman" w:hAnsi="Times New Roman" w:cs="Times New Roman"/>
          <w:sz w:val="24"/>
          <w:szCs w:val="24"/>
        </w:rPr>
        <w:t>А.А.</w:t>
      </w:r>
      <w:r w:rsidRPr="004376A1">
        <w:rPr>
          <w:rFonts w:ascii="Times New Roman" w:hAnsi="Times New Roman" w:cs="Times New Roman"/>
          <w:sz w:val="24"/>
          <w:szCs w:val="24"/>
        </w:rPr>
        <w:t>Фета.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художественной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926ECA" w:rsidRDefault="00D843C0" w:rsidP="00D843C0">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стан»,эссе (одно по выбору студентов).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D843C0"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Образ Петербурга в русской литературе XIX века (А. С. Пушкин,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 В. Гоголь, Ф. М. Достоевский). Любовная лирика русских поэтов.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Добужинского к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“стомильон</w:t>
      </w:r>
      <w:r w:rsidRPr="004376A1">
        <w:rPr>
          <w:rFonts w:ascii="Times New Roman" w:hAnsi="Times New Roman" w:cs="Times New Roman"/>
          <w:sz w:val="24"/>
          <w:szCs w:val="24"/>
        </w:rPr>
        <w:t>ного народа” в поэме А. Ахматовой “Реквием”». Подготовка виртуальной экскурсии по одному из музеев А. Ахматовой.</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D843C0" w:rsidRPr="00CC27CF" w:rsidRDefault="00D843C0" w:rsidP="00D843C0">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D843C0" w:rsidRPr="00E277E0" w:rsidRDefault="00D843C0" w:rsidP="00D843C0">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и реальность в произведениях Н.В.Гоголя и М.</w:t>
      </w:r>
      <w:r w:rsidRPr="004376A1">
        <w:rPr>
          <w:rFonts w:ascii="Times New Roman" w:hAnsi="Times New Roman" w:cs="Times New Roman"/>
          <w:sz w:val="24"/>
          <w:szCs w:val="24"/>
        </w:rPr>
        <w:t>Е.Салтыкова-Щедрина. Сатирическое изображение дейс</w:t>
      </w:r>
      <w:r>
        <w:rPr>
          <w:rFonts w:ascii="Times New Roman" w:hAnsi="Times New Roman" w:cs="Times New Roman"/>
          <w:sz w:val="24"/>
          <w:szCs w:val="24"/>
        </w:rPr>
        <w:t>твительности в творчестве М.Е.</w:t>
      </w:r>
      <w:r w:rsidRPr="004376A1">
        <w:rPr>
          <w:rFonts w:ascii="Times New Roman" w:hAnsi="Times New Roman" w:cs="Times New Roman"/>
          <w:sz w:val="24"/>
          <w:szCs w:val="24"/>
        </w:rPr>
        <w:t>Салтыкова-Щедрина.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ведениям М. А. Булгакова. Фрагменты кинофильмов «Дни Турбиных» (реж. В. Басов), «Мастер и Маргарита» (реж. В. Бортко).</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на страницах романа.</w:t>
      </w:r>
      <w:r w:rsidRPr="004376A1">
        <w:rPr>
          <w:rFonts w:ascii="Times New Roman" w:hAnsi="Times New Roman" w:cs="Times New Roman"/>
          <w:sz w:val="24"/>
          <w:szCs w:val="24"/>
        </w:rPr>
        <w:t>Многопланов</w:t>
      </w:r>
      <w:r>
        <w:rPr>
          <w:rFonts w:ascii="Times New Roman" w:hAnsi="Times New Roman" w:cs="Times New Roman"/>
          <w:sz w:val="24"/>
          <w:szCs w:val="24"/>
        </w:rPr>
        <w:t>ость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D843C0" w:rsidRPr="004376A1" w:rsidRDefault="00D843C0" w:rsidP="00D843C0">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Иллюстрации О. Г. Верейског</w:t>
      </w:r>
      <w:r>
        <w:rPr>
          <w:rFonts w:ascii="Times New Roman" w:hAnsi="Times New Roman" w:cs="Times New Roman"/>
          <w:sz w:val="24"/>
          <w:szCs w:val="24"/>
        </w:rPr>
        <w:t>о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D843C0" w:rsidRPr="003F4A47" w:rsidRDefault="00D843C0" w:rsidP="00D843C0">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Лирический герой в стихах поэтов-фронтовиков (О. Берггольц, К. Симонов,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 Твардовский, А. Сурков, М. Исаковский, М. Алигер, Ю. Друнина, М. Джалиль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D843C0" w:rsidRDefault="00D843C0" w:rsidP="00D843C0">
      <w:pPr>
        <w:pStyle w:val="a3"/>
        <w:jc w:val="center"/>
        <w:rPr>
          <w:rFonts w:ascii="Times New Roman" w:hAnsi="Times New Roman" w:cs="Times New Roman"/>
          <w:b/>
          <w:sz w:val="24"/>
          <w:szCs w:val="24"/>
        </w:rPr>
      </w:pPr>
    </w:p>
    <w:p w:rsidR="00D843C0" w:rsidRPr="00614997"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t>Обзор русской литературы</w:t>
      </w:r>
      <w:r w:rsidRPr="00614997">
        <w:rPr>
          <w:rFonts w:ascii="Times New Roman" w:hAnsi="Times New Roman" w:cs="Times New Roman"/>
          <w:sz w:val="24"/>
          <w:szCs w:val="24"/>
        </w:rPr>
        <w:t xml:space="preserve"> </w:t>
      </w:r>
      <w:r w:rsidRPr="004376A1">
        <w:rPr>
          <w:rFonts w:ascii="Times New Roman" w:hAnsi="Times New Roman" w:cs="Times New Roman"/>
          <w:sz w:val="24"/>
          <w:szCs w:val="24"/>
        </w:rPr>
        <w:t>ХХ века.</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 Многонациональ</w:t>
      </w:r>
      <w:r w:rsidRPr="004376A1">
        <w:rPr>
          <w:rFonts w:ascii="Times New Roman" w:hAnsi="Times New Roman" w:cs="Times New Roman"/>
          <w:sz w:val="24"/>
          <w:szCs w:val="24"/>
        </w:rPr>
        <w:t>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 Нилин. «Жестокость».</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Гроссман. «Жизнь и судьба».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Достижения в академической </w:t>
      </w:r>
      <w:r>
        <w:rPr>
          <w:rFonts w:ascii="Times New Roman" w:hAnsi="Times New Roman" w:cs="Times New Roman"/>
          <w:sz w:val="24"/>
          <w:szCs w:val="24"/>
        </w:rPr>
        <w:t xml:space="preserve">музыке (балет «Спартак»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Шнитке, </w:t>
      </w:r>
      <w:r>
        <w:rPr>
          <w:rFonts w:ascii="Times New Roman" w:hAnsi="Times New Roman" w:cs="Times New Roman"/>
          <w:sz w:val="24"/>
          <w:szCs w:val="24"/>
        </w:rPr>
        <w:t>С.</w:t>
      </w:r>
      <w:r w:rsidRPr="004376A1">
        <w:rPr>
          <w:rFonts w:ascii="Times New Roman" w:hAnsi="Times New Roman" w:cs="Times New Roman"/>
          <w:sz w:val="24"/>
          <w:szCs w:val="24"/>
        </w:rPr>
        <w:t xml:space="preserve">Губайдулиной и др. Обращение </w:t>
      </w:r>
      <w:r>
        <w:rPr>
          <w:rFonts w:ascii="Times New Roman" w:hAnsi="Times New Roman" w:cs="Times New Roman"/>
          <w:sz w:val="24"/>
          <w:szCs w:val="24"/>
        </w:rPr>
        <w:t>к сюжетам классической литературы в балетномискусстве: Т.</w:t>
      </w:r>
      <w:r w:rsidRPr="004376A1">
        <w:rPr>
          <w:rFonts w:ascii="Times New Roman" w:hAnsi="Times New Roman" w:cs="Times New Roman"/>
          <w:sz w:val="24"/>
          <w:szCs w:val="24"/>
        </w:rPr>
        <w:t>Хренников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979), В.Гаврилин («Анюта», 1980), А.Шнитке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Трифонович Твардовский (1910—1971)</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Поэма«По праву памяти». Произ</w:t>
      </w:r>
      <w:r w:rsidRPr="004376A1">
        <w:rPr>
          <w:rFonts w:ascii="Times New Roman" w:hAnsi="Times New Roman" w:cs="Times New Roman"/>
          <w:sz w:val="24"/>
          <w:szCs w:val="24"/>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Ржевом».Поэма «По праву памяти».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Лиро-эпика. Лирический цикл. Поэма.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D843C0" w:rsidRPr="00863D81" w:rsidRDefault="00D843C0" w:rsidP="00D843C0">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В.М.Шукшин.</w:t>
      </w:r>
      <w:r>
        <w:rPr>
          <w:rFonts w:ascii="Times New Roman" w:hAnsi="Times New Roman" w:cs="Times New Roman"/>
          <w:b/>
          <w:sz w:val="24"/>
          <w:szCs w:val="24"/>
        </w:rPr>
        <w:t xml:space="preserve"> </w:t>
      </w:r>
      <w:r w:rsidRPr="00B20B5C">
        <w:rPr>
          <w:rFonts w:ascii="Times New Roman" w:hAnsi="Times New Roman" w:cs="Times New Roman"/>
          <w:sz w:val="24"/>
          <w:szCs w:val="24"/>
        </w:rPr>
        <w:t>Рассказы «Верую!», «Чудик».</w:t>
      </w:r>
      <w:r>
        <w:rPr>
          <w:rFonts w:ascii="Times New Roman" w:hAnsi="Times New Roman" w:cs="Times New Roman"/>
          <w:sz w:val="24"/>
          <w:szCs w:val="24"/>
        </w:rPr>
        <w:t xml:space="preserve"> </w:t>
      </w:r>
      <w:r w:rsidRPr="004376A1">
        <w:rPr>
          <w:rFonts w:ascii="Times New Roman" w:hAnsi="Times New Roman" w:cs="Times New Roman"/>
          <w:sz w:val="24"/>
          <w:szCs w:val="24"/>
        </w:rPr>
        <w:t>Изображение жизни советской деревни. Глуби</w:t>
      </w:r>
      <w:r>
        <w:rPr>
          <w:rFonts w:ascii="Times New Roman" w:hAnsi="Times New Roman" w:cs="Times New Roman"/>
          <w:sz w:val="24"/>
          <w:szCs w:val="24"/>
        </w:rPr>
        <w:t>на, цельность духовного мира че</w:t>
      </w:r>
      <w:r w:rsidRPr="004376A1">
        <w:rPr>
          <w:rFonts w:ascii="Times New Roman" w:hAnsi="Times New Roman" w:cs="Times New Roman"/>
          <w:sz w:val="24"/>
          <w:szCs w:val="24"/>
        </w:rPr>
        <w:t xml:space="preserve">ловека, связанного своей жизнью с землей.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В.Г.Распутин</w:t>
      </w:r>
      <w:r>
        <w:rPr>
          <w:rFonts w:ascii="Times New Roman" w:hAnsi="Times New Roman" w:cs="Times New Roman"/>
          <w:b/>
          <w:sz w:val="24"/>
          <w:szCs w:val="24"/>
        </w:rPr>
        <w:t xml:space="preserve">. </w:t>
      </w:r>
      <w:r>
        <w:rPr>
          <w:rFonts w:ascii="Times New Roman" w:hAnsi="Times New Roman" w:cs="Times New Roman"/>
          <w:sz w:val="24"/>
          <w:szCs w:val="24"/>
        </w:rPr>
        <w:t>Повесть «Прощание с Матёрой».</w:t>
      </w:r>
      <w:r>
        <w:rPr>
          <w:rFonts w:ascii="Times New Roman" w:hAnsi="Times New Roman" w:cs="Times New Roman"/>
          <w:sz w:val="24"/>
          <w:szCs w:val="24"/>
        </w:rPr>
        <w:tab/>
        <w:t>Т</w:t>
      </w:r>
      <w:r w:rsidRPr="00B20B5C">
        <w:rPr>
          <w:rFonts w:ascii="Times New Roman" w:hAnsi="Times New Roman" w:cs="Times New Roman"/>
          <w:sz w:val="24"/>
          <w:szCs w:val="24"/>
        </w:rPr>
        <w:t>ема памяти и преемственности поколений</w:t>
      </w:r>
      <w:r>
        <w:rPr>
          <w:rFonts w:ascii="Times New Roman" w:hAnsi="Times New Roman" w:cs="Times New Roman"/>
          <w:sz w:val="24"/>
          <w:szCs w:val="24"/>
        </w:rPr>
        <w:t>. Проблема утраты душевной связи человека со своими корнями.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Распутин. «Прощание с Матерой».</w:t>
      </w:r>
    </w:p>
    <w:p w:rsidR="00D843C0" w:rsidRPr="00AC7922" w:rsidRDefault="00D843C0" w:rsidP="00D843C0">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Б. Окуджавы: художественные средства </w:t>
      </w:r>
      <w:r>
        <w:rPr>
          <w:rFonts w:ascii="Times New Roman" w:hAnsi="Times New Roman" w:cs="Times New Roman"/>
          <w:sz w:val="24"/>
          <w:szCs w:val="24"/>
        </w:rPr>
        <w:t>создания образа, своеобразие ли</w:t>
      </w:r>
      <w:r w:rsidRPr="004376A1">
        <w:rPr>
          <w:rFonts w:ascii="Times New Roman" w:hAnsi="Times New Roman" w:cs="Times New Roman"/>
          <w:sz w:val="24"/>
          <w:szCs w:val="24"/>
        </w:rPr>
        <w:t>рического героя. Тема войны, образы Москвы и Арбата в поэзии Б. Окуджавы.</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Стихотворения: «Березы», «Поэзия», «Оттепель», «Не пришла», «О чем писать?…», «Сергей Есенин», «В гостях», «Грани».</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D843C0" w:rsidRPr="005C7EC0" w:rsidRDefault="00D843C0" w:rsidP="00D843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литсобратья»,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D843C0" w:rsidRPr="004376A1"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в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D843C0" w:rsidRDefault="00D843C0" w:rsidP="00D843C0">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D843C0" w:rsidRPr="00F22F2F" w:rsidRDefault="00D843C0" w:rsidP="00D843C0">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D843C0" w:rsidRPr="00B46CD0" w:rsidRDefault="00D843C0" w:rsidP="00D843C0">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D843C0" w:rsidRPr="00CC78FC" w:rsidRDefault="00D843C0" w:rsidP="00D843C0">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ХХI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нной литературы. 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В.Распутина, Ф.Искандера, Ю.Коваля, В.Маканина, С.Алексиевич, О.</w:t>
      </w:r>
      <w:r w:rsidRPr="004376A1">
        <w:rPr>
          <w:rFonts w:ascii="Times New Roman" w:hAnsi="Times New Roman" w:cs="Times New Roman"/>
          <w:sz w:val="24"/>
          <w:szCs w:val="24"/>
        </w:rPr>
        <w:t xml:space="preserve">Ермакова, </w:t>
      </w:r>
      <w:r>
        <w:rPr>
          <w:rFonts w:ascii="Times New Roman" w:hAnsi="Times New Roman" w:cs="Times New Roman"/>
          <w:sz w:val="24"/>
          <w:szCs w:val="24"/>
        </w:rPr>
        <w:t>В.Астафьева, Г.Владимова, Л.Петрушевской, В.</w:t>
      </w:r>
      <w:r w:rsidRPr="004376A1">
        <w:rPr>
          <w:rFonts w:ascii="Times New Roman" w:hAnsi="Times New Roman" w:cs="Times New Roman"/>
          <w:sz w:val="24"/>
          <w:szCs w:val="24"/>
        </w:rPr>
        <w:t>Пьецуха, Т. Толстой и др. Развитие разных традиций в поэзии Б. Ахмадулиной, Т. Бек, Н.</w:t>
      </w:r>
      <w:r>
        <w:rPr>
          <w:rFonts w:ascii="Times New Roman" w:hAnsi="Times New Roman" w:cs="Times New Roman"/>
          <w:sz w:val="24"/>
          <w:szCs w:val="24"/>
        </w:rPr>
        <w:t>Горбаневской, А.</w:t>
      </w:r>
      <w:r w:rsidRPr="004376A1">
        <w:rPr>
          <w:rFonts w:ascii="Times New Roman" w:hAnsi="Times New Roman" w:cs="Times New Roman"/>
          <w:sz w:val="24"/>
          <w:szCs w:val="24"/>
        </w:rPr>
        <w:t xml:space="preserve">Жигулина, </w:t>
      </w:r>
      <w:r>
        <w:rPr>
          <w:rFonts w:ascii="Times New Roman" w:hAnsi="Times New Roman" w:cs="Times New Roman"/>
          <w:sz w:val="24"/>
          <w:szCs w:val="24"/>
        </w:rPr>
        <w:t>В</w:t>
      </w:r>
      <w:r w:rsidRPr="004376A1">
        <w:rPr>
          <w:rFonts w:ascii="Times New Roman" w:hAnsi="Times New Roman" w:cs="Times New Roman"/>
          <w:sz w:val="24"/>
          <w:szCs w:val="24"/>
        </w:rPr>
        <w:t xml:space="preserve">Соколова, </w:t>
      </w:r>
      <w:r>
        <w:rPr>
          <w:rFonts w:ascii="Times New Roman" w:hAnsi="Times New Roman" w:cs="Times New Roman"/>
          <w:sz w:val="24"/>
          <w:szCs w:val="24"/>
        </w:rPr>
        <w:t>О.Чухонцева, А. Вознесенского, Н.</w:t>
      </w:r>
      <w:r w:rsidRPr="004376A1">
        <w:rPr>
          <w:rFonts w:ascii="Times New Roman" w:hAnsi="Times New Roman" w:cs="Times New Roman"/>
          <w:sz w:val="24"/>
          <w:szCs w:val="24"/>
        </w:rPr>
        <w:t xml:space="preserve">Искренко, Т. Кибирова, М. Сухотина и др. Духовная </w:t>
      </w:r>
      <w:r>
        <w:rPr>
          <w:rFonts w:ascii="Times New Roman" w:hAnsi="Times New Roman" w:cs="Times New Roman"/>
          <w:sz w:val="24"/>
          <w:szCs w:val="24"/>
        </w:rPr>
        <w:t>поэзия С.Аверинцева, И.Ратушинской, Н.Горбаневской и др. Раз</w:t>
      </w:r>
      <w:r w:rsidRPr="004376A1">
        <w:rPr>
          <w:rFonts w:ascii="Times New Roman" w:hAnsi="Times New Roman" w:cs="Times New Roman"/>
          <w:sz w:val="24"/>
          <w:szCs w:val="24"/>
        </w:rPr>
        <w:t>витие рок-поэзии. Драматургия постперестроечного времени.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D843C0" w:rsidRDefault="00D843C0" w:rsidP="00D843C0">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547E0B" w:rsidRDefault="00D843C0" w:rsidP="00D843C0">
      <w:pPr>
        <w:pStyle w:val="a3"/>
        <w:jc w:val="center"/>
        <w:rPr>
          <w:rFonts w:ascii="Times New Roman" w:hAnsi="Times New Roman" w:cs="Times New Roman"/>
          <w:b/>
          <w:sz w:val="24"/>
          <w:szCs w:val="24"/>
        </w:rPr>
      </w:pPr>
      <w:r w:rsidRPr="00547E0B">
        <w:rPr>
          <w:rFonts w:ascii="Times New Roman" w:hAnsi="Times New Roman" w:cs="Times New Roman"/>
          <w:b/>
          <w:sz w:val="24"/>
          <w:szCs w:val="24"/>
        </w:rPr>
        <w:lastRenderedPageBreak/>
        <w:t>ТЕМАТИЧЕСКОЕ ПЛАНИРОВАНИЕ</w:t>
      </w:r>
    </w:p>
    <w:p w:rsidR="00D843C0" w:rsidRPr="00904A60" w:rsidRDefault="00D843C0" w:rsidP="00D843C0">
      <w:pPr>
        <w:pStyle w:val="a3"/>
        <w:jc w:val="center"/>
        <w:rPr>
          <w:rFonts w:ascii="Times New Roman" w:hAnsi="Times New Roman" w:cs="Times New Roman"/>
          <w:b/>
          <w:sz w:val="24"/>
          <w:szCs w:val="24"/>
        </w:rPr>
      </w:pPr>
    </w:p>
    <w:p w:rsidR="00D843C0" w:rsidRDefault="00D843C0" w:rsidP="00D843C0">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23.01.</w:t>
      </w:r>
      <w:r w:rsidR="00547E0B">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Pr>
          <w:rFonts w:ascii="Times New Roman" w:hAnsi="Times New Roman"/>
          <w:sz w:val="24"/>
          <w:szCs w:val="24"/>
        </w:rPr>
        <w:t xml:space="preserve"> - </w:t>
      </w:r>
      <w:r w:rsidR="00547E0B">
        <w:rPr>
          <w:rFonts w:ascii="Times New Roman" w:hAnsi="Times New Roman"/>
          <w:sz w:val="24"/>
          <w:szCs w:val="24"/>
        </w:rPr>
        <w:t>171</w:t>
      </w:r>
      <w:r>
        <w:rPr>
          <w:rFonts w:ascii="Times New Roman" w:hAnsi="Times New Roman"/>
          <w:sz w:val="24"/>
          <w:szCs w:val="24"/>
        </w:rPr>
        <w:t>часов.</w:t>
      </w:r>
    </w:p>
    <w:p w:rsidR="00D843C0" w:rsidRPr="004376A1" w:rsidRDefault="00D843C0" w:rsidP="00D843C0">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D843C0" w:rsidRPr="00260D62" w:rsidTr="00D843C0">
        <w:tc>
          <w:tcPr>
            <w:tcW w:w="7203" w:type="dxa"/>
          </w:tcPr>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D843C0" w:rsidRPr="00260D62" w:rsidRDefault="00D843C0" w:rsidP="00D843C0">
            <w:pPr>
              <w:autoSpaceDE w:val="0"/>
              <w:autoSpaceDN w:val="0"/>
              <w:adjustRightInd w:val="0"/>
              <w:spacing w:after="0" w:line="240" w:lineRule="auto"/>
              <w:rPr>
                <w:rFonts w:ascii="Times New Roman" w:eastAsia="Times New Roman" w:hAnsi="Times New Roman"/>
                <w:b/>
                <w:bCs/>
                <w:sz w:val="24"/>
                <w:szCs w:val="24"/>
              </w:rPr>
            </w:pPr>
          </w:p>
        </w:tc>
      </w:tr>
      <w:tr w:rsidR="00D843C0" w:rsidRPr="00260D62" w:rsidTr="00D843C0">
        <w:tc>
          <w:tcPr>
            <w:tcW w:w="7203"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D843C0" w:rsidRPr="00260D62" w:rsidRDefault="00D843C0"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D843C0" w:rsidRPr="00260D62" w:rsidTr="00D843C0">
        <w:tc>
          <w:tcPr>
            <w:tcW w:w="9571" w:type="dxa"/>
            <w:gridSpan w:val="2"/>
          </w:tcPr>
          <w:p w:rsidR="00D843C0" w:rsidRPr="00E814AD" w:rsidRDefault="00D843C0" w:rsidP="00D843C0">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D843C0" w:rsidRPr="00260D62" w:rsidRDefault="004D668E" w:rsidP="00D843C0">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D843C0" w:rsidRPr="00260D62" w:rsidTr="00D843C0">
        <w:tc>
          <w:tcPr>
            <w:tcW w:w="9571" w:type="dxa"/>
            <w:gridSpan w:val="2"/>
          </w:tcPr>
          <w:p w:rsidR="00D843C0" w:rsidRPr="00E814AD" w:rsidRDefault="00D843C0" w:rsidP="00D843C0">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D843C0" w:rsidRPr="00260D62" w:rsidTr="00D843C0">
        <w:tc>
          <w:tcPr>
            <w:tcW w:w="720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D843C0" w:rsidRPr="00E814AD"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D843C0" w:rsidRPr="00260D62" w:rsidTr="00D843C0">
        <w:trPr>
          <w:trHeight w:val="828"/>
        </w:trPr>
        <w:tc>
          <w:tcPr>
            <w:tcW w:w="7203" w:type="dxa"/>
          </w:tcPr>
          <w:p w:rsidR="00D843C0" w:rsidRPr="00240987" w:rsidRDefault="00D843C0" w:rsidP="00D843C0">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D843C0" w:rsidRPr="00205CAC" w:rsidRDefault="00D843C0" w:rsidP="00D843C0">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D843C0" w:rsidRPr="00260D62" w:rsidTr="00D843C0">
        <w:tc>
          <w:tcPr>
            <w:tcW w:w="7203" w:type="dxa"/>
          </w:tcPr>
          <w:p w:rsidR="00D843C0" w:rsidRPr="009F423D"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D843C0" w:rsidRPr="00260D62" w:rsidRDefault="00547E0B" w:rsidP="00D843C0">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D843C0" w:rsidRPr="00260D62" w:rsidTr="00D843C0">
        <w:tc>
          <w:tcPr>
            <w:tcW w:w="7203" w:type="dxa"/>
          </w:tcPr>
          <w:p w:rsidR="00D843C0" w:rsidRPr="00EE0FBB" w:rsidRDefault="00D843C0" w:rsidP="00D843C0">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D843C0" w:rsidRPr="00EE0FBB" w:rsidRDefault="00547E0B" w:rsidP="00D843C0">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D843C0" w:rsidRPr="00260D62" w:rsidTr="00D843C0">
        <w:tc>
          <w:tcPr>
            <w:tcW w:w="9571" w:type="dxa"/>
            <w:gridSpan w:val="2"/>
          </w:tcPr>
          <w:p w:rsidR="00D843C0" w:rsidRPr="00EE0FBB" w:rsidRDefault="00D843C0" w:rsidP="00D843C0">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D843C0" w:rsidRDefault="00D843C0" w:rsidP="00D843C0">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D843C0" w:rsidRPr="004376A1" w:rsidRDefault="00D843C0" w:rsidP="00D843C0">
      <w:pPr>
        <w:pStyle w:val="a3"/>
        <w:jc w:val="center"/>
        <w:rPr>
          <w:rFonts w:ascii="Times New Roman" w:hAnsi="Times New Roman" w:cs="Times New Roman"/>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Pr="0078677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D843C0" w:rsidRDefault="00D843C0" w:rsidP="00D843C0">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D843C0" w:rsidRDefault="00D843C0" w:rsidP="00D843C0">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D843C0" w:rsidRPr="001A558E" w:rsidTr="00D843C0">
        <w:tc>
          <w:tcPr>
            <w:tcW w:w="2933"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D843C0" w:rsidRPr="00260D62" w:rsidRDefault="00D843C0" w:rsidP="00D843C0">
            <w:pPr>
              <w:autoSpaceDE w:val="0"/>
              <w:autoSpaceDN w:val="0"/>
              <w:adjustRightInd w:val="0"/>
              <w:spacing w:after="0" w:line="240" w:lineRule="auto"/>
              <w:rPr>
                <w:rFonts w:ascii="Times New Roman" w:eastAsia="Times New Roman" w:hAnsi="Times New Roman"/>
                <w:b/>
                <w:bCs/>
              </w:rPr>
            </w:pPr>
          </w:p>
        </w:tc>
        <w:tc>
          <w:tcPr>
            <w:tcW w:w="6638" w:type="dxa"/>
          </w:tcPr>
          <w:p w:rsidR="00D843C0" w:rsidRPr="00260D62" w:rsidRDefault="00D843C0" w:rsidP="00D843C0">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D843C0" w:rsidRPr="00260D62" w:rsidRDefault="00D843C0" w:rsidP="00D843C0">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D843C0" w:rsidRPr="00260D62" w:rsidTr="00D843C0">
        <w:tc>
          <w:tcPr>
            <w:tcW w:w="2933" w:type="dxa"/>
          </w:tcPr>
          <w:p w:rsidR="00D843C0" w:rsidRPr="00786770" w:rsidRDefault="00D843C0" w:rsidP="00D843C0">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беседе, ответы на вопросы; чтение</w:t>
            </w:r>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 xml:space="preserve">ре;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тирование; написание сочинения; работа с иллюстративным материалом; самооценивание и взаимооценивание</w:t>
            </w:r>
            <w:r>
              <w:rPr>
                <w:rFonts w:ascii="Times New Roman" w:hAnsi="Times New Roman" w:cs="Times New Roman"/>
                <w:sz w:val="24"/>
                <w:szCs w:val="24"/>
              </w:rPr>
              <w:t>.</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таций); самооценивание и взаимооценивание</w:t>
            </w:r>
          </w:p>
          <w:p w:rsidR="00D843C0" w:rsidRPr="00260D62" w:rsidRDefault="00D843C0" w:rsidP="00D843C0">
            <w:pPr>
              <w:pStyle w:val="a3"/>
              <w:ind w:left="720"/>
              <w:jc w:val="both"/>
              <w:rPr>
                <w:rFonts w:ascii="SchoolBookCSanPin-Regular" w:eastAsia="Times New Roman" w:hAnsi="SchoolBookCSanPin-Regular" w:cs="SchoolBookCSanPin-Regular"/>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D843C0" w:rsidRPr="004309C4"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D843C0" w:rsidRPr="00260D62" w:rsidRDefault="00D843C0" w:rsidP="00D843C0">
            <w:pPr>
              <w:pStyle w:val="a3"/>
              <w:ind w:left="720"/>
              <w:jc w:val="both"/>
              <w:rPr>
                <w:rFonts w:ascii="FranklinGothicMediumC" w:eastAsia="Times New Roman" w:hAnsi="FranklinGothicMediumC" w:cs="FranklinGothicMediumC"/>
                <w:sz w:val="24"/>
                <w:szCs w:val="24"/>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D843C0" w:rsidRPr="00A50C84" w:rsidRDefault="00D843C0" w:rsidP="00D843C0">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презентаций); выразительное чтение и чтение наизусть; составление тезисного и </w:t>
            </w:r>
            <w:r>
              <w:rPr>
                <w:rFonts w:ascii="Times New Roman" w:hAnsi="Times New Roman" w:cs="Times New Roman"/>
                <w:sz w:val="24"/>
                <w:szCs w:val="24"/>
              </w:rPr>
              <w:t xml:space="preserve">цитатного планов; работа в группах </w:t>
            </w:r>
            <w:r w:rsidRPr="004376A1">
              <w:rPr>
                <w:rFonts w:ascii="Times New Roman" w:hAnsi="Times New Roman" w:cs="Times New Roman"/>
                <w:sz w:val="24"/>
                <w:szCs w:val="24"/>
              </w:rPr>
              <w:lastRenderedPageBreak/>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D843C0" w:rsidRPr="00260D62" w:rsidRDefault="00D843C0" w:rsidP="00D843C0">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D843C0" w:rsidRPr="00260D62" w:rsidRDefault="00D843C0" w:rsidP="00D843C0">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c>
          <w:tcPr>
            <w:tcW w:w="2933" w:type="dxa"/>
          </w:tcPr>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D843C0" w:rsidRPr="00A50C84" w:rsidRDefault="00D843C0" w:rsidP="00D843C0">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D843C0" w:rsidRPr="00260D62" w:rsidRDefault="00D843C0" w:rsidP="00D843C0">
            <w:pPr>
              <w:pStyle w:val="a3"/>
              <w:ind w:left="720"/>
              <w:jc w:val="both"/>
              <w:rPr>
                <w:rFonts w:ascii="SchoolBookCSanPin-Regular" w:eastAsia="Times New Roman" w:hAnsi="SchoolBookCSanPin-Regular" w:cs="SchoolBookCSanPin-Regular"/>
              </w:rPr>
            </w:pPr>
          </w:p>
        </w:tc>
      </w:tr>
      <w:tr w:rsidR="00D843C0" w:rsidRPr="00260D62" w:rsidTr="00D843C0">
        <w:trPr>
          <w:trHeight w:val="2471"/>
        </w:trPr>
        <w:tc>
          <w:tcPr>
            <w:tcW w:w="2933" w:type="dxa"/>
          </w:tcPr>
          <w:p w:rsidR="00D843C0" w:rsidRPr="004309C4"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D843C0" w:rsidRPr="004309C4"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ми литературных произведений; выразительное чтение и чтение наизусть; самооценивание и взаимооценивание; составление тезисного плана</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D843C0" w:rsidRPr="004309C4" w:rsidRDefault="00D843C0" w:rsidP="00D843C0">
            <w:pPr>
              <w:pStyle w:val="a3"/>
              <w:ind w:left="720"/>
              <w:jc w:val="both"/>
              <w:rPr>
                <w:rFonts w:ascii="Times New Roman" w:hAnsi="Times New Roman" w:cs="Times New Roman"/>
                <w:sz w:val="24"/>
                <w:szCs w:val="24"/>
              </w:rPr>
            </w:pPr>
          </w:p>
        </w:tc>
      </w:tr>
    </w:tbl>
    <w:p w:rsidR="00D843C0" w:rsidRDefault="00D843C0" w:rsidP="00D843C0">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D843C0" w:rsidRDefault="00D843C0" w:rsidP="00D843C0">
      <w:pPr>
        <w:autoSpaceDE w:val="0"/>
        <w:autoSpaceDN w:val="0"/>
        <w:adjustRightInd w:val="0"/>
        <w:spacing w:after="0" w:line="240" w:lineRule="auto"/>
        <w:jc w:val="center"/>
        <w:rPr>
          <w:rFonts w:ascii="Times New Roman" w:eastAsia="Times New Roman" w:hAnsi="Times New Roman"/>
          <w:b/>
          <w:bCs/>
          <w:sz w:val="24"/>
          <w:szCs w:val="24"/>
        </w:rPr>
      </w:pPr>
    </w:p>
    <w:p w:rsidR="00D843C0" w:rsidRPr="0078677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УЧЕБНО-МЕТОДИЧЕСКОЕ </w:t>
      </w:r>
    </w:p>
    <w:p w:rsidR="00D843C0"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D843C0" w:rsidRDefault="00D843C0" w:rsidP="00D843C0">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D843C0" w:rsidRPr="000D5985"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Pr="000D5985">
        <w:rPr>
          <w:rFonts w:ascii="Times New Roman" w:hAnsi="Times New Roman" w:cs="Times New Roman"/>
          <w:b/>
          <w:sz w:val="24"/>
          <w:szCs w:val="24"/>
        </w:rPr>
        <w:t>»</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D843C0"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D843C0" w:rsidRPr="00CD4AFC" w:rsidRDefault="00D843C0" w:rsidP="00D843C0">
      <w:pPr>
        <w:pStyle w:val="a3"/>
        <w:ind w:left="1080"/>
        <w:jc w:val="both"/>
        <w:rPr>
          <w:rFonts w:ascii="Times New Roman" w:hAnsi="Times New Roman" w:cs="Times New Roman"/>
          <w:sz w:val="24"/>
          <w:szCs w:val="24"/>
        </w:rPr>
      </w:pPr>
    </w:p>
    <w:p w:rsidR="00D843C0" w:rsidRPr="00CD4AFC" w:rsidRDefault="00D843C0" w:rsidP="00D843C0">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D843C0" w:rsidRPr="00CD4AFC" w:rsidRDefault="00D843C0" w:rsidP="00D843C0">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D843C0" w:rsidRPr="004376A1" w:rsidRDefault="00D843C0" w:rsidP="00D843C0">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D843C0" w:rsidRPr="004376A1"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D843C0" w:rsidRPr="004376A1" w:rsidRDefault="00D843C0" w:rsidP="00D843C0">
      <w:pPr>
        <w:pStyle w:val="a3"/>
        <w:jc w:val="both"/>
        <w:rPr>
          <w:rFonts w:ascii="Times New Roman" w:hAnsi="Times New Roman" w:cs="Times New Roman"/>
          <w:sz w:val="24"/>
          <w:szCs w:val="24"/>
        </w:rPr>
      </w:pP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10 класс /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под ред. Т. Ф. Курдюмовой.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11 класс: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в 2 ч. / под ред. Т. Ф. Курдюмовой.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Лебедев Ю.В. Русский язык и литература. Литература (базовый уровень). 10 класс:в 2 ч. — М., 2014.</w:t>
      </w:r>
    </w:p>
    <w:p w:rsidR="00D843C0" w:rsidRPr="00CD4AFC" w:rsidRDefault="00D843C0" w:rsidP="00D843C0">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Приказ Минобрнауки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 xml:space="preserve">ственного образовательного стандарта среднего (полного) общего образования».Приказ Минобрнауки России от 29.12.2014 № 1645 «О внесении изменений </w:t>
      </w:r>
      <w:r w:rsidRPr="004376A1">
        <w:rPr>
          <w:rFonts w:ascii="Times New Roman" w:hAnsi="Times New Roman" w:cs="Times New Roman"/>
          <w:sz w:val="24"/>
          <w:szCs w:val="24"/>
        </w:rPr>
        <w:lastRenderedPageBreak/>
        <w:t>в Приказ Министерства образования и науки Российской Федерации</w:t>
      </w:r>
      <w:r>
        <w:rPr>
          <w:rFonts w:ascii="Times New Roman" w:hAnsi="Times New Roman" w:cs="Times New Roman"/>
          <w:sz w:val="24"/>
          <w:szCs w:val="24"/>
        </w:rPr>
        <w:t xml:space="preserve"> от 17.05.2012 № 413 “Об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ДПО Минобрнауки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Белокурова С.П.,Сухих И.Н. Русский язык и литература. Русская литература в 10 классе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(базовый уровень). Книга для учителя / под ред И. Н. Сухих.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Белокурова С.П.,Дорофеева М.Г.,Ежова И.В.и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Поташник М.М.,Левит М.В. Как помочь учителю в освоении ФГОС: пособие для учи-телей, руководителей школ и органов образования. — М., 2014.</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Самостоятельная работа: методические рекомендации для специалистов учреждений на-чального и среднего профессионального образования. — Киров,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ХХI века. — М., 2011.</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D843C0" w:rsidRPr="00CD4AFC" w:rsidRDefault="00D843C0" w:rsidP="00D843C0">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D843C0" w:rsidRPr="004376A1" w:rsidRDefault="00072C63" w:rsidP="00D843C0">
      <w:pPr>
        <w:pStyle w:val="a3"/>
        <w:jc w:val="both"/>
        <w:rPr>
          <w:rFonts w:ascii="Times New Roman" w:hAnsi="Times New Roman" w:cs="Times New Roman"/>
          <w:sz w:val="24"/>
          <w:szCs w:val="24"/>
        </w:rPr>
      </w:pPr>
      <w:hyperlink r:id="rId9" w:history="1">
        <w:r w:rsidR="00D843C0" w:rsidRPr="00F456A5">
          <w:rPr>
            <w:rStyle w:val="a5"/>
            <w:rFonts w:ascii="Times New Roman" w:hAnsi="Times New Roman" w:cs="Times New Roman"/>
            <w:sz w:val="24"/>
            <w:szCs w:val="24"/>
          </w:rPr>
          <w:t>www.gramma.ru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«Культура письменной речи», созданный для оказания помощи</w:t>
      </w:r>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в овладении нормами современного русского литературног</w:t>
      </w:r>
      <w:r w:rsidR="00D843C0">
        <w:rPr>
          <w:rFonts w:ascii="Times New Roman" w:hAnsi="Times New Roman" w:cs="Times New Roman"/>
          <w:sz w:val="24"/>
          <w:szCs w:val="24"/>
        </w:rPr>
        <w:t>о языка и навыками совершенство</w:t>
      </w:r>
      <w:r w:rsidR="00D843C0" w:rsidRPr="004376A1">
        <w:rPr>
          <w:rFonts w:ascii="Times New Roman" w:hAnsi="Times New Roman" w:cs="Times New Roman"/>
          <w:sz w:val="24"/>
          <w:szCs w:val="24"/>
        </w:rPr>
        <w:t>вания устной и письменной речи, создания и редактирования текста).</w:t>
      </w:r>
    </w:p>
    <w:p w:rsidR="00D843C0" w:rsidRPr="004376A1" w:rsidRDefault="00072C63" w:rsidP="00D843C0">
      <w:pPr>
        <w:pStyle w:val="a3"/>
        <w:jc w:val="both"/>
        <w:rPr>
          <w:rFonts w:ascii="Times New Roman" w:hAnsi="Times New Roman" w:cs="Times New Roman"/>
          <w:sz w:val="24"/>
          <w:szCs w:val="24"/>
        </w:rPr>
      </w:pPr>
      <w:hyperlink r:id="rId10" w:history="1">
        <w:r w:rsidR="00D843C0" w:rsidRPr="00F456A5">
          <w:rPr>
            <w:rStyle w:val="a5"/>
            <w:rFonts w:ascii="Times New Roman" w:hAnsi="Times New Roman" w:cs="Times New Roman"/>
            <w:sz w:val="24"/>
            <w:szCs w:val="24"/>
          </w:rPr>
          <w:t>www.krugosvet.ru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(универсальная научно-популярн</w:t>
      </w:r>
      <w:r w:rsidR="00D843C0">
        <w:rPr>
          <w:rFonts w:ascii="Times New Roman" w:hAnsi="Times New Roman" w:cs="Times New Roman"/>
          <w:sz w:val="24"/>
          <w:szCs w:val="24"/>
        </w:rPr>
        <w:t>ая онлайн-энциклопедия «Энцикло</w:t>
      </w:r>
      <w:r w:rsidR="00D843C0" w:rsidRPr="004376A1">
        <w:rPr>
          <w:rFonts w:ascii="Times New Roman" w:hAnsi="Times New Roman" w:cs="Times New Roman"/>
          <w:sz w:val="24"/>
          <w:szCs w:val="24"/>
        </w:rPr>
        <w:t>педия Кругосвет»).</w:t>
      </w:r>
    </w:p>
    <w:p w:rsidR="00D843C0" w:rsidRPr="004376A1" w:rsidRDefault="00072C63" w:rsidP="00D843C0">
      <w:pPr>
        <w:pStyle w:val="a3"/>
        <w:jc w:val="both"/>
        <w:rPr>
          <w:rFonts w:ascii="Times New Roman" w:hAnsi="Times New Roman" w:cs="Times New Roman"/>
          <w:sz w:val="24"/>
          <w:szCs w:val="24"/>
        </w:rPr>
      </w:pPr>
      <w:hyperlink r:id="rId11" w:history="1">
        <w:r w:rsidR="00D843C0" w:rsidRPr="00F456A5">
          <w:rPr>
            <w:rStyle w:val="a5"/>
            <w:rFonts w:ascii="Times New Roman" w:hAnsi="Times New Roman" w:cs="Times New Roman"/>
            <w:sz w:val="24"/>
            <w:szCs w:val="24"/>
          </w:rPr>
          <w:t>www.school-collection.edu.ru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«Единая коллекция</w:t>
      </w:r>
      <w:r w:rsidR="00D843C0">
        <w:rPr>
          <w:rFonts w:ascii="Times New Roman" w:hAnsi="Times New Roman" w:cs="Times New Roman"/>
          <w:sz w:val="24"/>
          <w:szCs w:val="24"/>
        </w:rPr>
        <w:t xml:space="preserve"> цифровых образовательных ресур</w:t>
      </w:r>
      <w:r w:rsidR="00D843C0" w:rsidRPr="004376A1">
        <w:rPr>
          <w:rFonts w:ascii="Times New Roman" w:hAnsi="Times New Roman" w:cs="Times New Roman"/>
          <w:sz w:val="24"/>
          <w:szCs w:val="24"/>
        </w:rPr>
        <w:t>сов»).</w:t>
      </w:r>
    </w:p>
    <w:p w:rsidR="00D843C0" w:rsidRDefault="00072C63" w:rsidP="00D843C0">
      <w:pPr>
        <w:pStyle w:val="a3"/>
        <w:jc w:val="both"/>
        <w:rPr>
          <w:rFonts w:ascii="Times New Roman" w:hAnsi="Times New Roman" w:cs="Times New Roman"/>
          <w:sz w:val="24"/>
          <w:szCs w:val="24"/>
        </w:rPr>
      </w:pPr>
      <w:hyperlink r:id="rId12" w:history="1">
        <w:r w:rsidR="00D843C0" w:rsidRPr="00F456A5">
          <w:rPr>
            <w:rStyle w:val="a5"/>
            <w:rFonts w:ascii="Times New Roman" w:hAnsi="Times New Roman" w:cs="Times New Roman"/>
            <w:sz w:val="24"/>
            <w:szCs w:val="24"/>
          </w:rPr>
          <w:t>www.spravka.gramota.ru</w:t>
        </w:r>
      </w:hyperlink>
      <w:r w:rsidR="00D843C0">
        <w:rPr>
          <w:rFonts w:ascii="Times New Roman" w:hAnsi="Times New Roman" w:cs="Times New Roman"/>
          <w:sz w:val="24"/>
          <w:szCs w:val="24"/>
        </w:rPr>
        <w:t xml:space="preserve"> </w:t>
      </w:r>
      <w:r w:rsidR="00D843C0" w:rsidRPr="004376A1">
        <w:rPr>
          <w:rFonts w:ascii="Times New Roman" w:hAnsi="Times New Roman" w:cs="Times New Roman"/>
          <w:sz w:val="24"/>
          <w:szCs w:val="24"/>
        </w:rPr>
        <w:t>(сайт «Справочная служба русского языка»).</w:t>
      </w: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pPr>
    </w:p>
    <w:p w:rsidR="00D843C0" w:rsidRDefault="00D843C0" w:rsidP="00D843C0">
      <w:pPr>
        <w:pStyle w:val="a3"/>
        <w:jc w:val="both"/>
        <w:rPr>
          <w:rFonts w:ascii="Times New Roman" w:hAnsi="Times New Roman" w:cs="Times New Roman"/>
          <w:sz w:val="24"/>
          <w:szCs w:val="24"/>
        </w:rPr>
        <w:sectPr w:rsidR="00D843C0" w:rsidSect="00D843C0">
          <w:footerReference w:type="default" r:id="rId13"/>
          <w:pgSz w:w="11906" w:h="16838"/>
          <w:pgMar w:top="1134" w:right="850" w:bottom="1134" w:left="1701" w:header="708" w:footer="708" w:gutter="0"/>
          <w:cols w:space="708"/>
          <w:docGrid w:linePitch="360"/>
        </w:sectPr>
      </w:pPr>
    </w:p>
    <w:p w:rsidR="00D843C0" w:rsidRPr="00110155" w:rsidRDefault="00D843C0" w:rsidP="00D843C0">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p>
    <w:p w:rsidR="00D843C0" w:rsidRPr="00110155" w:rsidRDefault="00D843C0" w:rsidP="00D843C0">
      <w:pPr>
        <w:pStyle w:val="a3"/>
        <w:rPr>
          <w:rFonts w:ascii="Times New Roman" w:hAnsi="Times New Roman" w:cs="Times New Roman"/>
          <w:sz w:val="24"/>
          <w:szCs w:val="24"/>
        </w:rPr>
      </w:pPr>
      <w:r w:rsidRPr="00110155">
        <w:rPr>
          <w:rFonts w:ascii="Times New Roman" w:hAnsi="Times New Roman" w:cs="Times New Roman"/>
          <w:sz w:val="24"/>
          <w:szCs w:val="24"/>
        </w:rPr>
        <w:t xml:space="preserve">Профессия: </w:t>
      </w:r>
      <w:r w:rsidRPr="00110155">
        <w:rPr>
          <w:rFonts w:ascii="Times New Roman" w:eastAsia="Times New Roman" w:hAnsi="Times New Roman" w:cs="Times New Roman"/>
          <w:sz w:val="24"/>
          <w:szCs w:val="24"/>
        </w:rPr>
        <w:t xml:space="preserve">СПО </w:t>
      </w:r>
      <w:r>
        <w:rPr>
          <w:rFonts w:ascii="Times New Roman" w:eastAsia="Times New Roman" w:hAnsi="Times New Roman" w:cs="Times New Roman"/>
          <w:sz w:val="24"/>
          <w:szCs w:val="24"/>
        </w:rPr>
        <w:t xml:space="preserve"> </w:t>
      </w:r>
      <w:r>
        <w:rPr>
          <w:rFonts w:ascii="Times New Roman" w:hAnsi="Times New Roman"/>
          <w:sz w:val="24"/>
          <w:szCs w:val="24"/>
        </w:rPr>
        <w:t>23.01.</w:t>
      </w:r>
      <w:r w:rsidR="00261D3D">
        <w:rPr>
          <w:rFonts w:ascii="Times New Roman" w:hAnsi="Times New Roman"/>
          <w:sz w:val="24"/>
          <w:szCs w:val="24"/>
        </w:rPr>
        <w:t>17</w:t>
      </w:r>
      <w:r>
        <w:rPr>
          <w:rFonts w:ascii="Times New Roman" w:hAnsi="Times New Roman"/>
          <w:sz w:val="24"/>
          <w:szCs w:val="24"/>
        </w:rPr>
        <w:t xml:space="preserve"> </w:t>
      </w:r>
      <w:r w:rsidR="00261D3D" w:rsidRPr="003912F9">
        <w:rPr>
          <w:rFonts w:ascii="Times New Roman" w:hAnsi="Times New Roman"/>
          <w:sz w:val="24"/>
          <w:szCs w:val="24"/>
        </w:rPr>
        <w:t>«</w:t>
      </w:r>
      <w:r w:rsidR="00261D3D" w:rsidRPr="00261D3D">
        <w:rPr>
          <w:rFonts w:ascii="Times New Roman" w:hAnsi="Times New Roman"/>
          <w:sz w:val="24"/>
          <w:szCs w:val="24"/>
        </w:rPr>
        <w:t>Мастер по ремонту и обслуживанию автомобилей»</w:t>
      </w:r>
      <w:r w:rsidR="00261D3D">
        <w:rPr>
          <w:rFonts w:ascii="Times New Roman" w:hAnsi="Times New Roman"/>
          <w:sz w:val="24"/>
          <w:szCs w:val="24"/>
        </w:rPr>
        <w:t>.</w:t>
      </w:r>
    </w:p>
    <w:p w:rsidR="00D843C0" w:rsidRPr="00240987" w:rsidRDefault="00D843C0" w:rsidP="00D843C0">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D843C0" w:rsidRPr="00240987" w:rsidRDefault="00D843C0" w:rsidP="00D843C0">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D843C0" w:rsidRPr="00240987" w:rsidTr="00D843C0">
        <w:trPr>
          <w:trHeight w:val="20"/>
        </w:trPr>
        <w:tc>
          <w:tcPr>
            <w:tcW w:w="2230" w:type="dxa"/>
            <w:vMerge w:val="restart"/>
            <w:tcBorders>
              <w:top w:val="single" w:sz="12" w:space="0" w:color="auto"/>
            </w:tcBorders>
          </w:tcPr>
          <w:p w:rsidR="00D843C0" w:rsidRPr="008C132E" w:rsidRDefault="00D843C0" w:rsidP="00D843C0">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D843C0" w:rsidRPr="00240987" w:rsidRDefault="00D843C0" w:rsidP="00D843C0">
            <w:pPr>
              <w:pStyle w:val="a3"/>
              <w:rPr>
                <w:rFonts w:ascii="Times New Roman" w:hAnsi="Times New Roman" w:cs="Times New Roman"/>
                <w:bCs/>
                <w:sz w:val="24"/>
                <w:szCs w:val="24"/>
              </w:rPr>
            </w:pPr>
            <w:r w:rsidRPr="00EE0FBB">
              <w:rPr>
                <w:rFonts w:ascii="Times New Roman" w:hAnsi="Times New Roman" w:cs="Times New Roman"/>
                <w:b/>
                <w:bCs/>
                <w:sz w:val="24"/>
                <w:szCs w:val="24"/>
              </w:rPr>
              <w:t>Введение</w:t>
            </w:r>
            <w:r w:rsidRPr="00240987">
              <w:rPr>
                <w:rFonts w:ascii="Times New Roman" w:hAnsi="Times New Roman" w:cs="Times New Roman"/>
                <w:bCs/>
                <w:sz w:val="24"/>
                <w:szCs w:val="24"/>
              </w:rPr>
              <w:t xml:space="preserve"> </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18</w:t>
            </w:r>
          </w:p>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 xml:space="preserve">А.С.Пушкин. Жизнь и творчество( обзор). Основные темы и мотивы лирики.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творчество( обзор). Основные темы и мотивы лирики.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поэта( обзор лирики).</w:t>
            </w:r>
            <w:r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FB2659" w:rsidRDefault="00D843C0" w:rsidP="00D843C0">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Pr>
                <w:rFonts w:ascii="Times New Roman" w:hAnsi="Times New Roman" w:cs="Times New Roman"/>
                <w:sz w:val="24"/>
                <w:szCs w:val="24"/>
              </w:rPr>
              <w:t>. «Петербургские повести».</w:t>
            </w:r>
            <w:r w:rsidRPr="004376A1">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D843C0" w:rsidRPr="00CE146E"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72</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48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Жизненный путь и творческая биография И. А. Гончарова. Роль В. Г. Белинского в жизни И. А. Гончарова. «Обломов». Творческая история романа. Своеобразие сюжета и </w:t>
            </w:r>
            <w:r w:rsidRPr="00240987">
              <w:rPr>
                <w:rFonts w:ascii="Times New Roman" w:hAnsi="Times New Roman" w:cs="Times New Roman"/>
                <w:sz w:val="24"/>
                <w:szCs w:val="24"/>
              </w:rPr>
              <w:lastRenderedPageBreak/>
              <w:t>жанра произведения.</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484"/>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И.С.Тургенева (с обобщением ранее изученного).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 Лесков. Сведения из биографии (с обобщением ранее изученного). Художественный мир писателя. Праведники Н. С. Лескова. Повесть «Очарованный странник». Особенности композиции и жанра. Образ Ивана Флягина. Смысл названия повести. Особенности повествовательной манеры Н.С.Лескова. </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656"/>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12</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Ф.М.Достоевского. Сведения из жизни писателя (с обобщением ранее изученного).</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D843C0" w:rsidRPr="00240987" w:rsidRDefault="00D843C0" w:rsidP="00D843C0">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16</w:t>
            </w: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240987" w:rsidRDefault="00D843C0" w:rsidP="00D843C0">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Духовные искания Андрея Болконского, Пьера Безухова.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32"/>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26</w:t>
            </w:r>
          </w:p>
          <w:p w:rsidR="00D843C0" w:rsidRPr="00240987" w:rsidRDefault="00D843C0" w:rsidP="00D843C0">
            <w:pPr>
              <w:pStyle w:val="a3"/>
              <w:rPr>
                <w:rFonts w:ascii="Times New Roman" w:hAnsi="Times New Roman" w:cs="Times New Roman"/>
                <w:bCs/>
                <w:sz w:val="24"/>
                <w:szCs w:val="24"/>
              </w:rPr>
            </w:pP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w:t>
            </w:r>
            <w:r w:rsidRPr="00240987">
              <w:rPr>
                <w:rFonts w:ascii="Times New Roman" w:hAnsi="Times New Roman" w:cs="Times New Roman"/>
                <w:sz w:val="24"/>
                <w:szCs w:val="24"/>
              </w:rPr>
              <w:tab/>
            </w:r>
            <w:r w:rsidRPr="00240987">
              <w:rPr>
                <w:rFonts w:ascii="Times New Roman" w:hAnsi="Times New Roman" w:cs="Times New Roman"/>
                <w:sz w:val="24"/>
                <w:szCs w:val="24"/>
              </w:rPr>
              <w:tab/>
            </w:r>
            <w:r w:rsidRPr="00240987">
              <w:rPr>
                <w:rFonts w:ascii="Times New Roman" w:hAnsi="Times New Roman" w:cs="Times New Roman"/>
                <w:sz w:val="24"/>
                <w:szCs w:val="24"/>
              </w:rPr>
              <w:tab/>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D843C0" w:rsidRPr="00240987" w:rsidRDefault="00D843C0" w:rsidP="00D843C0">
            <w:pPr>
              <w:pStyle w:val="a3"/>
              <w:rPr>
                <w:rFonts w:ascii="Times New Roman" w:hAnsi="Times New Roman" w:cs="Times New Roman"/>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27</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Критика о Чехове (И. Анненский, В. Пьецух).</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Стихотворения «Silentium», «Не то, что мните вы, природа…», «Умом Россию не </w:t>
            </w:r>
            <w:r w:rsidRPr="00240987">
              <w:rPr>
                <w:rFonts w:ascii="Times New Roman" w:hAnsi="Times New Roman" w:cs="Times New Roman"/>
                <w:sz w:val="24"/>
                <w:szCs w:val="24"/>
              </w:rPr>
              <w:lastRenderedPageBreak/>
              <w:t>понять…», «Эти бедные селенья…», «День и ночь», «О, как убийственно мы любим», «Последняя любовь», «К. Б.» («Я встретил Вас — и все былое…»), «Я помню время золотое…».</w:t>
            </w:r>
          </w:p>
          <w:p w:rsidR="00D843C0"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D843C0" w:rsidRPr="00240987" w:rsidRDefault="00D843C0" w:rsidP="00D843C0">
            <w:pPr>
              <w:pStyle w:val="a3"/>
              <w:rPr>
                <w:rFonts w:ascii="Times New Roman" w:hAnsi="Times New Roman" w:cs="Times New Roman"/>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Жизненный и творческий путь Н. А. Некрасова (с обобщением ранее изученного). </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 (обзор с чтением отрывков).</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34</w:t>
            </w:r>
          </w:p>
        </w:tc>
        <w:tc>
          <w:tcPr>
            <w:tcW w:w="9399" w:type="dxa"/>
          </w:tcPr>
          <w:p w:rsidR="00D843C0" w:rsidRPr="00423151"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 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Итоговый урок </w:t>
            </w:r>
          </w:p>
        </w:tc>
        <w:tc>
          <w:tcPr>
            <w:tcW w:w="1795" w:type="dxa"/>
            <w:shd w:val="clear" w:color="auto" w:fill="auto"/>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sz w:val="24"/>
                <w:szCs w:val="24"/>
              </w:rPr>
            </w:pPr>
          </w:p>
        </w:tc>
        <w:tc>
          <w:tcPr>
            <w:tcW w:w="456" w:type="dxa"/>
          </w:tcPr>
          <w:p w:rsidR="00D843C0" w:rsidRDefault="00D843C0" w:rsidP="00D843C0">
            <w:pPr>
              <w:pStyle w:val="a3"/>
              <w:rPr>
                <w:rFonts w:ascii="Times New Roman" w:hAnsi="Times New Roman" w:cs="Times New Roman"/>
                <w:bCs/>
                <w:sz w:val="24"/>
                <w:szCs w:val="24"/>
              </w:rPr>
            </w:pPr>
          </w:p>
        </w:tc>
        <w:tc>
          <w:tcPr>
            <w:tcW w:w="9399" w:type="dxa"/>
          </w:tcPr>
          <w:p w:rsidR="00D843C0" w:rsidRPr="006E5EE0" w:rsidRDefault="00D843C0" w:rsidP="00D843C0">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D843C0" w:rsidRDefault="00D843C0"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90</w:t>
            </w:r>
          </w:p>
          <w:p w:rsidR="00D843C0" w:rsidRPr="0085667E" w:rsidRDefault="00D843C0" w:rsidP="00D843C0">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Особенности развития </w:t>
            </w:r>
            <w:r w:rsidRPr="00240987">
              <w:rPr>
                <w:rFonts w:ascii="Times New Roman" w:hAnsi="Times New Roman" w:cs="Times New Roman"/>
                <w:sz w:val="24"/>
                <w:szCs w:val="24"/>
              </w:rPr>
              <w:lastRenderedPageBreak/>
              <w:t>литературы и других видов искусства</w:t>
            </w:r>
          </w:p>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D843C0" w:rsidRPr="00CE146E" w:rsidRDefault="00F73C4C" w:rsidP="00D843C0">
            <w:pPr>
              <w:pStyle w:val="a3"/>
              <w:rPr>
                <w:rFonts w:ascii="Times New Roman" w:hAnsi="Times New Roman" w:cs="Times New Roman"/>
                <w:b/>
                <w:bCs/>
                <w:sz w:val="24"/>
                <w:szCs w:val="24"/>
              </w:rPr>
            </w:pPr>
            <w:r>
              <w:rPr>
                <w:rFonts w:ascii="Times New Roman" w:hAnsi="Times New Roman" w:cs="Times New Roman"/>
                <w:b/>
                <w:bCs/>
                <w:sz w:val="24"/>
                <w:szCs w:val="24"/>
              </w:rPr>
              <w:t>16</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895B11" w:rsidRPr="00240987" w:rsidRDefault="00895B11" w:rsidP="00895B11">
            <w:pPr>
              <w:pStyle w:val="a3"/>
              <w:rPr>
                <w:rFonts w:ascii="Times New Roman" w:hAnsi="Times New Roman" w:cs="Times New Roman"/>
                <w:sz w:val="24"/>
                <w:szCs w:val="24"/>
              </w:rPr>
            </w:pPr>
            <w:r w:rsidRPr="00240987">
              <w:rPr>
                <w:rFonts w:ascii="Times New Roman" w:hAnsi="Times New Roman" w:cs="Times New Roman"/>
                <w:sz w:val="24"/>
                <w:szCs w:val="24"/>
              </w:rPr>
              <w:t xml:space="preserve">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w:t>
            </w:r>
            <w:r w:rsidRPr="00240987">
              <w:rPr>
                <w:rFonts w:ascii="Times New Roman" w:hAnsi="Times New Roman" w:cs="Times New Roman"/>
                <w:sz w:val="24"/>
                <w:szCs w:val="24"/>
              </w:rPr>
              <w:lastRenderedPageBreak/>
              <w:t>звезды!..»,«И цветы, и шмели, и трава, и колосья…»</w:t>
            </w:r>
          </w:p>
          <w:p w:rsidR="00895B11" w:rsidRPr="00240987" w:rsidRDefault="00895B11"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p w:rsidR="00F73C4C"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чувств в произведениях А. И. Куприна.</w:t>
            </w:r>
            <w:r w:rsidRPr="00240987">
              <w:rPr>
                <w:rFonts w:ascii="Times New Roman" w:hAnsi="Times New Roman" w:cs="Times New Roman"/>
                <w:sz w:val="24"/>
                <w:szCs w:val="24"/>
              </w:rPr>
              <w:tab/>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Изергиль». Правда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201"/>
        </w:trPr>
        <w:tc>
          <w:tcPr>
            <w:tcW w:w="2230" w:type="dxa"/>
            <w:vMerge w:val="restart"/>
            <w:tcBorders>
              <w:top w:val="single" w:sz="12" w:space="0" w:color="auto"/>
            </w:tcBorders>
          </w:tcPr>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D843C0"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 xml:space="preserve">Особенности развития литературы 1930 – начала 1940-х </w:t>
            </w:r>
            <w:r>
              <w:rPr>
                <w:rFonts w:ascii="Times New Roman" w:hAnsi="Times New Roman" w:cs="Times New Roman"/>
                <w:bCs/>
                <w:sz w:val="24"/>
                <w:szCs w:val="24"/>
              </w:rPr>
              <w:lastRenderedPageBreak/>
              <w:t>годов.</w:t>
            </w: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Default="00D843C0" w:rsidP="00D843C0">
            <w:pPr>
              <w:pStyle w:val="a3"/>
              <w:rPr>
                <w:rFonts w:ascii="Times New Roman" w:hAnsi="Times New Roman" w:cs="Times New Roman"/>
                <w:bCs/>
                <w:sz w:val="24"/>
                <w:szCs w:val="24"/>
              </w:rPr>
            </w:pPr>
          </w:p>
          <w:p w:rsidR="00D843C0" w:rsidRPr="00240987" w:rsidRDefault="00D843C0" w:rsidP="00D843C0">
            <w:pPr>
              <w:pStyle w:val="a3"/>
              <w:rPr>
                <w:rFonts w:ascii="Times New Roman" w:hAnsi="Times New Roman" w:cs="Times New Roman"/>
                <w:bCs/>
                <w:sz w:val="24"/>
                <w:szCs w:val="24"/>
              </w:rPr>
            </w:pP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48</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в. Литературные течения поэзии русского модернизма.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Pr="00240987" w:rsidRDefault="00261D3D"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98"/>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shd w:val="clear" w:color="auto" w:fill="auto"/>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кмеизм(Н.С.Гумилев), футуризм( В.Хлебников), крестьянские поэты(Н.А.Клюев).</w:t>
            </w:r>
          </w:p>
        </w:tc>
        <w:tc>
          <w:tcPr>
            <w:tcW w:w="1795" w:type="dxa"/>
            <w:tcBorders>
              <w:bottom w:val="single" w:sz="12" w:space="0" w:color="auto"/>
            </w:tcBorders>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 . Поэтическое новаторство. Раннее творчество.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319"/>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штанах»(обзор)</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Сергей Есенин. Сведения из биографии (с обобщением раннее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F73C4C"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А.А.Блока, В.В.Маяковского, С.А.Есенина( по выбору).</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73C4C">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А.А.Ахматова. Жизненный и творческий путь (с обобщением ранее изученного).</w:t>
            </w:r>
          </w:p>
          <w:p w:rsidR="00F73C4C"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p>
          <w:p w:rsidR="00D843C0" w:rsidRPr="00240987"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r w:rsidR="00D843C0" w:rsidRPr="00240987">
              <w:rPr>
                <w:rFonts w:ascii="Times New Roman" w:hAnsi="Times New Roman" w:cs="Times New Roman"/>
                <w:sz w:val="24"/>
                <w:szCs w:val="24"/>
              </w:rPr>
              <w:tab/>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246BF5">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16</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М.А.Булгаков. Краткий обзор жизни и творчества (с обобщением ранее изученного материала).Роман «Мастер и Маргарита». Своеобразие жанра. Многоплановость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М.А.Булгакова.</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Роман-эпопея «Тихий Дон». Роман-эпопея о судьбах русского народа и казачества в </w:t>
            </w:r>
            <w:r w:rsidRPr="00240987">
              <w:rPr>
                <w:rFonts w:ascii="Times New Roman" w:hAnsi="Times New Roman" w:cs="Times New Roman"/>
                <w:sz w:val="24"/>
                <w:szCs w:val="24"/>
              </w:rPr>
              <w:lastRenderedPageBreak/>
              <w:t>годы Гражданской войны. Своеобразие жанра. Особенности композиции. Жизнь и творчество. История создания романа «Тихий Дон».Картины жизни донских казаков.</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0</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1</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246BF5">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Сочинение по роману «Тихий Дон»</w:t>
            </w:r>
          </w:p>
        </w:tc>
        <w:tc>
          <w:tcPr>
            <w:tcW w:w="1795"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75"/>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r w:rsidR="00246BF5">
              <w:rPr>
                <w:rFonts w:ascii="Times New Roman" w:hAnsi="Times New Roman" w:cs="Times New Roman"/>
                <w:bCs/>
                <w:sz w:val="24"/>
                <w:szCs w:val="24"/>
              </w:rPr>
              <w:t>3</w:t>
            </w:r>
          </w:p>
        </w:tc>
        <w:tc>
          <w:tcPr>
            <w:tcW w:w="9399" w:type="dxa"/>
          </w:tcPr>
          <w:p w:rsidR="00D843C0" w:rsidRPr="004376A1" w:rsidRDefault="00D843C0" w:rsidP="00D843C0">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Берггольц, К. Симонов, </w:t>
            </w:r>
            <w:r w:rsidRPr="004376A1">
              <w:rPr>
                <w:rFonts w:ascii="Times New Roman" w:hAnsi="Times New Roman" w:cs="Times New Roman"/>
                <w:sz w:val="24"/>
                <w:szCs w:val="24"/>
              </w:rPr>
              <w:t>А. Твардовский, А. Сурков, М. Исаковский, М. Алигер,</w:t>
            </w:r>
            <w:r>
              <w:rPr>
                <w:rFonts w:ascii="Times New Roman" w:hAnsi="Times New Roman" w:cs="Times New Roman"/>
                <w:sz w:val="24"/>
                <w:szCs w:val="24"/>
              </w:rPr>
              <w:t xml:space="preserve"> Ю. Друнина, М. Джалиль и др.). </w:t>
            </w:r>
            <w:r w:rsidRPr="004376A1">
              <w:rPr>
                <w:rFonts w:ascii="Times New Roman" w:hAnsi="Times New Roman" w:cs="Times New Roman"/>
                <w:sz w:val="24"/>
                <w:szCs w:val="24"/>
              </w:rPr>
              <w:t>Публицистика военных лет (М. Шолохов, И. Эренбург, А. Толстой).</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D843C0" w:rsidRPr="004376A1"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D843C0" w:rsidRPr="00240987" w:rsidRDefault="00D843C0" w:rsidP="00D843C0">
            <w:pPr>
              <w:pStyle w:val="a3"/>
              <w:jc w:val="both"/>
              <w:rPr>
                <w:rFonts w:ascii="Times New Roman" w:hAnsi="Times New Roman" w:cs="Times New Roman"/>
                <w:sz w:val="24"/>
                <w:szCs w:val="24"/>
              </w:rPr>
            </w:pP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75"/>
        </w:trPr>
        <w:tc>
          <w:tcPr>
            <w:tcW w:w="2230" w:type="dxa"/>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24</w:t>
            </w:r>
          </w:p>
        </w:tc>
        <w:tc>
          <w:tcPr>
            <w:tcW w:w="9399" w:type="dxa"/>
          </w:tcPr>
          <w:p w:rsidR="00D843C0" w:rsidRPr="00252E53" w:rsidRDefault="00D843C0" w:rsidP="00D843C0">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795" w:type="dxa"/>
          </w:tcPr>
          <w:p w:rsidR="00D843C0"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val="restart"/>
            <w:tcBorders>
              <w:top w:val="single" w:sz="12" w:space="0" w:color="auto"/>
            </w:tcBorders>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D843C0" w:rsidRPr="00EE0FBB" w:rsidRDefault="00D843C0" w:rsidP="00D843C0">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D843C0" w:rsidRPr="00CE146E" w:rsidRDefault="00246BF5" w:rsidP="00D843C0">
            <w:pPr>
              <w:pStyle w:val="a3"/>
              <w:rPr>
                <w:rFonts w:ascii="Times New Roman" w:hAnsi="Times New Roman" w:cs="Times New Roman"/>
                <w:b/>
                <w:bCs/>
                <w:sz w:val="24"/>
                <w:szCs w:val="24"/>
              </w:rPr>
            </w:pPr>
            <w:r>
              <w:rPr>
                <w:rFonts w:ascii="Times New Roman" w:hAnsi="Times New Roman" w:cs="Times New Roman"/>
                <w:b/>
                <w:bCs/>
                <w:sz w:val="24"/>
                <w:szCs w:val="24"/>
              </w:rPr>
              <w:t>17</w:t>
            </w:r>
          </w:p>
        </w:tc>
        <w:tc>
          <w:tcPr>
            <w:tcW w:w="1561" w:type="dxa"/>
            <w:tcBorders>
              <w:top w:val="single" w:sz="12" w:space="0" w:color="auto"/>
            </w:tcBorders>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D843C0" w:rsidRDefault="00D843C0" w:rsidP="00D843C0">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Pr="00240987">
              <w:rPr>
                <w:rFonts w:ascii="Times New Roman" w:hAnsi="Times New Roman" w:cs="Times New Roman"/>
                <w:sz w:val="24"/>
                <w:szCs w:val="24"/>
              </w:rPr>
              <w:t xml:space="preserve"> </w:t>
            </w:r>
          </w:p>
          <w:p w:rsidR="00F73C4C" w:rsidRPr="00D63A7F" w:rsidRDefault="00F73C4C" w:rsidP="00D843C0">
            <w:pPr>
              <w:pStyle w:val="a3"/>
              <w:rPr>
                <w:rFonts w:ascii="Times New Roman" w:hAnsi="Times New Roman" w:cs="Times New Roman"/>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Повесть «Прощание с Матерой». Тема памяти и преемственности поколений.</w:t>
            </w:r>
            <w:r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3</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 .Своеобразие композиции.</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русской литературе  второй половины </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 xml:space="preserve"> века.</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Pr="00240987"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D843C0" w:rsidRPr="00240987" w:rsidRDefault="00D843C0" w:rsidP="00D843C0">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D843C0" w:rsidRPr="00240987" w:rsidRDefault="00D843C0" w:rsidP="00D843C0">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456" w:type="dxa"/>
          </w:tcPr>
          <w:p w:rsidR="00D843C0" w:rsidRDefault="00246BF5" w:rsidP="00D843C0">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843C0" w:rsidRPr="00240987" w:rsidRDefault="00D843C0" w:rsidP="00D843C0">
            <w:pPr>
              <w:pStyle w:val="a3"/>
              <w:rPr>
                <w:rFonts w:ascii="Times New Roman" w:hAnsi="Times New Roman" w:cs="Times New Roman"/>
                <w:sz w:val="24"/>
                <w:szCs w:val="24"/>
              </w:rPr>
            </w:pPr>
            <w:r>
              <w:rPr>
                <w:rFonts w:ascii="Times New Roman" w:hAnsi="Times New Roman" w:cs="Times New Roman"/>
                <w:sz w:val="24"/>
                <w:szCs w:val="24"/>
              </w:rPr>
              <w:t>Итоговый урок</w:t>
            </w:r>
          </w:p>
        </w:tc>
        <w:tc>
          <w:tcPr>
            <w:tcW w:w="1795" w:type="dxa"/>
          </w:tcPr>
          <w:p w:rsidR="00D843C0" w:rsidRPr="00240987" w:rsidRDefault="00D843C0" w:rsidP="00D843C0">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843C0" w:rsidRPr="00240987" w:rsidTr="00D843C0">
        <w:trPr>
          <w:trHeight w:val="100"/>
        </w:trPr>
        <w:tc>
          <w:tcPr>
            <w:tcW w:w="2230" w:type="dxa"/>
            <w:vMerge/>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8C132E" w:rsidRDefault="00D843C0" w:rsidP="00D843C0">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D843C0" w:rsidRDefault="00246BF5" w:rsidP="00D843C0">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81</w:t>
            </w:r>
          </w:p>
          <w:p w:rsidR="00D843C0" w:rsidRPr="00714967" w:rsidRDefault="00D843C0" w:rsidP="00D843C0">
            <w:pPr>
              <w:pStyle w:val="a3"/>
              <w:rPr>
                <w:rFonts w:ascii="Times New Roman" w:hAnsi="Times New Roman" w:cs="Times New Roman"/>
                <w:b/>
                <w:bCs/>
                <w:sz w:val="24"/>
                <w:szCs w:val="24"/>
                <w:u w:val="single"/>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r w:rsidR="00D843C0" w:rsidRPr="00240987" w:rsidTr="00D843C0">
        <w:trPr>
          <w:trHeight w:val="100"/>
        </w:trPr>
        <w:tc>
          <w:tcPr>
            <w:tcW w:w="2230" w:type="dxa"/>
          </w:tcPr>
          <w:p w:rsidR="00D843C0" w:rsidRPr="00240987" w:rsidRDefault="00D843C0" w:rsidP="00D843C0">
            <w:pPr>
              <w:pStyle w:val="a3"/>
              <w:rPr>
                <w:rFonts w:ascii="Times New Roman" w:hAnsi="Times New Roman" w:cs="Times New Roman"/>
                <w:bCs/>
                <w:sz w:val="24"/>
                <w:szCs w:val="24"/>
              </w:rPr>
            </w:pPr>
          </w:p>
        </w:tc>
        <w:tc>
          <w:tcPr>
            <w:tcW w:w="9855" w:type="dxa"/>
            <w:gridSpan w:val="2"/>
          </w:tcPr>
          <w:p w:rsidR="00D843C0" w:rsidRPr="00EE0FBB" w:rsidRDefault="00D843C0" w:rsidP="00D843C0">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Pr="00EE0FBB">
              <w:rPr>
                <w:rFonts w:ascii="Times New Roman" w:hAnsi="Times New Roman" w:cs="Times New Roman"/>
                <w:b/>
                <w:sz w:val="24"/>
                <w:szCs w:val="24"/>
              </w:rPr>
              <w:t xml:space="preserve"> </w:t>
            </w:r>
            <w:r w:rsidR="00DE671A">
              <w:rPr>
                <w:rFonts w:ascii="Times New Roman" w:hAnsi="Times New Roman" w:cs="Times New Roman"/>
                <w:b/>
                <w:sz w:val="24"/>
                <w:szCs w:val="24"/>
              </w:rPr>
              <w:t xml:space="preserve"> </w:t>
            </w:r>
          </w:p>
        </w:tc>
        <w:tc>
          <w:tcPr>
            <w:tcW w:w="1795" w:type="dxa"/>
          </w:tcPr>
          <w:p w:rsidR="00D843C0" w:rsidRDefault="00D843C0" w:rsidP="00D843C0">
            <w:pPr>
              <w:pStyle w:val="a3"/>
              <w:rPr>
                <w:rFonts w:ascii="Times New Roman" w:hAnsi="Times New Roman" w:cs="Times New Roman"/>
                <w:b/>
                <w:bCs/>
                <w:sz w:val="24"/>
                <w:szCs w:val="24"/>
              </w:rPr>
            </w:pPr>
            <w:r>
              <w:rPr>
                <w:rFonts w:ascii="Times New Roman" w:hAnsi="Times New Roman" w:cs="Times New Roman"/>
                <w:b/>
                <w:bCs/>
                <w:sz w:val="24"/>
                <w:szCs w:val="24"/>
              </w:rPr>
              <w:t>1</w:t>
            </w:r>
            <w:r w:rsidR="00246BF5">
              <w:rPr>
                <w:rFonts w:ascii="Times New Roman" w:hAnsi="Times New Roman" w:cs="Times New Roman"/>
                <w:b/>
                <w:bCs/>
                <w:sz w:val="24"/>
                <w:szCs w:val="24"/>
              </w:rPr>
              <w:t>71</w:t>
            </w:r>
          </w:p>
          <w:p w:rsidR="00D843C0" w:rsidRPr="00EE0FBB" w:rsidRDefault="00D843C0" w:rsidP="00D843C0">
            <w:pPr>
              <w:pStyle w:val="a3"/>
              <w:rPr>
                <w:rFonts w:ascii="Times New Roman" w:hAnsi="Times New Roman" w:cs="Times New Roman"/>
                <w:b/>
                <w:bCs/>
                <w:sz w:val="24"/>
                <w:szCs w:val="24"/>
              </w:rPr>
            </w:pPr>
          </w:p>
        </w:tc>
        <w:tc>
          <w:tcPr>
            <w:tcW w:w="1561" w:type="dxa"/>
            <w:shd w:val="clear" w:color="auto" w:fill="FFFFFF"/>
          </w:tcPr>
          <w:p w:rsidR="00D843C0" w:rsidRPr="00240987" w:rsidRDefault="00D843C0" w:rsidP="00D843C0">
            <w:pPr>
              <w:pStyle w:val="a3"/>
              <w:rPr>
                <w:rFonts w:ascii="Times New Roman" w:hAnsi="Times New Roman" w:cs="Times New Roman"/>
                <w:bCs/>
                <w:i/>
                <w:sz w:val="24"/>
                <w:szCs w:val="24"/>
              </w:rPr>
            </w:pPr>
          </w:p>
        </w:tc>
      </w:tr>
    </w:tbl>
    <w:p w:rsidR="00D843C0" w:rsidRPr="00246BF5" w:rsidRDefault="00D843C0" w:rsidP="00D843C0">
      <w:pPr>
        <w:pStyle w:val="a3"/>
        <w:rPr>
          <w:rFonts w:ascii="Times New Roman" w:hAnsi="Times New Roman" w:cs="Times New Roman"/>
          <w:color w:val="FF0000"/>
          <w:sz w:val="24"/>
          <w:szCs w:val="24"/>
        </w:rPr>
      </w:pPr>
    </w:p>
    <w:p w:rsidR="00642697" w:rsidRDefault="00642697"/>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p w:rsidR="00505A03" w:rsidRDefault="00505A03" w:rsidP="00505A03">
      <w:pPr>
        <w:pStyle w:val="a3"/>
        <w:jc w:val="center"/>
        <w:rPr>
          <w:rFonts w:ascii="Times New Roman" w:hAnsi="Times New Roman"/>
          <w:b/>
          <w:sz w:val="24"/>
          <w:szCs w:val="24"/>
          <w:u w:val="single"/>
        </w:rPr>
      </w:pPr>
      <w:r>
        <w:rPr>
          <w:rFonts w:ascii="Times New Roman" w:hAnsi="Times New Roman"/>
          <w:b/>
          <w:sz w:val="24"/>
          <w:szCs w:val="24"/>
          <w:u w:val="single"/>
        </w:rPr>
        <w:lastRenderedPageBreak/>
        <w:t>АННОТАЦИЯ</w:t>
      </w:r>
    </w:p>
    <w:p w:rsidR="00505A03" w:rsidRDefault="00505A03" w:rsidP="00505A03">
      <w:pPr>
        <w:pStyle w:val="a3"/>
        <w:jc w:val="center"/>
        <w:rPr>
          <w:rFonts w:ascii="Times New Roman" w:hAnsi="Times New Roman"/>
          <w:b/>
          <w:sz w:val="24"/>
          <w:szCs w:val="24"/>
          <w:u w:val="single"/>
        </w:rPr>
      </w:pP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РАБОЧАЯ ПРОГРАММА</w:t>
      </w:r>
    </w:p>
    <w:p w:rsidR="00505A03" w:rsidRDefault="00505A03" w:rsidP="00505A03">
      <w:pPr>
        <w:pStyle w:val="a3"/>
        <w:jc w:val="center"/>
        <w:rPr>
          <w:rFonts w:ascii="Times New Roman" w:hAnsi="Times New Roman"/>
          <w:b/>
          <w:sz w:val="24"/>
          <w:szCs w:val="24"/>
        </w:rPr>
      </w:pPr>
      <w:r>
        <w:rPr>
          <w:rFonts w:ascii="Times New Roman" w:hAnsi="Times New Roman"/>
          <w:b/>
          <w:sz w:val="24"/>
          <w:szCs w:val="24"/>
        </w:rPr>
        <w:t>Общеобразовательного цикла</w:t>
      </w:r>
    </w:p>
    <w:p w:rsidR="00505A03" w:rsidRPr="001E1640" w:rsidRDefault="00E03D91" w:rsidP="00505A03">
      <w:pPr>
        <w:pStyle w:val="a3"/>
        <w:jc w:val="center"/>
        <w:rPr>
          <w:rFonts w:ascii="Times New Roman" w:hAnsi="Times New Roman"/>
          <w:b/>
          <w:sz w:val="24"/>
          <w:szCs w:val="24"/>
        </w:rPr>
      </w:pPr>
      <w:r>
        <w:rPr>
          <w:rFonts w:ascii="Times New Roman" w:hAnsi="Times New Roman"/>
          <w:b/>
          <w:sz w:val="24"/>
          <w:szCs w:val="24"/>
        </w:rPr>
        <w:t>ОДБ</w:t>
      </w:r>
      <w:r w:rsidR="00505A03">
        <w:rPr>
          <w:rFonts w:ascii="Times New Roman" w:hAnsi="Times New Roman"/>
          <w:b/>
          <w:sz w:val="24"/>
          <w:szCs w:val="24"/>
        </w:rPr>
        <w:t>. 02</w:t>
      </w:r>
      <w:r w:rsidR="00505A03" w:rsidRPr="001E1640">
        <w:rPr>
          <w:rFonts w:ascii="Times New Roman" w:hAnsi="Times New Roman"/>
          <w:b/>
          <w:sz w:val="24"/>
          <w:szCs w:val="24"/>
        </w:rPr>
        <w:t xml:space="preserve"> «</w:t>
      </w:r>
      <w:r w:rsidR="00505A03">
        <w:rPr>
          <w:rFonts w:ascii="Times New Roman" w:hAnsi="Times New Roman"/>
          <w:b/>
          <w:sz w:val="24"/>
          <w:szCs w:val="24"/>
        </w:rPr>
        <w:t>Литература</w:t>
      </w:r>
      <w:r w:rsidR="00505A03" w:rsidRPr="001E1640">
        <w:rPr>
          <w:rFonts w:ascii="Times New Roman" w:hAnsi="Times New Roman"/>
          <w:b/>
          <w:sz w:val="24"/>
          <w:szCs w:val="24"/>
        </w:rPr>
        <w:t>»</w:t>
      </w:r>
    </w:p>
    <w:p w:rsidR="00505A03" w:rsidRDefault="00505A03" w:rsidP="00505A03">
      <w:pPr>
        <w:pStyle w:val="a3"/>
        <w:rPr>
          <w:rFonts w:ascii="Times New Roman" w:hAnsi="Times New Roman"/>
          <w:sz w:val="24"/>
          <w:szCs w:val="24"/>
          <w:u w:val="single"/>
        </w:rPr>
      </w:pPr>
      <w:r w:rsidRPr="006B22F7">
        <w:rPr>
          <w:rFonts w:ascii="Times New Roman" w:hAnsi="Times New Roman"/>
          <w:b/>
          <w:sz w:val="24"/>
          <w:szCs w:val="24"/>
        </w:rPr>
        <w:t>Профессия:</w:t>
      </w:r>
      <w:r>
        <w:rPr>
          <w:rFonts w:ascii="Times New Roman" w:hAnsi="Times New Roman"/>
          <w:sz w:val="24"/>
          <w:szCs w:val="24"/>
        </w:rPr>
        <w:t xml:space="preserve">  </w:t>
      </w:r>
      <w:r>
        <w:rPr>
          <w:rFonts w:ascii="Times New Roman" w:hAnsi="Times New Roman"/>
          <w:sz w:val="24"/>
          <w:szCs w:val="24"/>
          <w:u w:val="single"/>
        </w:rPr>
        <w:t>23.01.17  «Мастер по ремонту и обслуживанию автомобилей».</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Нормативный срок освоения ППКРС:</w:t>
      </w:r>
      <w:r>
        <w:rPr>
          <w:rFonts w:ascii="Times New Roman" w:hAnsi="Times New Roman"/>
          <w:sz w:val="24"/>
          <w:szCs w:val="24"/>
        </w:rPr>
        <w:t xml:space="preserve"> 2 года 10 месяцев.</w:t>
      </w:r>
    </w:p>
    <w:p w:rsidR="00505A03" w:rsidRDefault="00505A03" w:rsidP="00505A03">
      <w:pPr>
        <w:pStyle w:val="a3"/>
        <w:jc w:val="both"/>
        <w:rPr>
          <w:rFonts w:ascii="Times New Roman" w:hAnsi="Times New Roman"/>
          <w:sz w:val="24"/>
          <w:szCs w:val="24"/>
        </w:rPr>
      </w:pPr>
      <w:r w:rsidRPr="006B22F7">
        <w:rPr>
          <w:rFonts w:ascii="Times New Roman" w:hAnsi="Times New Roman"/>
          <w:b/>
          <w:sz w:val="24"/>
          <w:szCs w:val="24"/>
        </w:rPr>
        <w:t>Уровень подготовки:</w:t>
      </w:r>
      <w:r>
        <w:rPr>
          <w:rFonts w:ascii="Times New Roman" w:hAnsi="Times New Roman"/>
          <w:sz w:val="24"/>
          <w:szCs w:val="24"/>
        </w:rPr>
        <w:t xml:space="preserve"> базовый.</w:t>
      </w:r>
    </w:p>
    <w:p w:rsidR="00505A03" w:rsidRPr="008275EB" w:rsidRDefault="00505A03" w:rsidP="00505A03">
      <w:pPr>
        <w:spacing w:after="0" w:line="240" w:lineRule="auto"/>
        <w:jc w:val="both"/>
        <w:rPr>
          <w:rFonts w:ascii="Times New Roman" w:hAnsi="Times New Roman"/>
          <w:b/>
          <w:sz w:val="24"/>
          <w:szCs w:val="24"/>
          <w:lang w:eastAsia="en-US"/>
        </w:rPr>
      </w:pPr>
      <w:r w:rsidRPr="008275EB">
        <w:rPr>
          <w:rFonts w:ascii="Times New Roman" w:hAnsi="Times New Roman"/>
          <w:sz w:val="24"/>
          <w:szCs w:val="24"/>
          <w:lang w:eastAsia="en-US"/>
        </w:rPr>
        <w:tab/>
        <w:t>Содержание программы учебной дисцип</w:t>
      </w:r>
      <w:r>
        <w:rPr>
          <w:rFonts w:ascii="Times New Roman" w:hAnsi="Times New Roman"/>
          <w:sz w:val="24"/>
          <w:szCs w:val="24"/>
          <w:lang w:eastAsia="en-US"/>
        </w:rPr>
        <w:t>лины «Литература</w:t>
      </w:r>
      <w:r w:rsidRPr="008275EB">
        <w:rPr>
          <w:rFonts w:ascii="Times New Roman" w:hAnsi="Times New Roman"/>
          <w:sz w:val="24"/>
          <w:szCs w:val="24"/>
          <w:lang w:eastAsia="en-US"/>
        </w:rPr>
        <w:t xml:space="preserve">» направлено на достижение следующих </w:t>
      </w:r>
      <w:r w:rsidRPr="008275EB">
        <w:rPr>
          <w:rFonts w:ascii="Times New Roman" w:hAnsi="Times New Roman"/>
          <w:b/>
          <w:sz w:val="24"/>
          <w:szCs w:val="24"/>
          <w:lang w:eastAsia="en-US"/>
        </w:rPr>
        <w:t>целей:</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развитие </w:t>
      </w:r>
      <w:r w:rsidRPr="008275EB">
        <w:rPr>
          <w:rFonts w:ascii="Times New Roman" w:hAnsi="Times New Roman"/>
          <w:sz w:val="24"/>
          <w:szCs w:val="24"/>
          <w:lang w:eastAsia="en-US"/>
        </w:rPr>
        <w:tab/>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05A03" w:rsidRPr="008275EB"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05A03" w:rsidRDefault="00505A03" w:rsidP="00505A03">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совершенствование умений </w:t>
      </w:r>
      <w:r w:rsidRPr="008275EB">
        <w:rPr>
          <w:rFonts w:ascii="Times New Roman" w:hAnsi="Times New Roman"/>
          <w:sz w:val="24"/>
          <w:szCs w:val="24"/>
          <w:lang w:eastAsia="en-US"/>
        </w:rPr>
        <w:tab/>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505A03" w:rsidRDefault="00505A03" w:rsidP="00505A03">
      <w:pPr>
        <w:spacing w:after="0" w:line="240" w:lineRule="auto"/>
        <w:ind w:left="360"/>
        <w:jc w:val="both"/>
        <w:rPr>
          <w:rFonts w:ascii="Times New Roman" w:hAnsi="Times New Roman"/>
          <w:sz w:val="24"/>
          <w:szCs w:val="24"/>
          <w:lang w:eastAsia="en-US"/>
        </w:rPr>
      </w:pPr>
    </w:p>
    <w:p w:rsidR="00505A03" w:rsidRDefault="00505A03" w:rsidP="00505A03">
      <w:pPr>
        <w:autoSpaceDE w:val="0"/>
        <w:autoSpaceDN w:val="0"/>
        <w:adjustRightInd w:val="0"/>
        <w:spacing w:after="0" w:line="240" w:lineRule="auto"/>
        <w:jc w:val="center"/>
        <w:rPr>
          <w:rFonts w:ascii="Times New Roman" w:hAnsi="Times New Roman"/>
          <w:b/>
          <w:bCs/>
          <w:sz w:val="24"/>
          <w:szCs w:val="24"/>
        </w:rPr>
      </w:pPr>
    </w:p>
    <w:p w:rsidR="00505A03" w:rsidRPr="00547E0B" w:rsidRDefault="00505A03" w:rsidP="00505A03">
      <w:pPr>
        <w:pStyle w:val="a3"/>
        <w:jc w:val="center"/>
        <w:rPr>
          <w:rFonts w:ascii="Times New Roman" w:hAnsi="Times New Roman" w:cs="Times New Roman"/>
          <w:b/>
          <w:sz w:val="24"/>
          <w:szCs w:val="24"/>
        </w:rPr>
      </w:pPr>
      <w:r w:rsidRPr="00547E0B">
        <w:rPr>
          <w:rFonts w:ascii="Times New Roman" w:hAnsi="Times New Roman" w:cs="Times New Roman"/>
          <w:b/>
          <w:sz w:val="24"/>
          <w:szCs w:val="24"/>
        </w:rPr>
        <w:t>ТЕМАТИЧЕСКОЕ ПЛАНИРОВАНИЕ</w:t>
      </w:r>
    </w:p>
    <w:p w:rsidR="00505A03" w:rsidRPr="00904A60" w:rsidRDefault="00505A03" w:rsidP="00505A03">
      <w:pPr>
        <w:pStyle w:val="a3"/>
        <w:jc w:val="center"/>
        <w:rPr>
          <w:rFonts w:ascii="Times New Roman" w:hAnsi="Times New Roman" w:cs="Times New Roman"/>
          <w:b/>
          <w:sz w:val="24"/>
          <w:szCs w:val="24"/>
        </w:rPr>
      </w:pPr>
    </w:p>
    <w:p w:rsidR="00505A03" w:rsidRDefault="00505A03" w:rsidP="00505A03">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23.01.17 </w:t>
      </w:r>
      <w:r w:rsidRPr="003912F9">
        <w:rPr>
          <w:rFonts w:ascii="Times New Roman" w:hAnsi="Times New Roman"/>
          <w:sz w:val="24"/>
          <w:szCs w:val="24"/>
        </w:rPr>
        <w:t>«</w:t>
      </w:r>
      <w:r w:rsidRPr="00261D3D">
        <w:rPr>
          <w:rFonts w:ascii="Times New Roman" w:hAnsi="Times New Roman"/>
          <w:sz w:val="24"/>
          <w:szCs w:val="24"/>
        </w:rPr>
        <w:t>Мастер по ремонту и обслуживанию автомобилей»</w:t>
      </w:r>
      <w:r>
        <w:rPr>
          <w:rFonts w:ascii="Times New Roman" w:hAnsi="Times New Roman"/>
          <w:sz w:val="24"/>
          <w:szCs w:val="24"/>
        </w:rPr>
        <w:t xml:space="preserve"> - 171часов.</w:t>
      </w:r>
    </w:p>
    <w:p w:rsidR="00505A03" w:rsidRPr="004376A1" w:rsidRDefault="00505A03" w:rsidP="00505A03">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505A03" w:rsidRPr="00260D62" w:rsidTr="00562036">
        <w:tc>
          <w:tcPr>
            <w:tcW w:w="7203" w:type="dxa"/>
          </w:tcPr>
          <w:p w:rsidR="00505A03" w:rsidRPr="00260D62" w:rsidRDefault="00505A03" w:rsidP="00562036">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505A03" w:rsidRPr="00260D62" w:rsidRDefault="00505A03" w:rsidP="00562036">
            <w:pPr>
              <w:autoSpaceDE w:val="0"/>
              <w:autoSpaceDN w:val="0"/>
              <w:adjustRightInd w:val="0"/>
              <w:spacing w:after="0" w:line="240" w:lineRule="auto"/>
              <w:rPr>
                <w:rFonts w:ascii="Times New Roman" w:eastAsia="Times New Roman" w:hAnsi="Times New Roman"/>
                <w:b/>
                <w:bCs/>
                <w:sz w:val="24"/>
                <w:szCs w:val="24"/>
              </w:rPr>
            </w:pPr>
          </w:p>
        </w:tc>
      </w:tr>
      <w:tr w:rsidR="00505A03" w:rsidRPr="00260D62" w:rsidTr="00562036">
        <w:tc>
          <w:tcPr>
            <w:tcW w:w="7203"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505A03" w:rsidRPr="00260D62" w:rsidTr="00562036">
        <w:tc>
          <w:tcPr>
            <w:tcW w:w="9571" w:type="dxa"/>
            <w:gridSpan w:val="2"/>
          </w:tcPr>
          <w:p w:rsidR="00505A03" w:rsidRPr="00E814AD" w:rsidRDefault="00505A03" w:rsidP="00562036">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Развитие русской литературы и культур</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72</w:t>
            </w:r>
          </w:p>
        </w:tc>
      </w:tr>
      <w:tr w:rsidR="00505A03" w:rsidRPr="00260D62" w:rsidTr="00562036">
        <w:tc>
          <w:tcPr>
            <w:tcW w:w="9571" w:type="dxa"/>
            <w:gridSpan w:val="2"/>
          </w:tcPr>
          <w:p w:rsidR="00505A03" w:rsidRPr="00E814AD" w:rsidRDefault="00505A03" w:rsidP="00562036">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505A03" w:rsidRPr="00260D62" w:rsidTr="00562036">
        <w:tc>
          <w:tcPr>
            <w:tcW w:w="7203" w:type="dxa"/>
          </w:tcPr>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505A03" w:rsidRPr="00E814AD"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05A03" w:rsidRPr="00260D62" w:rsidTr="00562036">
        <w:trPr>
          <w:trHeight w:val="828"/>
        </w:trPr>
        <w:tc>
          <w:tcPr>
            <w:tcW w:w="7203" w:type="dxa"/>
          </w:tcPr>
          <w:p w:rsidR="00505A03" w:rsidRPr="00240987" w:rsidRDefault="00505A03" w:rsidP="00562036">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05A03" w:rsidRPr="004376A1" w:rsidRDefault="00505A03" w:rsidP="00562036">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505A03" w:rsidRPr="00205CAC" w:rsidRDefault="00505A03" w:rsidP="00562036">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505A03" w:rsidRPr="00260D62" w:rsidTr="00562036">
        <w:tc>
          <w:tcPr>
            <w:tcW w:w="7203" w:type="dxa"/>
          </w:tcPr>
          <w:p w:rsidR="00505A03" w:rsidRPr="009F423D" w:rsidRDefault="00505A03" w:rsidP="00562036">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505A03" w:rsidRPr="00260D62" w:rsidRDefault="00505A03" w:rsidP="00562036">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17</w:t>
            </w:r>
          </w:p>
        </w:tc>
      </w:tr>
      <w:tr w:rsidR="00505A03" w:rsidRPr="00260D62" w:rsidTr="00562036">
        <w:tc>
          <w:tcPr>
            <w:tcW w:w="7203" w:type="dxa"/>
          </w:tcPr>
          <w:p w:rsidR="00505A03" w:rsidRPr="00EE0FBB" w:rsidRDefault="00505A03" w:rsidP="00562036">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505A03" w:rsidRPr="00EE0FBB" w:rsidRDefault="00505A03" w:rsidP="00562036">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171</w:t>
            </w:r>
          </w:p>
        </w:tc>
      </w:tr>
      <w:tr w:rsidR="00505A03" w:rsidRPr="00260D62" w:rsidTr="00562036">
        <w:tc>
          <w:tcPr>
            <w:tcW w:w="9571" w:type="dxa"/>
            <w:gridSpan w:val="2"/>
          </w:tcPr>
          <w:p w:rsidR="00505A03" w:rsidRPr="00EE0FBB" w:rsidRDefault="00505A03" w:rsidP="00562036">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505A03" w:rsidRDefault="00505A03" w:rsidP="00505A03">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505A03" w:rsidRPr="004376A1" w:rsidRDefault="00505A03" w:rsidP="00505A03">
      <w:pPr>
        <w:pStyle w:val="a3"/>
        <w:jc w:val="center"/>
        <w:rPr>
          <w:rFonts w:ascii="Times New Roman" w:hAnsi="Times New Roman" w:cs="Times New Roman"/>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p>
    <w:p w:rsidR="00505A03" w:rsidRDefault="00505A03" w:rsidP="00505A03">
      <w:pPr>
        <w:pStyle w:val="a3"/>
        <w:jc w:val="center"/>
        <w:rPr>
          <w:rFonts w:ascii="Times New Roman" w:hAnsi="Times New Roman"/>
          <w:b/>
          <w:sz w:val="24"/>
          <w:szCs w:val="24"/>
        </w:rPr>
      </w:pPr>
      <w:r w:rsidRPr="007936B3">
        <w:rPr>
          <w:rFonts w:ascii="Times New Roman" w:hAnsi="Times New Roman"/>
          <w:b/>
          <w:sz w:val="24"/>
          <w:szCs w:val="24"/>
        </w:rPr>
        <w:t>Методическое и информационное обеспечение дисциплины</w:t>
      </w:r>
    </w:p>
    <w:p w:rsidR="00505A03" w:rsidRPr="005E6CA9" w:rsidRDefault="00505A03" w:rsidP="00505A03">
      <w:pPr>
        <w:pStyle w:val="a3"/>
        <w:jc w:val="center"/>
        <w:rPr>
          <w:rFonts w:ascii="Times New Roman" w:hAnsi="Times New Roman"/>
          <w:b/>
          <w:sz w:val="24"/>
          <w:szCs w:val="24"/>
        </w:rPr>
      </w:pPr>
      <w:r>
        <w:rPr>
          <w:rFonts w:ascii="Times New Roman" w:hAnsi="Times New Roman"/>
          <w:b/>
          <w:sz w:val="24"/>
          <w:szCs w:val="24"/>
        </w:rPr>
        <w:t xml:space="preserve">23.01.17 </w:t>
      </w:r>
      <w:r w:rsidRPr="005E6CA9">
        <w:rPr>
          <w:rFonts w:ascii="Times New Roman" w:hAnsi="Times New Roman"/>
          <w:b/>
          <w:sz w:val="24"/>
          <w:szCs w:val="24"/>
        </w:rPr>
        <w:t xml:space="preserve"> «</w:t>
      </w:r>
      <w:r w:rsidRPr="00261D3D">
        <w:rPr>
          <w:rFonts w:ascii="Times New Roman" w:hAnsi="Times New Roman"/>
          <w:sz w:val="24"/>
          <w:szCs w:val="24"/>
        </w:rPr>
        <w:t>Мастер по ремонту и обслуживанию автомобилей</w:t>
      </w:r>
      <w:r w:rsidRPr="005E6CA9">
        <w:rPr>
          <w:rFonts w:ascii="Times New Roman" w:hAnsi="Times New Roman"/>
          <w:b/>
          <w:sz w:val="24"/>
          <w:szCs w:val="24"/>
        </w:rPr>
        <w:t>»</w:t>
      </w:r>
    </w:p>
    <w:p w:rsidR="00505A03" w:rsidRDefault="00505A03" w:rsidP="00505A03">
      <w:pPr>
        <w:pStyle w:val="a3"/>
        <w:rPr>
          <w:rFonts w:ascii="Times New Roman" w:hAnsi="Times New Roman"/>
          <w:b/>
          <w:sz w:val="24"/>
          <w:szCs w:val="24"/>
        </w:rPr>
      </w:pPr>
    </w:p>
    <w:p w:rsidR="00505A03" w:rsidRDefault="00505A03" w:rsidP="00505A03">
      <w:pPr>
        <w:pStyle w:val="a3"/>
        <w:jc w:val="both"/>
        <w:rPr>
          <w:rFonts w:ascii="Times New Roman" w:hAnsi="Times New Roman"/>
          <w:sz w:val="24"/>
          <w:szCs w:val="24"/>
        </w:rPr>
      </w:pPr>
      <w:r>
        <w:rPr>
          <w:rFonts w:ascii="Times New Roman" w:hAnsi="Times New Roman"/>
          <w:sz w:val="24"/>
          <w:szCs w:val="24"/>
        </w:rPr>
        <w:t>- рабочая программа;</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календарно-тематическое планирование;</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лекции;</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УМК;</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КИМы;</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материалы текущего и рубежного контроля;</w:t>
      </w:r>
    </w:p>
    <w:p w:rsidR="00505A03" w:rsidRDefault="00505A03" w:rsidP="00505A03">
      <w:pPr>
        <w:pStyle w:val="a3"/>
        <w:jc w:val="both"/>
        <w:rPr>
          <w:rFonts w:ascii="Times New Roman" w:hAnsi="Times New Roman"/>
          <w:sz w:val="24"/>
          <w:szCs w:val="24"/>
        </w:rPr>
      </w:pPr>
      <w:r>
        <w:rPr>
          <w:rFonts w:ascii="Times New Roman" w:hAnsi="Times New Roman"/>
          <w:sz w:val="24"/>
          <w:szCs w:val="24"/>
        </w:rPr>
        <w:t>- Интернет-ресурсы.</w:t>
      </w: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rsidP="00505A03">
      <w:pPr>
        <w:pStyle w:val="a3"/>
        <w:jc w:val="both"/>
        <w:rPr>
          <w:rFonts w:ascii="Times New Roman" w:hAnsi="Times New Roman"/>
          <w:sz w:val="24"/>
          <w:szCs w:val="24"/>
        </w:rPr>
      </w:pPr>
    </w:p>
    <w:p w:rsidR="00505A03" w:rsidRDefault="00505A03"/>
    <w:sectPr w:rsidR="00505A03" w:rsidSect="00D843C0">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C63" w:rsidRDefault="00072C63">
      <w:pPr>
        <w:spacing w:after="0" w:line="240" w:lineRule="auto"/>
      </w:pPr>
      <w:r>
        <w:separator/>
      </w:r>
    </w:p>
  </w:endnote>
  <w:endnote w:type="continuationSeparator" w:id="0">
    <w:p w:rsidR="00072C63" w:rsidRDefault="0007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562036" w:rsidRDefault="00562036">
        <w:pPr>
          <w:pStyle w:val="a8"/>
          <w:jc w:val="right"/>
        </w:pPr>
        <w:r>
          <w:fldChar w:fldCharType="begin"/>
        </w:r>
        <w:r>
          <w:instrText xml:space="preserve"> PAGE   \* MERGEFORMAT </w:instrText>
        </w:r>
        <w:r>
          <w:fldChar w:fldCharType="separate"/>
        </w:r>
        <w:r w:rsidR="008458BE">
          <w:rPr>
            <w:noProof/>
          </w:rPr>
          <w:t>2</w:t>
        </w:r>
        <w:r>
          <w:rPr>
            <w:noProof/>
          </w:rPr>
          <w:fldChar w:fldCharType="end"/>
        </w:r>
      </w:p>
    </w:sdtContent>
  </w:sdt>
  <w:p w:rsidR="00562036" w:rsidRDefault="005620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C63" w:rsidRDefault="00072C63">
      <w:pPr>
        <w:spacing w:after="0" w:line="240" w:lineRule="auto"/>
      </w:pPr>
      <w:r>
        <w:separator/>
      </w:r>
    </w:p>
  </w:footnote>
  <w:footnote w:type="continuationSeparator" w:id="0">
    <w:p w:rsidR="00072C63" w:rsidRDefault="00072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4878CD"/>
    <w:multiLevelType w:val="hybridMultilevel"/>
    <w:tmpl w:val="6BBEB002"/>
    <w:lvl w:ilvl="0" w:tplc="9B7A0706">
      <w:numFmt w:val="bullet"/>
      <w:lvlText w:val="•"/>
      <w:lvlJc w:val="left"/>
      <w:pPr>
        <w:ind w:left="1440" w:hanging="360"/>
      </w:pPr>
      <w:rPr>
        <w:rFonts w:ascii="Times New Roman" w:eastAsia="Calibri"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744187"/>
    <w:multiLevelType w:val="hybridMultilevel"/>
    <w:tmpl w:val="38EC29F8"/>
    <w:lvl w:ilvl="0" w:tplc="9B7A0706">
      <w:numFmt w:val="bullet"/>
      <w:lvlText w:val="•"/>
      <w:lvlJc w:val="left"/>
      <w:pPr>
        <w:ind w:left="1428" w:hanging="360"/>
      </w:pPr>
      <w:rPr>
        <w:rFonts w:ascii="Times New Roman" w:eastAsia="Calibri" w:hAnsi="Times New Roman" w:cs="Times New Roman" w:hint="default"/>
        <w:b w:val="0"/>
        <w:i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6"/>
  </w:num>
  <w:num w:numId="5">
    <w:abstractNumId w:val="11"/>
  </w:num>
  <w:num w:numId="6">
    <w:abstractNumId w:val="2"/>
  </w:num>
  <w:num w:numId="7">
    <w:abstractNumId w:val="4"/>
  </w:num>
  <w:num w:numId="8">
    <w:abstractNumId w:val="1"/>
  </w:num>
  <w:num w:numId="9">
    <w:abstractNumId w:val="13"/>
  </w:num>
  <w:num w:numId="10">
    <w:abstractNumId w:val="8"/>
  </w:num>
  <w:num w:numId="11">
    <w:abstractNumId w:val="5"/>
  </w:num>
  <w:num w:numId="12">
    <w:abstractNumId w:val="15"/>
  </w:num>
  <w:num w:numId="13">
    <w:abstractNumId w:val="7"/>
  </w:num>
  <w:num w:numId="14">
    <w:abstractNumId w:val="9"/>
  </w:num>
  <w:num w:numId="15">
    <w:abstractNumId w:val="12"/>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1B21"/>
    <w:rsid w:val="00072C63"/>
    <w:rsid w:val="000C6321"/>
    <w:rsid w:val="00246BF5"/>
    <w:rsid w:val="00261D3D"/>
    <w:rsid w:val="002853C1"/>
    <w:rsid w:val="003C0087"/>
    <w:rsid w:val="00432B03"/>
    <w:rsid w:val="004D668E"/>
    <w:rsid w:val="00505A03"/>
    <w:rsid w:val="00512967"/>
    <w:rsid w:val="00547E0B"/>
    <w:rsid w:val="00562036"/>
    <w:rsid w:val="005B2CE0"/>
    <w:rsid w:val="005B7F94"/>
    <w:rsid w:val="00642697"/>
    <w:rsid w:val="006D73AB"/>
    <w:rsid w:val="0077648E"/>
    <w:rsid w:val="007A5511"/>
    <w:rsid w:val="008458BE"/>
    <w:rsid w:val="00895B11"/>
    <w:rsid w:val="008B25FB"/>
    <w:rsid w:val="008B2E93"/>
    <w:rsid w:val="008D58C8"/>
    <w:rsid w:val="00993FBA"/>
    <w:rsid w:val="009A2EFD"/>
    <w:rsid w:val="009A3383"/>
    <w:rsid w:val="009A659A"/>
    <w:rsid w:val="00C10A58"/>
    <w:rsid w:val="00C13697"/>
    <w:rsid w:val="00C700E5"/>
    <w:rsid w:val="00D72E32"/>
    <w:rsid w:val="00D843C0"/>
    <w:rsid w:val="00D97AEA"/>
    <w:rsid w:val="00DB5AB6"/>
    <w:rsid w:val="00DE22E1"/>
    <w:rsid w:val="00DE671A"/>
    <w:rsid w:val="00E0122C"/>
    <w:rsid w:val="00E03D91"/>
    <w:rsid w:val="00E36999"/>
    <w:rsid w:val="00E91B21"/>
    <w:rsid w:val="00F73327"/>
    <w:rsid w:val="00F73C4C"/>
    <w:rsid w:val="00FC63F0"/>
    <w:rsid w:val="00FF0373"/>
    <w:rsid w:val="00FF4104"/>
    <w:rsid w:val="00FF4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8458B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58B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3C0"/>
    <w:rPr>
      <w:rFonts w:ascii="Calibri" w:eastAsia="Calibri" w:hAnsi="Calibri" w:cs="Times New Roman"/>
    </w:rPr>
  </w:style>
  <w:style w:type="paragraph" w:styleId="1">
    <w:name w:val="heading 1"/>
    <w:basedOn w:val="a"/>
    <w:next w:val="a"/>
    <w:link w:val="10"/>
    <w:qFormat/>
    <w:rsid w:val="00D843C0"/>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43C0"/>
    <w:rPr>
      <w:rFonts w:ascii="Times New Roman" w:eastAsia="Times New Roman" w:hAnsi="Times New Roman" w:cs="Times New Roman"/>
      <w:sz w:val="24"/>
      <w:szCs w:val="24"/>
    </w:rPr>
  </w:style>
  <w:style w:type="paragraph" w:styleId="a3">
    <w:name w:val="No Spacing"/>
    <w:uiPriority w:val="1"/>
    <w:qFormat/>
    <w:rsid w:val="00D843C0"/>
    <w:pPr>
      <w:spacing w:after="0" w:line="240" w:lineRule="auto"/>
    </w:pPr>
    <w:rPr>
      <w:lang w:eastAsia="en-US"/>
    </w:rPr>
  </w:style>
  <w:style w:type="character" w:customStyle="1" w:styleId="a4">
    <w:name w:val="Основной текст_"/>
    <w:basedOn w:val="a0"/>
    <w:link w:val="2"/>
    <w:rsid w:val="00D843C0"/>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D843C0"/>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D843C0"/>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D843C0"/>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D843C0"/>
    <w:rPr>
      <w:color w:val="0000FF" w:themeColor="hyperlink"/>
      <w:u w:val="single"/>
    </w:rPr>
  </w:style>
  <w:style w:type="paragraph" w:styleId="a6">
    <w:name w:val="header"/>
    <w:basedOn w:val="a"/>
    <w:link w:val="a7"/>
    <w:uiPriority w:val="99"/>
    <w:semiHidden/>
    <w:unhideWhenUsed/>
    <w:rsid w:val="00D843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43C0"/>
    <w:rPr>
      <w:rFonts w:ascii="Calibri" w:eastAsia="Calibri" w:hAnsi="Calibri" w:cs="Times New Roman"/>
    </w:rPr>
  </w:style>
  <w:style w:type="paragraph" w:styleId="a8">
    <w:name w:val="footer"/>
    <w:basedOn w:val="a"/>
    <w:link w:val="a9"/>
    <w:uiPriority w:val="99"/>
    <w:unhideWhenUsed/>
    <w:rsid w:val="00D843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43C0"/>
    <w:rPr>
      <w:rFonts w:ascii="Calibri" w:eastAsia="Calibri" w:hAnsi="Calibri" w:cs="Times New Roman"/>
    </w:rPr>
  </w:style>
  <w:style w:type="paragraph" w:styleId="20">
    <w:name w:val="List 2"/>
    <w:basedOn w:val="a"/>
    <w:rsid w:val="00D843C0"/>
    <w:pPr>
      <w:spacing w:after="0" w:line="240" w:lineRule="auto"/>
      <w:ind w:left="566" w:hanging="283"/>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ravka.gramot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rugosvet.ru" TargetMode="External"/><Relationship Id="rId4" Type="http://schemas.openxmlformats.org/officeDocument/2006/relationships/settings" Target="settings.xml"/><Relationship Id="rId9" Type="http://schemas.openxmlformats.org/officeDocument/2006/relationships/hyperlink" Target="http://www.gramm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14521</Words>
  <Characters>82775</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 Кимовна</dc:creator>
  <cp:keywords/>
  <dc:description/>
  <cp:lastModifiedBy>ElenaAleksandrovna</cp:lastModifiedBy>
  <cp:revision>29</cp:revision>
  <dcterms:created xsi:type="dcterms:W3CDTF">2017-09-15T03:53:00Z</dcterms:created>
  <dcterms:modified xsi:type="dcterms:W3CDTF">2020-10-08T09:25:00Z</dcterms:modified>
</cp:coreProperties>
</file>