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1B" w:rsidRDefault="00FD561B" w:rsidP="00DA646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6368490" cy="9010650"/>
            <wp:effectExtent l="0" t="0" r="0" b="0"/>
            <wp:docPr id="1" name="Рисунок 1" descr="C:\Users\ElenaAleksandrovna\Desktop\РП 2020-2021\Миягашев\11Д кф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Д кф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795" cy="901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561B" w:rsidRDefault="00FD561B" w:rsidP="00DA646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DA6461" w:rsidRDefault="00DA6461" w:rsidP="00DA646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  <w:b/>
          <w:bCs/>
        </w:rPr>
        <w:lastRenderedPageBreak/>
        <w:t>Содержание рабочей программы</w:t>
      </w:r>
    </w:p>
    <w:p w:rsidR="00FD561B" w:rsidRPr="008E7386" w:rsidRDefault="00FD561B" w:rsidP="00FD561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</w:rPr>
      </w:pPr>
    </w:p>
    <w:p w:rsidR="00DA6461" w:rsidRPr="00FD1105" w:rsidRDefault="00DA6461" w:rsidP="00FD561B">
      <w:pPr>
        <w:pStyle w:val="a3"/>
        <w:numPr>
          <w:ilvl w:val="0"/>
          <w:numId w:val="13"/>
        </w:numPr>
        <w:ind w:left="-142" w:firstLine="142"/>
        <w:rPr>
          <w:sz w:val="22"/>
          <w:szCs w:val="22"/>
        </w:rPr>
      </w:pPr>
      <w:r w:rsidRPr="00FD1105">
        <w:rPr>
          <w:sz w:val="22"/>
          <w:szCs w:val="22"/>
        </w:rPr>
        <w:t>Пояснительная записка.</w:t>
      </w:r>
    </w:p>
    <w:p w:rsidR="00DA6461" w:rsidRPr="00FD1105" w:rsidRDefault="00DA6461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DA6461" w:rsidRPr="00FD1105" w:rsidRDefault="00DC6C19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Общепрофессиональный цикл:</w:t>
      </w:r>
      <w:r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 «физическая культура» </w:t>
      </w:r>
      <w:r w:rsidR="00DA6461" w:rsidRPr="00FD1105">
        <w:rPr>
          <w:rFonts w:ascii="Times New Roman" w:hAnsi="Times New Roman" w:cs="Times New Roman"/>
          <w:color w:val="000000"/>
          <w:sz w:val="22"/>
          <w:szCs w:val="22"/>
        </w:rPr>
        <w:t>является учебным предметом обяза</w:t>
      </w:r>
      <w:r w:rsidR="00DA6461"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DA6461" w:rsidRPr="00FD1105" w:rsidRDefault="00DA6461" w:rsidP="00FD561B">
      <w:pPr>
        <w:pStyle w:val="a3"/>
        <w:numPr>
          <w:ilvl w:val="1"/>
          <w:numId w:val="13"/>
        </w:numPr>
        <w:ind w:left="-142" w:firstLine="142"/>
        <w:rPr>
          <w:sz w:val="22"/>
          <w:szCs w:val="22"/>
        </w:rPr>
      </w:pPr>
      <w:r w:rsidRPr="00FD1105">
        <w:rPr>
          <w:sz w:val="22"/>
          <w:szCs w:val="22"/>
        </w:rPr>
        <w:t xml:space="preserve">Результаты </w:t>
      </w:r>
      <w:r w:rsidR="00DC6C19" w:rsidRPr="00311C1C">
        <w:rPr>
          <w:bCs/>
          <w:color w:val="000000"/>
          <w:sz w:val="22"/>
          <w:szCs w:val="22"/>
        </w:rPr>
        <w:t xml:space="preserve">общепрофессионального цикла </w:t>
      </w:r>
      <w:r w:rsidRPr="00FD1105">
        <w:rPr>
          <w:sz w:val="22"/>
          <w:szCs w:val="22"/>
        </w:rPr>
        <w:t xml:space="preserve">(личностные, предметные, </w:t>
      </w:r>
      <w:proofErr w:type="spellStart"/>
      <w:r w:rsidRPr="00FD1105">
        <w:rPr>
          <w:sz w:val="22"/>
          <w:szCs w:val="22"/>
        </w:rPr>
        <w:t>метапредметные</w:t>
      </w:r>
      <w:proofErr w:type="spellEnd"/>
      <w:r w:rsidRPr="00FD1105">
        <w:rPr>
          <w:sz w:val="22"/>
          <w:szCs w:val="22"/>
        </w:rPr>
        <w:t>, коммуникативные, регулятивные).</w:t>
      </w:r>
    </w:p>
    <w:p w:rsidR="00147957" w:rsidRPr="00147957" w:rsidRDefault="00DA6461" w:rsidP="00FD561B">
      <w:pPr>
        <w:pStyle w:val="a3"/>
        <w:numPr>
          <w:ilvl w:val="1"/>
          <w:numId w:val="13"/>
        </w:numPr>
        <w:ind w:left="-142" w:firstLine="142"/>
      </w:pPr>
      <w:r w:rsidRPr="00147957">
        <w:rPr>
          <w:color w:val="000000"/>
        </w:rPr>
        <w:t xml:space="preserve">Содержание </w:t>
      </w:r>
      <w:r w:rsidR="00DC6C19" w:rsidRPr="00147957">
        <w:rPr>
          <w:bCs/>
          <w:color w:val="000000"/>
        </w:rPr>
        <w:t xml:space="preserve">общепрофессионального цикла. </w:t>
      </w:r>
    </w:p>
    <w:p w:rsidR="00DA6461" w:rsidRPr="00147957" w:rsidRDefault="00DA6461" w:rsidP="00FD561B">
      <w:pPr>
        <w:pStyle w:val="a3"/>
        <w:numPr>
          <w:ilvl w:val="0"/>
          <w:numId w:val="13"/>
        </w:numPr>
        <w:ind w:left="-142" w:firstLine="142"/>
      </w:pPr>
      <w:r w:rsidRPr="00147957">
        <w:t>Тематическое планирование.</w:t>
      </w:r>
    </w:p>
    <w:p w:rsidR="00DC6C19" w:rsidRPr="00DC6C19" w:rsidRDefault="00DC6C19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DC6C19">
        <w:rPr>
          <w:rFonts w:ascii="Times New Roman" w:hAnsi="Times New Roman" w:cs="Times New Roman"/>
          <w:sz w:val="22"/>
          <w:szCs w:val="22"/>
        </w:rPr>
        <w:t xml:space="preserve">Рекомендуемое количество часов на освоение примерной программы </w:t>
      </w:r>
      <w:r w:rsidRPr="00DC6C19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общепрофессионального цикла «физическая культура</w:t>
      </w:r>
      <w:r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».</w:t>
      </w:r>
    </w:p>
    <w:p w:rsidR="00D334B4" w:rsidRPr="00311C1C" w:rsidRDefault="00D74EC5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Тематический план общепрофессионального цикла «физическая культура» 2 курс</w:t>
      </w:r>
      <w:r w:rsidR="00FB04FE"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.</w:t>
      </w:r>
    </w:p>
    <w:p w:rsidR="00D74EC5" w:rsidRPr="00311C1C" w:rsidRDefault="00D74EC5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Тематический план общепрофессионального цикла «физическая культура» 3 курс </w:t>
      </w:r>
    </w:p>
    <w:p w:rsidR="00FB04FE" w:rsidRPr="00311C1C" w:rsidRDefault="00D74EC5" w:rsidP="00FD561B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-142" w:right="20" w:firstLine="142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311C1C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Тематический план общепрофессионального цикла «физическая культура» 4 курс</w:t>
      </w:r>
    </w:p>
    <w:p w:rsidR="00DA6461" w:rsidRPr="00FD1105" w:rsidRDefault="00DA6461" w:rsidP="00FD561B">
      <w:pPr>
        <w:pStyle w:val="a3"/>
        <w:numPr>
          <w:ilvl w:val="0"/>
          <w:numId w:val="13"/>
        </w:numPr>
        <w:ind w:left="-142" w:firstLine="142"/>
        <w:rPr>
          <w:sz w:val="22"/>
          <w:szCs w:val="22"/>
        </w:rPr>
      </w:pPr>
      <w:r w:rsidRPr="00FD1105">
        <w:rPr>
          <w:sz w:val="22"/>
          <w:szCs w:val="22"/>
        </w:rPr>
        <w:t>Требования к минимальному материально-техническому обеспечению.</w:t>
      </w:r>
    </w:p>
    <w:p w:rsidR="00DA6461" w:rsidRDefault="00DA6461" w:rsidP="00FD561B">
      <w:pPr>
        <w:pStyle w:val="a3"/>
        <w:tabs>
          <w:tab w:val="left" w:pos="8931"/>
        </w:tabs>
        <w:ind w:left="-142" w:firstLine="142"/>
        <w:rPr>
          <w:sz w:val="22"/>
          <w:szCs w:val="22"/>
        </w:rPr>
      </w:pPr>
      <w:r>
        <w:rPr>
          <w:sz w:val="22"/>
          <w:szCs w:val="22"/>
        </w:rPr>
        <w:t xml:space="preserve">     4.</w:t>
      </w:r>
      <w:r w:rsidRPr="00FD1105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</w:t>
      </w:r>
      <w:r w:rsidRPr="00FD1105">
        <w:rPr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DA6461" w:rsidRDefault="00DA6461" w:rsidP="00FD561B">
      <w:pPr>
        <w:pStyle w:val="a3"/>
        <w:ind w:left="-142" w:firstLine="142"/>
        <w:rPr>
          <w:sz w:val="22"/>
          <w:szCs w:val="22"/>
        </w:rPr>
      </w:pPr>
      <w:r>
        <w:rPr>
          <w:sz w:val="22"/>
          <w:szCs w:val="22"/>
        </w:rPr>
        <w:t xml:space="preserve">5.     </w:t>
      </w:r>
      <w:r w:rsidRPr="00FD1105">
        <w:rPr>
          <w:sz w:val="22"/>
          <w:szCs w:val="22"/>
        </w:rPr>
        <w:t>Контроль и оценка результа</w:t>
      </w:r>
      <w:r w:rsidR="00A24C2C">
        <w:rPr>
          <w:sz w:val="22"/>
          <w:szCs w:val="22"/>
        </w:rPr>
        <w:t xml:space="preserve">тов освоения </w:t>
      </w:r>
      <w:proofErr w:type="gramStart"/>
      <w:r w:rsidR="00A24C2C">
        <w:rPr>
          <w:sz w:val="22"/>
          <w:szCs w:val="22"/>
        </w:rPr>
        <w:t>учебной</w:t>
      </w:r>
      <w:proofErr w:type="gramEnd"/>
      <w:r w:rsidR="00A24C2C">
        <w:rPr>
          <w:sz w:val="22"/>
          <w:szCs w:val="22"/>
        </w:rPr>
        <w:t>.</w:t>
      </w:r>
    </w:p>
    <w:p w:rsidR="00DA6461" w:rsidRDefault="00DA6461" w:rsidP="00FD561B">
      <w:pPr>
        <w:pStyle w:val="a3"/>
        <w:ind w:left="-142" w:firstLine="142"/>
        <w:rPr>
          <w:sz w:val="22"/>
          <w:szCs w:val="22"/>
        </w:rPr>
      </w:pPr>
      <w:r>
        <w:rPr>
          <w:sz w:val="22"/>
          <w:szCs w:val="22"/>
        </w:rPr>
        <w:t>6. Приложения</w:t>
      </w:r>
    </w:p>
    <w:p w:rsidR="00DA6461" w:rsidRPr="00970EE1" w:rsidRDefault="00DA6461" w:rsidP="00FD561B">
      <w:pPr>
        <w:pStyle w:val="411"/>
        <w:keepNext/>
        <w:keepLines/>
        <w:shd w:val="clear" w:color="auto" w:fill="auto"/>
        <w:spacing w:after="184" w:line="280" w:lineRule="exact"/>
        <w:ind w:left="-142" w:firstLine="142"/>
        <w:jc w:val="left"/>
        <w:rPr>
          <w:rFonts w:ascii="Times New Roman" w:hAnsi="Times New Roman" w:cs="Times New Roman"/>
          <w:b w:val="0"/>
          <w:bCs w:val="0"/>
          <w:color w:val="000000"/>
          <w:sz w:val="22"/>
          <w:szCs w:val="22"/>
        </w:rPr>
      </w:pPr>
    </w:p>
    <w:p w:rsidR="00DA6461" w:rsidRDefault="00DA6461" w:rsidP="00FD561B">
      <w:pPr>
        <w:pStyle w:val="a3"/>
        <w:ind w:left="-142" w:firstLine="142"/>
        <w:rPr>
          <w:sz w:val="22"/>
          <w:szCs w:val="22"/>
        </w:rPr>
      </w:pPr>
    </w:p>
    <w:p w:rsidR="00DA6461" w:rsidRDefault="00DA6461" w:rsidP="00FD561B">
      <w:pPr>
        <w:pStyle w:val="a3"/>
        <w:ind w:left="-142" w:firstLine="142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pStyle w:val="a3"/>
        <w:rPr>
          <w:sz w:val="22"/>
          <w:szCs w:val="22"/>
        </w:rPr>
      </w:pPr>
    </w:p>
    <w:p w:rsidR="00DA6461" w:rsidRDefault="00DA6461" w:rsidP="00DA6461">
      <w:pPr>
        <w:rPr>
          <w:rFonts w:ascii="Times New Roman" w:hAnsi="Times New Roman" w:cs="Times New Roman"/>
          <w:lang w:eastAsia="ru-RU"/>
        </w:rPr>
      </w:pPr>
    </w:p>
    <w:p w:rsidR="00DA6461" w:rsidRDefault="00DA6461" w:rsidP="00DA6461">
      <w:pPr>
        <w:rPr>
          <w:rFonts w:cs="Times New Roman"/>
        </w:rPr>
      </w:pPr>
    </w:p>
    <w:p w:rsidR="00DA6461" w:rsidRDefault="00DA6461" w:rsidP="00DA6461">
      <w:pPr>
        <w:rPr>
          <w:rFonts w:cs="Times New Roman"/>
        </w:rPr>
      </w:pPr>
    </w:p>
    <w:p w:rsidR="00DC6C19" w:rsidRDefault="00DC6C19" w:rsidP="00DA6461">
      <w:pPr>
        <w:rPr>
          <w:rFonts w:cs="Times New Roman"/>
        </w:rPr>
      </w:pPr>
    </w:p>
    <w:p w:rsidR="00DC6C19" w:rsidRPr="005B6DBF" w:rsidRDefault="00DC6C19" w:rsidP="00DA6461">
      <w:pPr>
        <w:rPr>
          <w:rFonts w:cs="Times New Roman"/>
        </w:rPr>
      </w:pPr>
    </w:p>
    <w:p w:rsidR="00DA6461" w:rsidRPr="00FD1105" w:rsidRDefault="00DA6461" w:rsidP="00DA6461">
      <w:pPr>
        <w:pStyle w:val="a3"/>
        <w:rPr>
          <w:sz w:val="22"/>
          <w:szCs w:val="22"/>
        </w:rPr>
      </w:pPr>
    </w:p>
    <w:p w:rsidR="00DA6461" w:rsidRPr="00FD1105" w:rsidRDefault="00DA6461" w:rsidP="00DA6461">
      <w:pPr>
        <w:pStyle w:val="a3"/>
        <w:numPr>
          <w:ilvl w:val="0"/>
          <w:numId w:val="14"/>
        </w:numPr>
        <w:ind w:left="426"/>
        <w:jc w:val="center"/>
        <w:rPr>
          <w:b/>
          <w:bCs/>
          <w:sz w:val="22"/>
          <w:szCs w:val="22"/>
        </w:rPr>
      </w:pPr>
      <w:r w:rsidRPr="00FD1105">
        <w:rPr>
          <w:b/>
          <w:bCs/>
          <w:sz w:val="22"/>
          <w:szCs w:val="22"/>
        </w:rPr>
        <w:t>Пояснительная записка</w:t>
      </w:r>
    </w:p>
    <w:p w:rsidR="00DA6461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 w:rsidRPr="00EA6442">
        <w:rPr>
          <w:rFonts w:ascii="Times New Roman" w:hAnsi="Times New Roman" w:cs="Times New Roman"/>
          <w:color w:val="000000"/>
          <w:sz w:val="22"/>
          <w:szCs w:val="22"/>
        </w:rPr>
        <w:t>43.01.09 «Повар, кондитер».</w:t>
      </w:r>
      <w:proofErr w:type="gramEnd"/>
    </w:p>
    <w:p w:rsidR="00DA6461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DC6C19" w:rsidRPr="00FD1105" w:rsidRDefault="00DC6C19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DA6461" w:rsidRPr="00DC6C19" w:rsidRDefault="00DC6C19" w:rsidP="00DC6C19">
      <w:pPr>
        <w:pStyle w:val="a4"/>
        <w:shd w:val="clear" w:color="auto" w:fill="auto"/>
        <w:spacing w:after="6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C6C19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1.1 </w:t>
      </w:r>
      <w:r w:rsidR="00DA6461" w:rsidRPr="00DC6C19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="00DA6461" w:rsidRPr="00DC6C19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DC6C19" w:rsidRDefault="00DA6461" w:rsidP="00DC6C19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DA6461" w:rsidRPr="00DC6C19" w:rsidRDefault="00DA6461" w:rsidP="00DC6C19">
      <w:pPr>
        <w:pStyle w:val="a4"/>
        <w:shd w:val="clear" w:color="auto" w:fill="auto"/>
        <w:spacing w:after="60" w:line="240" w:lineRule="auto"/>
        <w:ind w:right="20" w:firstLine="284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C6C19">
        <w:rPr>
          <w:rFonts w:ascii="Times New Roman" w:hAnsi="Times New Roman" w:cs="Times New Roman"/>
          <w:b/>
          <w:bCs/>
          <w:sz w:val="22"/>
          <w:szCs w:val="22"/>
        </w:rPr>
        <w:t xml:space="preserve">1.2 </w:t>
      </w:r>
      <w:r w:rsidR="00DC6C19" w:rsidRPr="00DC6C1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="00DC6C19" w:rsidRPr="00DC6C19">
        <w:rPr>
          <w:rFonts w:ascii="Times New Roman" w:hAnsi="Times New Roman" w:cs="Times New Roman"/>
          <w:b/>
          <w:color w:val="000000"/>
          <w:sz w:val="22"/>
          <w:szCs w:val="22"/>
        </w:rPr>
        <w:t>является учебным предметом обяза</w:t>
      </w:r>
      <w:r w:rsidR="00DC6C19" w:rsidRPr="00DC6C19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DA6461" w:rsidRPr="00655338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учебная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профессии </w:t>
      </w:r>
      <w:r w:rsidRPr="00EA6442">
        <w:rPr>
          <w:rFonts w:ascii="Times New Roman" w:hAnsi="Times New Roman" w:cs="Times New Roman"/>
          <w:color w:val="000000"/>
          <w:sz w:val="22"/>
          <w:szCs w:val="22"/>
        </w:rPr>
        <w:t>43.01.09 «Повар, кондитер».</w:t>
      </w:r>
    </w:p>
    <w:p w:rsidR="00DA6461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DA6461" w:rsidRPr="00DC6C19" w:rsidRDefault="00DA6461" w:rsidP="00DA6461">
      <w:pPr>
        <w:pStyle w:val="a4"/>
        <w:shd w:val="clear" w:color="auto" w:fill="auto"/>
        <w:spacing w:after="0" w:line="240" w:lineRule="auto"/>
        <w:ind w:right="20" w:firstLine="851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DC6C19" w:rsidRPr="00DC6C19" w:rsidRDefault="00DC6C19" w:rsidP="00DC6C19">
      <w:pPr>
        <w:pStyle w:val="a3"/>
        <w:numPr>
          <w:ilvl w:val="1"/>
          <w:numId w:val="13"/>
        </w:numPr>
        <w:ind w:left="0" w:firstLine="284"/>
        <w:jc w:val="center"/>
        <w:rPr>
          <w:b/>
          <w:sz w:val="22"/>
          <w:szCs w:val="22"/>
        </w:rPr>
      </w:pPr>
      <w:r w:rsidRPr="00DC6C19">
        <w:rPr>
          <w:b/>
          <w:sz w:val="22"/>
          <w:szCs w:val="22"/>
        </w:rPr>
        <w:t xml:space="preserve">Результаты </w:t>
      </w:r>
      <w:r w:rsidRPr="00DC6C19">
        <w:rPr>
          <w:b/>
          <w:bCs/>
          <w:color w:val="000000"/>
          <w:sz w:val="22"/>
          <w:szCs w:val="22"/>
        </w:rPr>
        <w:t xml:space="preserve">общепрофессионального цикла </w:t>
      </w:r>
      <w:r w:rsidRPr="00DC6C19">
        <w:rPr>
          <w:b/>
          <w:sz w:val="22"/>
          <w:szCs w:val="22"/>
        </w:rPr>
        <w:t xml:space="preserve">(личностные, предметные, </w:t>
      </w:r>
      <w:proofErr w:type="spellStart"/>
      <w:r w:rsidRPr="00DC6C19">
        <w:rPr>
          <w:b/>
          <w:sz w:val="22"/>
          <w:szCs w:val="22"/>
        </w:rPr>
        <w:t>метапредметные</w:t>
      </w:r>
      <w:proofErr w:type="spellEnd"/>
      <w:r w:rsidRPr="00DC6C19">
        <w:rPr>
          <w:b/>
          <w:sz w:val="22"/>
          <w:szCs w:val="22"/>
        </w:rPr>
        <w:t>, коммуникативные, регулятивные).</w:t>
      </w:r>
    </w:p>
    <w:p w:rsidR="001E4BDE" w:rsidRPr="001E4BDE" w:rsidRDefault="001E4BDE" w:rsidP="001E4BDE">
      <w:pPr>
        <w:pStyle w:val="a3"/>
        <w:ind w:left="284"/>
        <w:rPr>
          <w:b/>
          <w:bCs/>
          <w:sz w:val="22"/>
          <w:szCs w:val="22"/>
        </w:rPr>
      </w:pPr>
    </w:p>
    <w:p w:rsidR="001E4BDE" w:rsidRPr="001E4BDE" w:rsidRDefault="001E4BDE" w:rsidP="001E4BDE">
      <w:pPr>
        <w:shd w:val="clear" w:color="auto" w:fill="FFFFFF"/>
        <w:spacing w:after="150"/>
        <w:ind w:firstLine="567"/>
        <w:rPr>
          <w:rFonts w:ascii="Times New Roman" w:hAnsi="Times New Roman" w:cs="Times New Roman"/>
          <w:color w:val="000000"/>
        </w:rPr>
      </w:pPr>
      <w:r w:rsidRPr="001E4BDE">
        <w:rPr>
          <w:rFonts w:ascii="Times New Roman" w:hAnsi="Times New Roman" w:cs="Times New Roman"/>
          <w:color w:val="000000"/>
        </w:rPr>
        <w:t xml:space="preserve">В результате освоения дисциплины </w:t>
      </w:r>
      <w:proofErr w:type="gramStart"/>
      <w:r w:rsidRPr="001E4BDE">
        <w:rPr>
          <w:rFonts w:ascii="Times New Roman" w:hAnsi="Times New Roman" w:cs="Times New Roman"/>
          <w:color w:val="000000"/>
        </w:rPr>
        <w:t>обучающийся</w:t>
      </w:r>
      <w:proofErr w:type="gramEnd"/>
      <w:r w:rsidRPr="001E4BDE">
        <w:rPr>
          <w:rFonts w:ascii="Times New Roman" w:hAnsi="Times New Roman" w:cs="Times New Roman"/>
          <w:color w:val="000000"/>
        </w:rPr>
        <w:t xml:space="preserve"> осваивает элементы компетенций</w:t>
      </w:r>
    </w:p>
    <w:p w:rsidR="001E4BDE" w:rsidRDefault="001E4BDE" w:rsidP="001E4BDE">
      <w:pPr>
        <w:pStyle w:val="a3"/>
        <w:ind w:left="284"/>
        <w:rPr>
          <w:b/>
          <w:bCs/>
          <w:sz w:val="22"/>
          <w:szCs w:val="22"/>
        </w:rPr>
      </w:pP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9"/>
        <w:gridCol w:w="2356"/>
        <w:gridCol w:w="2356"/>
        <w:gridCol w:w="2339"/>
      </w:tblGrid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</w:rPr>
            </w:pPr>
            <w:r w:rsidRPr="001E4BDE">
              <w:rPr>
                <w:rFonts w:ascii="Times New Roman" w:hAnsi="Times New Roman" w:cs="Times New Roman"/>
                <w:bCs/>
                <w:iCs/>
                <w:color w:val="000000"/>
              </w:rPr>
              <w:t>Общие</w:t>
            </w:r>
          </w:p>
          <w:p w:rsidR="001E4BDE" w:rsidRPr="001E4BDE" w:rsidRDefault="001E4BDE" w:rsidP="001E4BDE">
            <w:pPr>
              <w:spacing w:after="0" w:line="240" w:lineRule="auto"/>
              <w:ind w:left="720"/>
              <w:rPr>
                <w:rFonts w:ascii="Times New Roman" w:hAnsi="Times New Roman" w:cs="Times New Roman"/>
                <w:color w:val="000000"/>
              </w:rPr>
            </w:pPr>
            <w:r w:rsidRPr="001E4BDE">
              <w:rPr>
                <w:rFonts w:ascii="Times New Roman" w:hAnsi="Times New Roman" w:cs="Times New Roman"/>
                <w:bCs/>
                <w:iCs/>
                <w:color w:val="000000"/>
              </w:rPr>
              <w:t>компетенции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bCs/>
                <w:iCs/>
                <w:color w:val="000000"/>
                <w:lang w:eastAsia="ru-RU"/>
              </w:rPr>
              <w:t xml:space="preserve">Дескрипторы </w:t>
            </w:r>
            <w:proofErr w:type="spellStart"/>
            <w:r w:rsidRPr="001E4BDE">
              <w:rPr>
                <w:rFonts w:ascii="Times New Roman" w:hAnsi="Times New Roman" w:cs="Times New Roman"/>
                <w:bCs/>
                <w:iCs/>
                <w:color w:val="000000"/>
                <w:lang w:eastAsia="ru-RU"/>
              </w:rPr>
              <w:t>сформированности</w:t>
            </w:r>
            <w:proofErr w:type="spellEnd"/>
            <w:r w:rsidRPr="001E4BDE">
              <w:rPr>
                <w:rFonts w:ascii="Times New Roman" w:hAnsi="Times New Roman" w:cs="Times New Roman"/>
                <w:bCs/>
                <w:iCs/>
                <w:color w:val="000000"/>
                <w:lang w:eastAsia="ru-RU"/>
              </w:rPr>
              <w:t xml:space="preserve"> (действия)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bCs/>
                <w:iCs/>
                <w:color w:val="000000"/>
                <w:lang w:eastAsia="ru-RU"/>
              </w:rPr>
              <w:t>Уметь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bCs/>
                <w:iCs/>
                <w:color w:val="000000"/>
                <w:lang w:eastAsia="ru-RU"/>
              </w:rPr>
              <w:t>Знать</w:t>
            </w:r>
          </w:p>
        </w:tc>
      </w:tr>
      <w:tr w:rsidR="001E4BDE" w:rsidRPr="001E4BDE" w:rsidTr="001560C5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ОК 01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В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Распознавание сложных проблемные ситуации в различных контекстах.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Проведение анализа сложных ситуаций при решении задач </w:t>
            </w: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профессиональной деятельности.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Определение этапов решения задачи.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Определение потребности в информации.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Осуществление эффективного поиска.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Выделение всех возможных источников нужных ресурсов, в том числе неочевидных.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spell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Разрабатывание</w:t>
            </w:r>
            <w:proofErr w:type="spell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детального плана действий.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Оценка рисков на каждом шагу.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Оценивание плюсы и минусы полученного результата, своего плана и его реализации, предлагает критерии оценки и рекомендации по улучшению плана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Распознавать задачу и/или проблему в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профессиональном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и/или социальном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Анализировать задачу и/или проблему и </w:t>
            </w: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выделять её составные части.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Составить план действия.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Определить необходимые ресурсы.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Реализовать составленный план.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Актуальный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профессиональный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 социальный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контекст,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котором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приходится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работать и жить;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Основные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источники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информации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ресурсы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для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решения задач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проблем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профессиональном и/или социальном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Алгоритмы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выполнения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работ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смежных областях;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Методы работы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 смежных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сферах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Структура плана для решения задач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Порядок оценки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результатов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решения задач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деятельности</w:t>
            </w:r>
          </w:p>
        </w:tc>
      </w:tr>
      <w:tr w:rsidR="001E4BDE" w:rsidRPr="001E4BDE" w:rsidTr="001560C5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ОК 02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Планирование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информационного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поиска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из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широкого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набора источников,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необходимого для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выполнения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профессиональных задач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Проведение анализа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полученной информации,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выделяет в ней главные аспекты.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Структурировать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отобранную информацию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 соответствии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параметрами поиска;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Интерпретация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полученной информации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контексте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Определять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задачи поиска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Определять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необходимые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источники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Планировать процесс поиска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Структурировать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получаемую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информацию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Выделять наиболее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значимое в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перечне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Оценивать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практическую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значимость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результатов поиска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Оформлять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результаты поиска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Номенклатура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информационных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источников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применяемых в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 деятельности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Приемы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структурирования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информации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Формат оформления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результатов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поиска информации</w:t>
            </w:r>
          </w:p>
        </w:tc>
      </w:tr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ОК.03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ланировать и реализовывать собственное профессиональное и личностное развитие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Использование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актуальной нормативно-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правовой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документацию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 профессии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(специальности)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Применение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современной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научной профессиональной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терминологии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Определение траектории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развития и самообразования.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Определять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актуальность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нормативно-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правовой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документации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й деятельности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Выстраивать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траектории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 личностного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развития.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Содержание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актуальной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нормативно-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правовой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документации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Современная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научная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профессиональная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терминология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Возможные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траектории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развития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самообразования.</w:t>
            </w:r>
          </w:p>
        </w:tc>
      </w:tr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ОК.04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Р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Участие в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деловом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общении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для эффективного решения деловых задач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Планирование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профессиональной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деятельность.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Организовывать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работу коллектива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команды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Взаимодействовать с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коллегами,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руководством,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клиентами.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Психология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коллектива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Психология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личности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Основы проектной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деятельности.</w:t>
            </w:r>
          </w:p>
        </w:tc>
      </w:tr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ОК 5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Грамотно устно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письменно излагать свои мысли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профессиональной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тематике на государственном языке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Излагать свои мысли на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государственном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языке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Оформлять документы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Особенности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социального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культурного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контекста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Правила оформления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документов.</w:t>
            </w:r>
          </w:p>
        </w:tc>
      </w:tr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ОК.06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Понимать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значимость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своей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Демонстрация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поведения на основе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общечеловеческих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Описывать значимость 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своей</w:t>
            </w:r>
            <w:proofErr w:type="gramEnd"/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Сущность гражданско-патриотической позиции.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Общечеловеческие ценности.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1E4BDE" w:rsidRPr="001E4BDE" w:rsidTr="001560C5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ОК.08</w:t>
            </w:r>
            <w:proofErr w:type="gramStart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</w:t>
            </w:r>
            <w:proofErr w:type="gramEnd"/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Применять рациональные приемы двигательных функций в профессиональной деятельности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Пользоваться средствами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профилактики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перенапряжения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характерными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для данной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Основы здорового образа жизни.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Условия профессиональной деятельности и зоны риска физического здоровья для профессии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Средства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профилактики</w:t>
            </w:r>
          </w:p>
          <w:p w:rsidR="001E4BDE" w:rsidRPr="001E4BDE" w:rsidRDefault="001E4BDE" w:rsidP="001E4B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 w:cs="Times New Roman"/>
                <w:color w:val="000000"/>
                <w:lang w:eastAsia="ru-RU"/>
              </w:rPr>
              <w:t>перенапряжения</w:t>
            </w:r>
          </w:p>
        </w:tc>
      </w:tr>
    </w:tbl>
    <w:p w:rsidR="001E4BDE" w:rsidRPr="004672FE" w:rsidRDefault="001E4BDE" w:rsidP="001E4BDE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DA6461" w:rsidRPr="001E4BDE" w:rsidRDefault="00DA6461" w:rsidP="00DA6461">
      <w:pPr>
        <w:pStyle w:val="a4"/>
        <w:shd w:val="clear" w:color="auto" w:fill="auto"/>
        <w:spacing w:after="64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1E4BDE">
        <w:rPr>
          <w:rFonts w:ascii="Times New Roman" w:hAnsi="Times New Roman" w:cs="Times New Roman"/>
          <w:color w:val="000000"/>
          <w:sz w:val="22"/>
          <w:szCs w:val="22"/>
        </w:rPr>
        <w:lastRenderedPageBreak/>
        <w:t>Освоен</w:t>
      </w:r>
      <w:r w:rsidR="001E4BDE">
        <w:rPr>
          <w:rFonts w:ascii="Times New Roman" w:hAnsi="Times New Roman" w:cs="Times New Roman"/>
          <w:color w:val="000000"/>
          <w:sz w:val="22"/>
          <w:szCs w:val="22"/>
        </w:rPr>
        <w:t>ие содержания учебного цикла</w:t>
      </w:r>
      <w:r w:rsidRPr="001E4BDE">
        <w:rPr>
          <w:rFonts w:ascii="Times New Roman" w:hAnsi="Times New Roman" w:cs="Times New Roman"/>
          <w:color w:val="000000"/>
          <w:sz w:val="22"/>
          <w:szCs w:val="22"/>
        </w:rPr>
        <w:t xml:space="preserve"> «Физическая культура» обеспечивает достижение студентами следующих результатов: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Личностные результаты</w:t>
      </w:r>
      <w:r w:rsidRPr="00FD1105">
        <w:rPr>
          <w:rFonts w:ascii="Times New Roman" w:hAnsi="Times New Roman" w:cs="Times New Roman"/>
          <w:b/>
          <w:bCs/>
        </w:rPr>
        <w:t xml:space="preserve"> </w:t>
      </w:r>
      <w:r w:rsidRPr="00FD1105">
        <w:rPr>
          <w:rFonts w:ascii="Times New Roman" w:hAnsi="Times New Roman" w:cs="Times New Roman"/>
        </w:rPr>
        <w:t xml:space="preserve">проявляются </w:t>
      </w:r>
      <w:proofErr w:type="gramStart"/>
      <w:r w:rsidRPr="00FD1105">
        <w:rPr>
          <w:rFonts w:ascii="Times New Roman" w:hAnsi="Times New Roman" w:cs="Times New Roman"/>
        </w:rPr>
        <w:t>в</w:t>
      </w:r>
      <w:proofErr w:type="gramEnd"/>
      <w:r w:rsidRPr="00FD1105">
        <w:rPr>
          <w:rFonts w:ascii="Times New Roman" w:hAnsi="Times New Roman" w:cs="Times New Roman"/>
        </w:rPr>
        <w:t>: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</w:rPr>
        <w:t xml:space="preserve"> - осмысленном </w:t>
      </w:r>
      <w:proofErr w:type="gramStart"/>
      <w:r w:rsidRPr="00FD1105">
        <w:rPr>
          <w:rFonts w:ascii="Times New Roman" w:hAnsi="Times New Roman" w:cs="Times New Roman"/>
        </w:rPr>
        <w:t>восприятии</w:t>
      </w:r>
      <w:proofErr w:type="gramEnd"/>
      <w:r w:rsidRPr="00FD1105">
        <w:rPr>
          <w:rFonts w:ascii="Times New Roman" w:hAnsi="Times New Roman" w:cs="Times New Roman"/>
        </w:rPr>
        <w:t xml:space="preserve"> всего разнообразия мировоззрения, социокультурных систем, существующих в современном мире;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</w:rPr>
        <w:t xml:space="preserve"> - </w:t>
      </w:r>
      <w:proofErr w:type="gramStart"/>
      <w:r w:rsidRPr="00FD1105">
        <w:rPr>
          <w:rFonts w:ascii="Times New Roman" w:hAnsi="Times New Roman" w:cs="Times New Roman"/>
        </w:rPr>
        <w:t>развитии</w:t>
      </w:r>
      <w:proofErr w:type="gramEnd"/>
      <w:r w:rsidRPr="00FD1105">
        <w:rPr>
          <w:rFonts w:ascii="Times New Roman" w:hAnsi="Times New Roman" w:cs="Times New Roman"/>
        </w:rPr>
        <w:t xml:space="preserve">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- </w:t>
      </w:r>
      <w:proofErr w:type="gramStart"/>
      <w:r>
        <w:rPr>
          <w:rFonts w:ascii="Times New Roman" w:hAnsi="Times New Roman" w:cs="Times New Roman"/>
        </w:rPr>
        <w:t>усилении</w:t>
      </w:r>
      <w:proofErr w:type="gramEnd"/>
      <w:r w:rsidRPr="00FD1105">
        <w:rPr>
          <w:rFonts w:ascii="Times New Roman" w:hAnsi="Times New Roman" w:cs="Times New Roman"/>
        </w:rPr>
        <w:t xml:space="preserve"> мотивации к социальному познанию и творчеству;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- </w:t>
      </w:r>
      <w:proofErr w:type="gramStart"/>
      <w:r>
        <w:rPr>
          <w:rFonts w:ascii="Times New Roman" w:hAnsi="Times New Roman" w:cs="Times New Roman"/>
        </w:rPr>
        <w:t>воспитании</w:t>
      </w:r>
      <w:proofErr w:type="gramEnd"/>
      <w:r>
        <w:rPr>
          <w:rFonts w:ascii="Times New Roman" w:hAnsi="Times New Roman" w:cs="Times New Roman"/>
        </w:rPr>
        <w:t xml:space="preserve"> </w:t>
      </w:r>
      <w:r w:rsidRPr="00FD1105">
        <w:rPr>
          <w:rFonts w:ascii="Times New Roman" w:hAnsi="Times New Roman" w:cs="Times New Roman"/>
        </w:rPr>
        <w:t>личностно и общественно востребованных качеств, в том числе гражданственности, толерантности;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</w:rPr>
        <w:t xml:space="preserve"> - </w:t>
      </w:r>
      <w:proofErr w:type="gramStart"/>
      <w:r w:rsidRPr="00FD1105">
        <w:rPr>
          <w:rFonts w:ascii="Times New Roman" w:hAnsi="Times New Roman" w:cs="Times New Roman"/>
        </w:rPr>
        <w:t>умении</w:t>
      </w:r>
      <w:proofErr w:type="gramEnd"/>
      <w:r w:rsidRPr="00FD1105">
        <w:rPr>
          <w:rFonts w:ascii="Times New Roman" w:hAnsi="Times New Roman" w:cs="Times New Roman"/>
        </w:rPr>
        <w:t xml:space="preserve">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proofErr w:type="spellStart"/>
      <w:r w:rsidRPr="00FD1105">
        <w:rPr>
          <w:rFonts w:ascii="Times New Roman" w:hAnsi="Times New Roman" w:cs="Times New Roman"/>
          <w:b/>
          <w:bCs/>
        </w:rPr>
        <w:t>Метапредметные</w:t>
      </w:r>
      <w:proofErr w:type="spellEnd"/>
      <w:r w:rsidRPr="00FD1105">
        <w:rPr>
          <w:rFonts w:ascii="Times New Roman" w:hAnsi="Times New Roman" w:cs="Times New Roman"/>
          <w:b/>
          <w:bCs/>
        </w:rPr>
        <w:t xml:space="preserve"> результаты </w:t>
      </w:r>
      <w:r>
        <w:rPr>
          <w:rFonts w:ascii="Times New Roman" w:hAnsi="Times New Roman" w:cs="Times New Roman"/>
        </w:rPr>
        <w:t xml:space="preserve">проявляются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 w:rsidRPr="00FD1105">
        <w:rPr>
          <w:rFonts w:ascii="Times New Roman" w:hAnsi="Times New Roman" w:cs="Times New Roman"/>
        </w:rPr>
        <w:t>: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</w:t>
      </w:r>
      <w:proofErr w:type="gramStart"/>
      <w:r w:rsidRPr="00FD1105">
        <w:rPr>
          <w:rFonts w:ascii="Times New Roman" w:hAnsi="Times New Roman" w:cs="Times New Roman"/>
        </w:rPr>
        <w:t>сп</w:t>
      </w:r>
      <w:r>
        <w:rPr>
          <w:rFonts w:ascii="Times New Roman" w:hAnsi="Times New Roman" w:cs="Times New Roman"/>
        </w:rPr>
        <w:t>особах</w:t>
      </w:r>
      <w:proofErr w:type="gramEnd"/>
      <w:r>
        <w:rPr>
          <w:rFonts w:ascii="Times New Roman" w:hAnsi="Times New Roman" w:cs="Times New Roman"/>
        </w:rPr>
        <w:t xml:space="preserve"> организации и проведения</w:t>
      </w:r>
      <w:r w:rsidRPr="00FD1105">
        <w:rPr>
          <w:rFonts w:ascii="Times New Roman" w:hAnsi="Times New Roman" w:cs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 </w:t>
      </w:r>
      <w:proofErr w:type="gramStart"/>
      <w:r>
        <w:rPr>
          <w:rFonts w:ascii="Times New Roman" w:hAnsi="Times New Roman" w:cs="Times New Roman"/>
        </w:rPr>
        <w:t>умениях</w:t>
      </w:r>
      <w:proofErr w:type="gramEnd"/>
      <w:r w:rsidRPr="00FD1105">
        <w:rPr>
          <w:rFonts w:ascii="Times New Roman" w:hAnsi="Times New Roman" w:cs="Times New Roman"/>
        </w:rPr>
        <w:t xml:space="preserve"> вести дискуссию, обсуждать содержание и результаты совместной деятельности,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адекватно оценивать собственное поведение и поведение окружающих, 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конструктивно разрешать конфликты с учетом интересов сторон и сотрудничества.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  <w:b/>
          <w:bCs/>
        </w:rPr>
        <w:t>Предметные результаты:</w:t>
      </w:r>
      <w:r w:rsidRPr="00FD1105">
        <w:rPr>
          <w:rFonts w:ascii="Times New Roman" w:hAnsi="Times New Roman" w:cs="Times New Roman"/>
        </w:rPr>
        <w:t xml:space="preserve"> 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</w:rPr>
        <w:t xml:space="preserve"> - характеризуют опыт </w:t>
      </w:r>
      <w:proofErr w:type="gramStart"/>
      <w:r w:rsidRPr="00FD1105">
        <w:rPr>
          <w:rFonts w:ascii="Times New Roman" w:hAnsi="Times New Roman" w:cs="Times New Roman"/>
        </w:rPr>
        <w:t>обучающихся</w:t>
      </w:r>
      <w:proofErr w:type="gramEnd"/>
      <w:r w:rsidRPr="00FD1105">
        <w:rPr>
          <w:rFonts w:ascii="Times New Roman" w:hAnsi="Times New Roman" w:cs="Times New Roman"/>
        </w:rPr>
        <w:t xml:space="preserve"> в творческой двигательной деятельности и проявляются в: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u w:val="single"/>
        </w:rPr>
      </w:pPr>
      <w:r w:rsidRPr="00FD1105">
        <w:rPr>
          <w:rFonts w:ascii="Times New Roman" w:hAnsi="Times New Roman" w:cs="Times New Roman"/>
        </w:rPr>
        <w:t xml:space="preserve"> -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знаниях</w:t>
      </w:r>
      <w:proofErr w:type="gramEnd"/>
      <w:r w:rsidRPr="00FD1105">
        <w:rPr>
          <w:rFonts w:ascii="Times New Roman" w:hAnsi="Times New Roman" w:cs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 w:cs="Times New Roman"/>
        </w:rPr>
        <w:t xml:space="preserve">в полноценного и всестороннего </w:t>
      </w:r>
      <w:r w:rsidRPr="00FD1105">
        <w:rPr>
          <w:rFonts w:ascii="Times New Roman" w:hAnsi="Times New Roman" w:cs="Times New Roman"/>
        </w:rPr>
        <w:t>развития личности;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u w:val="single"/>
        </w:rPr>
      </w:pPr>
      <w:r w:rsidRPr="00FD1105">
        <w:rPr>
          <w:rFonts w:ascii="Times New Roman" w:hAnsi="Times New Roman" w:cs="Times New Roman"/>
        </w:rPr>
        <w:t xml:space="preserve"> - </w:t>
      </w:r>
      <w:proofErr w:type="gramStart"/>
      <w:r w:rsidRPr="00FD1105">
        <w:rPr>
          <w:rFonts w:ascii="Times New Roman" w:hAnsi="Times New Roman" w:cs="Times New Roman"/>
        </w:rPr>
        <w:t>способностях</w:t>
      </w:r>
      <w:proofErr w:type="gramEnd"/>
      <w:r w:rsidRPr="00FD1105">
        <w:rPr>
          <w:rFonts w:ascii="Times New Roman" w:hAnsi="Times New Roman" w:cs="Times New Roman"/>
        </w:rPr>
        <w:t xml:space="preserve">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u w:val="single"/>
        </w:rPr>
      </w:pPr>
      <w:r w:rsidRPr="00FD1105">
        <w:rPr>
          <w:rFonts w:ascii="Times New Roman" w:hAnsi="Times New Roman" w:cs="Times New Roman"/>
        </w:rPr>
        <w:t xml:space="preserve"> - двигательных </w:t>
      </w:r>
      <w:proofErr w:type="gramStart"/>
      <w:r w:rsidRPr="00FD1105">
        <w:rPr>
          <w:rFonts w:ascii="Times New Roman" w:hAnsi="Times New Roman" w:cs="Times New Roman"/>
        </w:rPr>
        <w:t>навыках</w:t>
      </w:r>
      <w:proofErr w:type="gramEnd"/>
      <w:r w:rsidRPr="00FD1105">
        <w:rPr>
          <w:rFonts w:ascii="Times New Roman" w:hAnsi="Times New Roman" w:cs="Times New Roman"/>
        </w:rPr>
        <w:t xml:space="preserve"> и умениях по основным разделам программы.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Программа предусматривает формирование у студентов универсальных учебных действий: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  <w:b/>
          <w:bCs/>
        </w:rPr>
        <w:t>Личностные действия: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ресурсы, стрессоустойчивости;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освоение правил здорового и безопасного образа жизни.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  <w:b/>
          <w:bCs/>
        </w:rPr>
        <w:t>Регулятивные действия: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формирование </w:t>
      </w:r>
      <w:r w:rsidRPr="00FD1105">
        <w:rPr>
          <w:rFonts w:ascii="Times New Roman" w:hAnsi="Times New Roman" w:cs="Times New Roman"/>
        </w:rPr>
        <w:t>собственного алгоритма решения познавательных задач;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способность </w:t>
      </w:r>
      <w:r w:rsidRPr="00FD1105">
        <w:rPr>
          <w:rFonts w:ascii="Times New Roman" w:hAnsi="Times New Roman" w:cs="Times New Roman"/>
        </w:rPr>
        <w:t xml:space="preserve">формулировать проблему и цели своей работы; 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определение адекватных способов и методов решения задачи;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прогнозирование ожидаемых результатов и </w:t>
      </w:r>
      <w:proofErr w:type="gramStart"/>
      <w:r w:rsidRPr="00FD1105">
        <w:rPr>
          <w:rFonts w:ascii="Times New Roman" w:hAnsi="Times New Roman" w:cs="Times New Roman"/>
        </w:rPr>
        <w:t>сопоставлении</w:t>
      </w:r>
      <w:proofErr w:type="gramEnd"/>
      <w:r w:rsidRPr="00FD1105">
        <w:rPr>
          <w:rFonts w:ascii="Times New Roman" w:hAnsi="Times New Roman" w:cs="Times New Roman"/>
        </w:rPr>
        <w:t xml:space="preserve"> их с собственными знаниями по физической культуре;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DA6461" w:rsidRPr="00FD1105" w:rsidRDefault="00DA6461" w:rsidP="00DA6461">
      <w:pPr>
        <w:spacing w:after="0" w:line="240" w:lineRule="auto"/>
        <w:ind w:firstLine="284"/>
        <w:jc w:val="both"/>
        <w:rPr>
          <w:rFonts w:cs="Times New Roman"/>
          <w:b/>
          <w:bCs/>
        </w:rPr>
      </w:pPr>
      <w:r w:rsidRPr="00FD1105">
        <w:rPr>
          <w:rFonts w:ascii="Times New Roman" w:hAnsi="Times New Roman" w:cs="Times New Roman"/>
          <w:b/>
          <w:bCs/>
        </w:rPr>
        <w:t>Познавательные действия: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самостоятельное выделение и формулирование познавательной цели;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умение структурировать знания;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контроль и оценивание процесса и результата двигательной деятельности.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  <w:b/>
          <w:bCs/>
        </w:rPr>
      </w:pPr>
      <w:r w:rsidRPr="00FD1105">
        <w:rPr>
          <w:rFonts w:ascii="Times New Roman" w:hAnsi="Times New Roman" w:cs="Times New Roman"/>
          <w:b/>
          <w:bCs/>
        </w:rPr>
        <w:t>Коммуникативные действия: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 w:cs="Times New Roman"/>
        </w:rPr>
        <w:t xml:space="preserve">лем и сверстниками: постановка </w:t>
      </w:r>
      <w:r w:rsidRPr="00FD1105">
        <w:rPr>
          <w:rFonts w:ascii="Times New Roman" w:hAnsi="Times New Roman" w:cs="Times New Roman"/>
        </w:rPr>
        <w:t>общей цели, планирование её достижения, определение способов взаимодействия;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DA6461" w:rsidRPr="00FD1105" w:rsidRDefault="00DA6461" w:rsidP="00DA6461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:rsidR="00DA6461" w:rsidRPr="00147957" w:rsidRDefault="00147957" w:rsidP="00147957">
      <w:pPr>
        <w:pStyle w:val="a3"/>
        <w:ind w:left="1773"/>
        <w:jc w:val="center"/>
        <w:rPr>
          <w:b/>
          <w:sz w:val="22"/>
          <w:szCs w:val="22"/>
        </w:rPr>
      </w:pPr>
      <w:r w:rsidRPr="00147957">
        <w:rPr>
          <w:b/>
          <w:bCs/>
          <w:color w:val="000000"/>
          <w:sz w:val="22"/>
          <w:szCs w:val="22"/>
        </w:rPr>
        <w:t xml:space="preserve">1.4 </w:t>
      </w:r>
      <w:r w:rsidRPr="00147957">
        <w:rPr>
          <w:b/>
          <w:color w:val="000000"/>
          <w:sz w:val="22"/>
          <w:szCs w:val="22"/>
        </w:rPr>
        <w:t xml:space="preserve">Содержание </w:t>
      </w:r>
      <w:r w:rsidRPr="00147957">
        <w:rPr>
          <w:b/>
          <w:bCs/>
          <w:color w:val="000000"/>
          <w:sz w:val="22"/>
          <w:szCs w:val="22"/>
        </w:rPr>
        <w:t>общепрофессионального цикла.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bookmark7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Введение. Физичес</w:t>
      </w:r>
      <w:r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DA6461" w:rsidRPr="00FD1105" w:rsidRDefault="00DA6461" w:rsidP="00DA646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2"/>
          <w:rFonts w:ascii="Times New Roman" w:hAnsi="Times New Roman" w:cs="Times New Roman"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6"/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гических функций, к которым профессия предъявляет повышенные требования.</w:t>
      </w:r>
    </w:p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</w:t>
      </w:r>
      <w:proofErr w:type="gramStart"/>
      <w:r w:rsidRPr="00FD1105">
        <w:rPr>
          <w:rFonts w:ascii="Times New Roman" w:hAnsi="Times New Roman" w:cs="Times New Roman"/>
        </w:rPr>
        <w:t>контроля за</w:t>
      </w:r>
      <w:proofErr w:type="gramEnd"/>
      <w:r w:rsidRPr="00FD1105">
        <w:rPr>
          <w:rFonts w:ascii="Times New Roman" w:hAnsi="Times New Roman" w:cs="Times New Roman"/>
        </w:rPr>
        <w:t xml:space="preserve">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</w:t>
      </w:r>
      <w:r w:rsidRPr="00FD1105">
        <w:rPr>
          <w:rFonts w:ascii="Times New Roman" w:hAnsi="Times New Roman" w:cs="Times New Roman"/>
        </w:rPr>
        <w:lastRenderedPageBreak/>
        <w:t>массовых соревнованиях, Эстафетный бег. Дозирование нагрузки при занятиях бегом, прыжками, метанием.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Прыжок в длину с разбега: прыжок в длину</w:t>
      </w:r>
      <w:r>
        <w:rPr>
          <w:rFonts w:ascii="Times New Roman" w:hAnsi="Times New Roman" w:cs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 w:cs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DA6461" w:rsidRPr="00FD1105" w:rsidRDefault="00DA6461" w:rsidP="00DA6461">
      <w:pPr>
        <w:spacing w:after="0" w:line="240" w:lineRule="auto"/>
        <w:ind w:firstLine="26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Кроссовая подготовка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DA6461" w:rsidRPr="00FD1105" w:rsidRDefault="00DA6461" w:rsidP="00DA6461">
      <w:pPr>
        <w:spacing w:after="0" w:line="240" w:lineRule="auto"/>
        <w:ind w:firstLine="26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Спортивные игры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Баскетбол</w:t>
      </w:r>
      <w:r w:rsidRPr="00FD1105">
        <w:rPr>
          <w:rFonts w:ascii="Times New Roman" w:hAnsi="Times New Roman" w:cs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 w:cs="Times New Roman"/>
          <w:b/>
          <w:bCs/>
        </w:rPr>
        <w:t xml:space="preserve"> 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Волейбол</w:t>
      </w:r>
      <w:r w:rsidRPr="00FD1105">
        <w:rPr>
          <w:rFonts w:ascii="Times New Roman" w:hAnsi="Times New Roman" w:cs="Times New Roman"/>
        </w:rPr>
        <w:t>: Прием и передача мяча. Подача мяча. Технико-тактические действия игроков.</w:t>
      </w:r>
    </w:p>
    <w:p w:rsidR="00DA6461" w:rsidRPr="00FD1105" w:rsidRDefault="00DA6461" w:rsidP="00DA6461">
      <w:pPr>
        <w:spacing w:after="0" w:line="240" w:lineRule="auto"/>
        <w:ind w:firstLine="26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Легкая атлетика</w:t>
      </w:r>
      <w:r w:rsidRPr="00FD1105">
        <w:rPr>
          <w:rFonts w:ascii="Times New Roman" w:hAnsi="Times New Roman" w:cs="Times New Roman"/>
        </w:rPr>
        <w:t>.</w:t>
      </w:r>
    </w:p>
    <w:p w:rsidR="00DA6461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DA6461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Прыжок в длину с разбега: прыжок в длину</w:t>
      </w:r>
      <w:r>
        <w:rPr>
          <w:rFonts w:ascii="Times New Roman" w:hAnsi="Times New Roman" w:cs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 w:cs="Times New Roman"/>
        </w:rPr>
        <w:t>Челночный бег.  Биохимические основы прыжков. Приемы самоконтроля.</w:t>
      </w:r>
    </w:p>
    <w:p w:rsidR="00DA6461" w:rsidRPr="00FD1105" w:rsidRDefault="00DA6461" w:rsidP="00DA6461">
      <w:pPr>
        <w:spacing w:after="0" w:line="240" w:lineRule="auto"/>
        <w:ind w:firstLine="261"/>
        <w:rPr>
          <w:rFonts w:ascii="Times New Roman" w:hAnsi="Times New Roman" w:cs="Times New Roman"/>
        </w:rPr>
      </w:pPr>
    </w:p>
    <w:p w:rsidR="00DC6C19" w:rsidRPr="00147957" w:rsidRDefault="00DC6C19" w:rsidP="00147957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147957">
        <w:rPr>
          <w:rFonts w:ascii="Times New Roman" w:hAnsi="Times New Roman" w:cs="Times New Roman"/>
          <w:b/>
          <w:sz w:val="22"/>
          <w:szCs w:val="22"/>
        </w:rPr>
        <w:t>Тематическое планирование.</w:t>
      </w:r>
    </w:p>
    <w:p w:rsidR="00DA6461" w:rsidRDefault="00DA6461" w:rsidP="00DA646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профессии </w:t>
      </w:r>
      <w:r w:rsidRPr="00EA6442">
        <w:rPr>
          <w:rFonts w:ascii="Times New Roman" w:hAnsi="Times New Roman" w:cs="Times New Roman"/>
          <w:color w:val="000000"/>
          <w:sz w:val="22"/>
          <w:szCs w:val="22"/>
        </w:rPr>
        <w:t>43.01.09 «Повар, кондитер».</w:t>
      </w:r>
    </w:p>
    <w:p w:rsidR="00B653D6" w:rsidRDefault="00B653D6" w:rsidP="00B653D6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Максимальная учебная нагр</w:t>
      </w:r>
      <w:r w:rsidR="001560C5">
        <w:rPr>
          <w:rFonts w:ascii="Times New Roman" w:hAnsi="Times New Roman" w:cs="Times New Roman"/>
          <w:color w:val="000000"/>
          <w:sz w:val="22"/>
          <w:szCs w:val="22"/>
        </w:rPr>
        <w:t>узка составляет 74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час</w:t>
      </w:r>
      <w:r w:rsidR="00B03D09">
        <w:rPr>
          <w:rFonts w:ascii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7536A4" w:rsidRDefault="007536A4" w:rsidP="00DC6C19">
      <w:pPr>
        <w:pStyle w:val="a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177439" w:rsidRDefault="00177439" w:rsidP="00177439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624F1F">
        <w:rPr>
          <w:rFonts w:ascii="Times New Roman" w:hAnsi="Times New Roman" w:cs="Times New Roman"/>
          <w:b/>
          <w:sz w:val="22"/>
          <w:szCs w:val="22"/>
        </w:rPr>
        <w:t xml:space="preserve">Рекомендуемое количество часов на освоение примерной программы </w:t>
      </w:r>
      <w:r w:rsidR="00624F1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общепрофессионального цикла «ф</w:t>
      </w:r>
      <w:r w:rsidR="00624F1F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624F1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» </w:t>
      </w:r>
      <w:r w:rsidR="00624F1F">
        <w:rPr>
          <w:rFonts w:ascii="Times New Roman" w:hAnsi="Times New Roman" w:cs="Times New Roman"/>
          <w:b/>
          <w:sz w:val="22"/>
          <w:szCs w:val="22"/>
        </w:rPr>
        <w:t>составляет:</w:t>
      </w:r>
    </w:p>
    <w:p w:rsidR="00177439" w:rsidRDefault="00177439" w:rsidP="00177439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1662"/>
        <w:gridCol w:w="2410"/>
        <w:gridCol w:w="1554"/>
      </w:tblGrid>
      <w:tr w:rsidR="00177439" w:rsidTr="001560C5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39" w:rsidRDefault="00177439" w:rsidP="001560C5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39" w:rsidRDefault="00177439" w:rsidP="001560C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177439" w:rsidTr="001560C5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77439" w:rsidRDefault="00177439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39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</w:tr>
      <w:tr w:rsidR="000034F2" w:rsidTr="001560C5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курс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курс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FB04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курс</w:t>
            </w:r>
          </w:p>
        </w:tc>
      </w:tr>
      <w:tr w:rsidR="000034F2" w:rsidTr="001560C5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4F2" w:rsidRDefault="000034F2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F2" w:rsidRDefault="000034F2" w:rsidP="00FB04F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0034F2" w:rsidTr="001560C5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4F2" w:rsidRDefault="000034F2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процессе занятия</w:t>
            </w:r>
          </w:p>
        </w:tc>
      </w:tr>
      <w:tr w:rsidR="000034F2" w:rsidTr="001560C5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4F2" w:rsidRDefault="000034F2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4F2" w:rsidRDefault="000034F2" w:rsidP="001560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DA6461" w:rsidRPr="00FD1105" w:rsidRDefault="00DA6461" w:rsidP="00DA6461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bCs/>
          <w:color w:val="000000"/>
          <w:sz w:val="22"/>
          <w:szCs w:val="22"/>
        </w:rPr>
        <w:sectPr w:rsidR="00DA6461" w:rsidRPr="00FD1105" w:rsidSect="00FD561B">
          <w:footerReference w:type="default" r:id="rId10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D334B4" w:rsidRDefault="00D334B4" w:rsidP="00DA6461">
      <w:pPr>
        <w:spacing w:after="0" w:line="240" w:lineRule="auto"/>
        <w:rPr>
          <w:rFonts w:ascii="Times New Roman" w:hAnsi="Times New Roman"/>
          <w:b/>
        </w:rPr>
      </w:pPr>
    </w:p>
    <w:p w:rsidR="00D334B4" w:rsidRPr="0012082B" w:rsidRDefault="000034F2" w:rsidP="00D334B4">
      <w:pPr>
        <w:pStyle w:val="a4"/>
        <w:shd w:val="clear" w:color="auto" w:fill="auto"/>
        <w:spacing w:after="0" w:line="240" w:lineRule="auto"/>
        <w:ind w:right="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2.2.</w:t>
      </w:r>
      <w:r w:rsidR="00D334B4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="001560C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Тематический план</w:t>
      </w:r>
      <w:r w:rsidR="0055411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 общепрофессионального цикла «ф</w:t>
      </w:r>
      <w:r w:rsidR="00D334B4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554116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»</w:t>
      </w:r>
      <w:r w:rsidR="001560C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 2 курс</w:t>
      </w:r>
    </w:p>
    <w:p w:rsidR="00D334B4" w:rsidRPr="0012082B" w:rsidRDefault="00D334B4" w:rsidP="00D334B4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14"/>
        <w:gridCol w:w="2292"/>
        <w:gridCol w:w="2939"/>
        <w:gridCol w:w="1748"/>
        <w:gridCol w:w="94"/>
        <w:gridCol w:w="1569"/>
        <w:gridCol w:w="709"/>
        <w:gridCol w:w="38"/>
        <w:gridCol w:w="236"/>
        <w:gridCol w:w="3684"/>
        <w:gridCol w:w="7"/>
        <w:gridCol w:w="41"/>
      </w:tblGrid>
      <w:tr w:rsidR="00D334B4" w:rsidRPr="0012082B" w:rsidTr="001560C5">
        <w:trPr>
          <w:gridAfter w:val="2"/>
          <w:wAfter w:w="48" w:type="dxa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3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D334B4" w:rsidRPr="0012082B" w:rsidTr="001560C5">
        <w:trPr>
          <w:gridAfter w:val="2"/>
          <w:wAfter w:w="48" w:type="dxa"/>
          <w:trHeight w:val="481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0"/>
          </w:tcPr>
          <w:p w:rsidR="00D334B4" w:rsidRPr="0012082B" w:rsidRDefault="00D334B4" w:rsidP="001560C5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D334B4" w:rsidRPr="0012082B" w:rsidTr="001560C5">
        <w:trPr>
          <w:gridAfter w:val="1"/>
          <w:wAfter w:w="41" w:type="dxa"/>
          <w:trHeight w:val="743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vMerge w:val="restart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 w:val="restart"/>
            <w:tcBorders>
              <w:bottom w:val="nil"/>
            </w:tcBorders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</w:t>
            </w:r>
            <w:r w:rsidRPr="0012082B">
              <w:rPr>
                <w:rFonts w:ascii="Times New Roman" w:hAnsi="Times New Roman"/>
              </w:rPr>
              <w:lastRenderedPageBreak/>
              <w:t>легкоатлетическим упражнениям.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1264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806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855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vMerge w:val="restart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710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1170"/>
        </w:trPr>
        <w:tc>
          <w:tcPr>
            <w:tcW w:w="56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1560C5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560C5" w:rsidRPr="0012082B" w:rsidTr="001560C5">
        <w:trPr>
          <w:gridAfter w:val="1"/>
          <w:wAfter w:w="41" w:type="dxa"/>
          <w:trHeight w:val="840"/>
        </w:trPr>
        <w:tc>
          <w:tcPr>
            <w:tcW w:w="564" w:type="dxa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vMerge w:val="restart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1560C5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2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9" w:type="dxa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1560C5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gridAfter w:val="1"/>
          <w:wAfter w:w="41" w:type="dxa"/>
          <w:trHeight w:val="739"/>
        </w:trPr>
        <w:tc>
          <w:tcPr>
            <w:tcW w:w="564" w:type="dxa"/>
          </w:tcPr>
          <w:p w:rsidR="00D334B4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trHeight w:val="966"/>
        </w:trPr>
        <w:tc>
          <w:tcPr>
            <w:tcW w:w="564" w:type="dxa"/>
          </w:tcPr>
          <w:p w:rsidR="00D334B4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vMerge w:val="restart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 w:val="restart"/>
            <w:tcBorders>
              <w:bottom w:val="nil"/>
            </w:tcBorders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trHeight w:val="513"/>
        </w:trPr>
        <w:tc>
          <w:tcPr>
            <w:tcW w:w="564" w:type="dxa"/>
          </w:tcPr>
          <w:p w:rsidR="00D334B4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trHeight w:val="613"/>
        </w:trPr>
        <w:tc>
          <w:tcPr>
            <w:tcW w:w="564" w:type="dxa"/>
          </w:tcPr>
          <w:p w:rsidR="00D334B4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334B4" w:rsidRPr="0012082B" w:rsidTr="001560C5">
        <w:trPr>
          <w:trHeight w:val="771"/>
        </w:trPr>
        <w:tc>
          <w:tcPr>
            <w:tcW w:w="564" w:type="dxa"/>
          </w:tcPr>
          <w:p w:rsidR="00D334B4" w:rsidRPr="0012082B" w:rsidRDefault="001560C5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vMerge/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2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/>
            <w:tcBorders>
              <w:bottom w:val="nil"/>
            </w:tcBorders>
            <w:vAlign w:val="center"/>
          </w:tcPr>
          <w:p w:rsidR="00D334B4" w:rsidRPr="0012082B" w:rsidRDefault="00D334B4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334B4" w:rsidRPr="0012082B" w:rsidRDefault="00D334B4" w:rsidP="00D334B4">
      <w:pPr>
        <w:spacing w:after="0" w:line="240" w:lineRule="auto"/>
        <w:rPr>
          <w:rFonts w:ascii="Times New Roman" w:hAnsi="Times New Roman"/>
        </w:rPr>
      </w:pPr>
    </w:p>
    <w:p w:rsidR="00D334B4" w:rsidRPr="0012082B" w:rsidRDefault="00D334B4" w:rsidP="00D334B4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в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D334B4" w:rsidRDefault="00D334B4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1560C5" w:rsidRDefault="001560C5" w:rsidP="00DA6461">
      <w:pPr>
        <w:spacing w:after="0" w:line="240" w:lineRule="auto"/>
        <w:rPr>
          <w:rFonts w:ascii="Times New Roman" w:hAnsi="Times New Roman"/>
          <w:b/>
        </w:rPr>
      </w:pPr>
    </w:p>
    <w:p w:rsidR="001560C5" w:rsidRDefault="001560C5" w:rsidP="001560C5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Default="00D528A0" w:rsidP="00DA6461">
      <w:pPr>
        <w:spacing w:after="0" w:line="240" w:lineRule="auto"/>
        <w:rPr>
          <w:rFonts w:ascii="Times New Roman" w:hAnsi="Times New Roman"/>
          <w:b/>
        </w:rPr>
      </w:pPr>
    </w:p>
    <w:p w:rsidR="00D528A0" w:rsidRPr="00D528A0" w:rsidRDefault="00554116" w:rsidP="00554116">
      <w:pPr>
        <w:pStyle w:val="a4"/>
        <w:numPr>
          <w:ilvl w:val="1"/>
          <w:numId w:val="31"/>
        </w:numPr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lastRenderedPageBreak/>
        <w:t>Тематический план общепрофессионального цикла «ф</w:t>
      </w:r>
      <w:r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» </w:t>
      </w:r>
      <w:r w:rsidR="00D528A0" w:rsidRPr="00D528A0">
        <w:rPr>
          <w:rFonts w:ascii="Times New Roman" w:hAnsi="Times New Roman" w:cs="Times New Roman"/>
          <w:b/>
          <w:color w:val="000000"/>
          <w:sz w:val="22"/>
          <w:szCs w:val="22"/>
        </w:rPr>
        <w:t>на 3-й курс обучения.</w:t>
      </w:r>
    </w:p>
    <w:p w:rsidR="00D528A0" w:rsidRPr="00D528A0" w:rsidRDefault="00D528A0" w:rsidP="00D528A0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2292"/>
        <w:gridCol w:w="2939"/>
        <w:gridCol w:w="1748"/>
        <w:gridCol w:w="86"/>
        <w:gridCol w:w="8"/>
        <w:gridCol w:w="1569"/>
        <w:gridCol w:w="709"/>
        <w:gridCol w:w="38"/>
        <w:gridCol w:w="7"/>
        <w:gridCol w:w="229"/>
        <w:gridCol w:w="3684"/>
        <w:gridCol w:w="7"/>
        <w:gridCol w:w="41"/>
      </w:tblGrid>
      <w:tr w:rsidR="00D528A0" w:rsidRPr="0012082B" w:rsidTr="001560C5">
        <w:trPr>
          <w:gridAfter w:val="2"/>
          <w:wAfter w:w="48" w:type="dxa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4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D528A0" w:rsidRPr="0012082B" w:rsidTr="001560C5">
        <w:trPr>
          <w:gridAfter w:val="2"/>
          <w:wAfter w:w="48" w:type="dxa"/>
          <w:trHeight w:val="481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3"/>
          </w:tcPr>
          <w:p w:rsidR="00D528A0" w:rsidRPr="0012082B" w:rsidRDefault="00D528A0" w:rsidP="001560C5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D528A0" w:rsidRPr="0012082B" w:rsidTr="001560C5">
        <w:trPr>
          <w:gridAfter w:val="1"/>
          <w:wAfter w:w="41" w:type="dxa"/>
          <w:trHeight w:val="743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gridAfter w:val="1"/>
          <w:wAfter w:w="41" w:type="dxa"/>
          <w:trHeight w:val="1264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gridAfter w:val="1"/>
          <w:wAfter w:w="41" w:type="dxa"/>
          <w:trHeight w:val="806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мяча, </w:t>
            </w:r>
            <w:r w:rsidRPr="00D528A0">
              <w:rPr>
                <w:rFonts w:ascii="Times New Roman" w:hAnsi="Times New Roman"/>
                <w:sz w:val="22"/>
                <w:szCs w:val="22"/>
              </w:rPr>
              <w:t>Ведение мяча.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gridAfter w:val="1"/>
          <w:wAfter w:w="41" w:type="dxa"/>
          <w:trHeight w:val="739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966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 w:val="restart"/>
            <w:tcBorders>
              <w:bottom w:val="nil"/>
            </w:tcBorders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513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613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771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550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5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Раздел 2 Легкая атлетика </w:t>
            </w:r>
          </w:p>
        </w:tc>
      </w:tr>
      <w:tr w:rsidR="00D528A0" w:rsidRPr="0012082B" w:rsidTr="001560C5">
        <w:trPr>
          <w:trHeight w:val="889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14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Спринтерский бег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Низкий старт и стартовый разгон. 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Применения знаний и умений 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овладение навыками организации занятий гимнастикой; выполнения упражнений 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</w:t>
            </w:r>
            <w:r w:rsidRPr="0012082B">
              <w:rPr>
                <w:rFonts w:ascii="Times New Roman" w:hAnsi="Times New Roman"/>
              </w:rPr>
              <w:t xml:space="preserve">: умение конструктивно решать конфликтные ситуации, оказывать в сотрудничестве </w:t>
            </w:r>
            <w:r w:rsidRPr="0012082B">
              <w:rPr>
                <w:rFonts w:ascii="Times New Roman" w:hAnsi="Times New Roman"/>
              </w:rPr>
              <w:lastRenderedPageBreak/>
              <w:t>взаимопомощь.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Личностные:</w:t>
            </w:r>
            <w:r w:rsidRPr="0012082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D528A0" w:rsidRPr="0012082B" w:rsidTr="001560C5">
        <w:trPr>
          <w:trHeight w:val="735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Финиширование. Эстафетный бег.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D528A0" w:rsidRPr="0012082B" w:rsidTr="001560C5">
        <w:trPr>
          <w:trHeight w:val="968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gridSpan w:val="2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30 м. Скоростно-силовая подготовка. Упражнения на снарядах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Перекладина, гимнастическая стенка</w:t>
            </w: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D528A0" w:rsidRPr="0012082B" w:rsidTr="001560C5">
        <w:trPr>
          <w:trHeight w:val="511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скоростной выносливости. Лапта русская.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D528A0">
        <w:trPr>
          <w:trHeight w:val="1069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2000м. – 3000м.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Осваивают технику беговых упражнений равномерного бега на дистанцию 2 000 м</w:t>
            </w:r>
            <w:proofErr w:type="gramStart"/>
            <w:r w:rsidRPr="0012082B">
              <w:rPr>
                <w:rFonts w:ascii="Times New Roman" w:hAnsi="Times New Roman"/>
              </w:rPr>
              <w:t xml:space="preserve"> ,</w:t>
            </w:r>
            <w:proofErr w:type="gramEnd"/>
            <w:r w:rsidRPr="0012082B">
              <w:rPr>
                <w:rFonts w:ascii="Times New Roman" w:hAnsi="Times New Roman"/>
              </w:rPr>
              <w:t>и 3 000 м</w:t>
            </w:r>
          </w:p>
        </w:tc>
        <w:tc>
          <w:tcPr>
            <w:tcW w:w="1842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528A0" w:rsidRPr="0012082B" w:rsidTr="001560C5">
        <w:trPr>
          <w:trHeight w:val="1412"/>
        </w:trPr>
        <w:tc>
          <w:tcPr>
            <w:tcW w:w="564" w:type="dxa"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1200" w:type="dxa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082B">
              <w:rPr>
                <w:rFonts w:ascii="Times New Roman" w:hAnsi="Times New Roman"/>
              </w:rPr>
              <w:t>Скоростно</w:t>
            </w:r>
            <w:proofErr w:type="spellEnd"/>
            <w:r w:rsidRPr="0012082B">
              <w:rPr>
                <w:rFonts w:ascii="Times New Roman" w:hAnsi="Times New Roman"/>
              </w:rPr>
              <w:t>–силовая подготовка; бег 1000м.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Осваивают технику беговых упражнений, стартового разгона, финиширования; бега 1000 м, бега </w:t>
            </w:r>
            <w:proofErr w:type="gramStart"/>
            <w:r w:rsidRPr="0012082B">
              <w:rPr>
                <w:rFonts w:ascii="Times New Roman" w:hAnsi="Times New Roman"/>
              </w:rPr>
              <w:t>по</w:t>
            </w:r>
            <w:proofErr w:type="gramEnd"/>
            <w:r w:rsidRPr="0012082B">
              <w:rPr>
                <w:rFonts w:ascii="Times New Roman" w:hAnsi="Times New Roman"/>
              </w:rPr>
              <w:t xml:space="preserve"> прямой с различной скоростью </w:t>
            </w:r>
          </w:p>
        </w:tc>
        <w:tc>
          <w:tcPr>
            <w:tcW w:w="1834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Познавательные:</w:t>
            </w:r>
            <w:r w:rsidRPr="0012082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выполнения технических приемов волейбола в игровой деятельности.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D528A0" w:rsidRPr="0012082B" w:rsidRDefault="00D528A0" w:rsidP="00D528A0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</w:tc>
      </w:tr>
      <w:tr w:rsidR="00D528A0" w:rsidRPr="0012082B" w:rsidTr="001560C5">
        <w:trPr>
          <w:trHeight w:val="1350"/>
        </w:trPr>
        <w:tc>
          <w:tcPr>
            <w:tcW w:w="564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200" w:type="dxa"/>
            <w:vMerge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-3000 м.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Лапта русская.</w:t>
            </w:r>
          </w:p>
        </w:tc>
        <w:tc>
          <w:tcPr>
            <w:tcW w:w="2939" w:type="dxa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Комбинированный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D528A0" w:rsidRPr="0012082B" w:rsidRDefault="00D528A0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528A0" w:rsidRPr="0012082B" w:rsidRDefault="00D528A0" w:rsidP="00D528A0">
      <w:pPr>
        <w:spacing w:after="0" w:line="240" w:lineRule="auto"/>
        <w:rPr>
          <w:rFonts w:ascii="Times New Roman" w:hAnsi="Times New Roman"/>
        </w:rPr>
      </w:pPr>
    </w:p>
    <w:p w:rsidR="00D528A0" w:rsidRPr="0012082B" w:rsidRDefault="00D528A0" w:rsidP="00D528A0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в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D528A0" w:rsidRDefault="00D528A0" w:rsidP="00DA6461">
      <w:pPr>
        <w:spacing w:after="0" w:line="240" w:lineRule="auto"/>
        <w:rPr>
          <w:rFonts w:ascii="Times New Roman" w:hAnsi="Times New Roman"/>
        </w:rPr>
      </w:pPr>
    </w:p>
    <w:p w:rsidR="003D758B" w:rsidRDefault="003D758B" w:rsidP="00DA6461">
      <w:pPr>
        <w:spacing w:after="0" w:line="240" w:lineRule="auto"/>
        <w:rPr>
          <w:rFonts w:ascii="Times New Roman" w:hAnsi="Times New Roman"/>
        </w:rPr>
      </w:pPr>
    </w:p>
    <w:p w:rsidR="000034F2" w:rsidRDefault="000034F2" w:rsidP="00DA6461">
      <w:pPr>
        <w:spacing w:after="0" w:line="240" w:lineRule="auto"/>
        <w:rPr>
          <w:rFonts w:ascii="Times New Roman" w:hAnsi="Times New Roman"/>
        </w:rPr>
      </w:pPr>
    </w:p>
    <w:p w:rsidR="000034F2" w:rsidRDefault="000034F2" w:rsidP="00DA6461">
      <w:pPr>
        <w:spacing w:after="0" w:line="240" w:lineRule="auto"/>
        <w:rPr>
          <w:rFonts w:ascii="Times New Roman" w:hAnsi="Times New Roman"/>
        </w:rPr>
      </w:pPr>
    </w:p>
    <w:p w:rsidR="003D758B" w:rsidRDefault="003D758B" w:rsidP="00DA6461">
      <w:pPr>
        <w:spacing w:after="0" w:line="240" w:lineRule="auto"/>
        <w:rPr>
          <w:rFonts w:ascii="Times New Roman" w:hAnsi="Times New Roman"/>
        </w:rPr>
      </w:pPr>
    </w:p>
    <w:p w:rsidR="00554116" w:rsidRDefault="00554116" w:rsidP="00DA6461">
      <w:pPr>
        <w:spacing w:after="0" w:line="240" w:lineRule="auto"/>
        <w:rPr>
          <w:rFonts w:ascii="Times New Roman" w:hAnsi="Times New Roman"/>
        </w:rPr>
      </w:pPr>
    </w:p>
    <w:p w:rsidR="003D758B" w:rsidRDefault="003D758B" w:rsidP="000034F2">
      <w:pPr>
        <w:pStyle w:val="a4"/>
        <w:numPr>
          <w:ilvl w:val="1"/>
          <w:numId w:val="14"/>
        </w:numPr>
        <w:shd w:val="clear" w:color="auto" w:fill="auto"/>
        <w:spacing w:after="0" w:line="240" w:lineRule="auto"/>
        <w:ind w:right="20"/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D528A0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lastRenderedPageBreak/>
        <w:t xml:space="preserve">Тематический план учебной дисциплины </w:t>
      </w:r>
      <w:r w:rsidRPr="00D528A0">
        <w:rPr>
          <w:rFonts w:ascii="Times New Roman" w:hAnsi="Times New Roman" w:cs="Times New Roman"/>
          <w:b/>
          <w:color w:val="000000"/>
          <w:sz w:val="22"/>
          <w:szCs w:val="22"/>
        </w:rPr>
        <w:t>«Физическая культура» на 3-й курс обучения.</w:t>
      </w:r>
    </w:p>
    <w:p w:rsidR="00554116" w:rsidRPr="003D758B" w:rsidRDefault="00554116" w:rsidP="00554116">
      <w:pPr>
        <w:pStyle w:val="a4"/>
        <w:shd w:val="clear" w:color="auto" w:fill="auto"/>
        <w:spacing w:after="0" w:line="240" w:lineRule="auto"/>
        <w:ind w:left="1095" w:right="20" w:firstLine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14"/>
        <w:gridCol w:w="2292"/>
        <w:gridCol w:w="2939"/>
        <w:gridCol w:w="1748"/>
        <w:gridCol w:w="94"/>
        <w:gridCol w:w="1569"/>
        <w:gridCol w:w="709"/>
        <w:gridCol w:w="38"/>
        <w:gridCol w:w="236"/>
        <w:gridCol w:w="3684"/>
        <w:gridCol w:w="7"/>
        <w:gridCol w:w="41"/>
      </w:tblGrid>
      <w:tr w:rsidR="003D758B" w:rsidRPr="0012082B" w:rsidTr="001560C5">
        <w:trPr>
          <w:gridAfter w:val="2"/>
          <w:wAfter w:w="48" w:type="dxa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3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3D758B" w:rsidRPr="0012082B" w:rsidTr="001560C5">
        <w:trPr>
          <w:gridAfter w:val="2"/>
          <w:wAfter w:w="48" w:type="dxa"/>
          <w:trHeight w:val="481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0"/>
          </w:tcPr>
          <w:p w:rsidR="003D758B" w:rsidRPr="0012082B" w:rsidRDefault="003D758B" w:rsidP="001560C5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3D758B" w:rsidRPr="0012082B" w:rsidTr="001560C5">
        <w:trPr>
          <w:gridAfter w:val="1"/>
          <w:wAfter w:w="41" w:type="dxa"/>
          <w:trHeight w:val="743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vMerge w:val="restart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 w:val="restart"/>
            <w:tcBorders>
              <w:bottom w:val="nil"/>
            </w:tcBorders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1264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806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855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vMerge w:val="restart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710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1204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vMerge w:val="restart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gridAfter w:val="1"/>
          <w:wAfter w:w="41" w:type="dxa"/>
          <w:trHeight w:val="739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3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trHeight w:val="966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8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vMerge w:val="restart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 w:val="restart"/>
            <w:tcBorders>
              <w:bottom w:val="nil"/>
            </w:tcBorders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554116">
        <w:trPr>
          <w:trHeight w:val="708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9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D758B" w:rsidRPr="0012082B" w:rsidTr="001560C5">
        <w:trPr>
          <w:trHeight w:val="613"/>
        </w:trPr>
        <w:tc>
          <w:tcPr>
            <w:tcW w:w="564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vMerge/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2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5"/>
            <w:vMerge/>
            <w:tcBorders>
              <w:bottom w:val="nil"/>
            </w:tcBorders>
            <w:vAlign w:val="center"/>
          </w:tcPr>
          <w:p w:rsidR="003D758B" w:rsidRPr="0012082B" w:rsidRDefault="003D758B" w:rsidP="001560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3D758B" w:rsidRPr="00D528A0" w:rsidRDefault="003D758B" w:rsidP="00DA6461">
      <w:pPr>
        <w:spacing w:after="0" w:line="240" w:lineRule="auto"/>
        <w:rPr>
          <w:rFonts w:ascii="Times New Roman" w:hAnsi="Times New Roman"/>
        </w:rPr>
        <w:sectPr w:rsidR="003D758B" w:rsidRPr="00D528A0" w:rsidSect="00E83E7A">
          <w:footerReference w:type="even" r:id="rId11"/>
          <w:footerReference w:type="default" r:id="rId1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4238B" w:rsidRPr="00FD1105" w:rsidRDefault="0054238B" w:rsidP="0054238B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bCs/>
          <w:sz w:val="22"/>
          <w:szCs w:val="22"/>
        </w:rPr>
      </w:pPr>
    </w:p>
    <w:p w:rsidR="0054238B" w:rsidRDefault="0054238B" w:rsidP="00DC6C19">
      <w:pPr>
        <w:pStyle w:val="a3"/>
        <w:numPr>
          <w:ilvl w:val="0"/>
          <w:numId w:val="14"/>
        </w:numPr>
        <w:jc w:val="center"/>
        <w:rPr>
          <w:b/>
          <w:bCs/>
        </w:rPr>
      </w:pPr>
      <w:r w:rsidRPr="00DC6C19">
        <w:rPr>
          <w:b/>
          <w:bCs/>
        </w:rPr>
        <w:t>Требования к минимальному материально-техническому обеспечению.</w:t>
      </w:r>
    </w:p>
    <w:p w:rsidR="00DC6C19" w:rsidRPr="00DC6C19" w:rsidRDefault="00DC6C19" w:rsidP="00DC6C19">
      <w:pPr>
        <w:pStyle w:val="a3"/>
        <w:ind w:left="1080"/>
        <w:rPr>
          <w:b/>
          <w:bCs/>
        </w:rPr>
      </w:pPr>
    </w:p>
    <w:p w:rsidR="0054238B" w:rsidRPr="00FD1105" w:rsidRDefault="0054238B" w:rsidP="00DC6C1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Реализация учебной дисциплины требует наличия учебного кабинета спортивный зал, стадион.</w:t>
      </w:r>
    </w:p>
    <w:p w:rsidR="0054238B" w:rsidRPr="00FD1105" w:rsidRDefault="0054238B" w:rsidP="00DC6C1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Оборудование учебного кабинета: Спортивный зал,</w:t>
      </w:r>
    </w:p>
    <w:p w:rsidR="0054238B" w:rsidRPr="00FD1105" w:rsidRDefault="0054238B" w:rsidP="00DC6C19">
      <w:pPr>
        <w:spacing w:after="0" w:line="240" w:lineRule="auto"/>
        <w:ind w:firstLine="709"/>
        <w:rPr>
          <w:rFonts w:ascii="Times New Roman" w:hAnsi="Times New Roman" w:cs="Times New Roman"/>
        </w:rPr>
      </w:pPr>
      <w:proofErr w:type="gramStart"/>
      <w:r w:rsidRPr="00FD1105">
        <w:rPr>
          <w:rFonts w:ascii="Times New Roman" w:hAnsi="Times New Roman" w:cs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  <w:proofErr w:type="gramEnd"/>
    </w:p>
    <w:p w:rsidR="0054238B" w:rsidRPr="00FD1105" w:rsidRDefault="0054238B" w:rsidP="00DC6C19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>Технические средства обучения: Свисток, секундомер, рулетка, флажки.</w:t>
      </w:r>
    </w:p>
    <w:p w:rsidR="0054238B" w:rsidRPr="00FD1105" w:rsidRDefault="0054238B" w:rsidP="00DC6C19">
      <w:pPr>
        <w:pStyle w:val="a3"/>
        <w:numPr>
          <w:ilvl w:val="0"/>
          <w:numId w:val="14"/>
        </w:numPr>
        <w:rPr>
          <w:b/>
          <w:bCs/>
          <w:sz w:val="22"/>
          <w:szCs w:val="22"/>
        </w:rPr>
      </w:pPr>
      <w:r w:rsidRPr="00FD1105">
        <w:rPr>
          <w:b/>
          <w:bCs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6113F0" w:rsidRDefault="0054238B" w:rsidP="006113F0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Основные источники: Лях В.И. </w:t>
      </w:r>
      <w:proofErr w:type="gramStart"/>
      <w:r w:rsidRPr="00FD1105">
        <w:rPr>
          <w:rFonts w:ascii="Times New Roman" w:hAnsi="Times New Roman" w:cs="Times New Roman"/>
        </w:rPr>
        <w:t>Физическая</w:t>
      </w:r>
      <w:proofErr w:type="gramEnd"/>
      <w:r w:rsidRPr="00FD1105">
        <w:rPr>
          <w:rFonts w:ascii="Times New Roman" w:hAnsi="Times New Roman" w:cs="Times New Roman"/>
        </w:rPr>
        <w:t xml:space="preserve"> культур: учеб. Для учащихся 10-11 </w:t>
      </w:r>
      <w:proofErr w:type="spellStart"/>
      <w:r w:rsidRPr="00FD1105">
        <w:rPr>
          <w:rFonts w:ascii="Times New Roman" w:hAnsi="Times New Roman" w:cs="Times New Roman"/>
        </w:rPr>
        <w:t>кл</w:t>
      </w:r>
      <w:proofErr w:type="spellEnd"/>
      <w:r w:rsidRPr="00FD1105">
        <w:rPr>
          <w:rFonts w:ascii="Times New Roman" w:hAnsi="Times New Roman" w:cs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 w:cs="Times New Roman"/>
        </w:rPr>
        <w:t>Зданевич</w:t>
      </w:r>
      <w:proofErr w:type="spellEnd"/>
      <w:r w:rsidRPr="00FD1105">
        <w:rPr>
          <w:rFonts w:ascii="Times New Roman" w:hAnsi="Times New Roman" w:cs="Times New Roman"/>
        </w:rPr>
        <w:t xml:space="preserve">: </w:t>
      </w:r>
      <w:proofErr w:type="gramStart"/>
      <w:r w:rsidRPr="00FD1105">
        <w:rPr>
          <w:rFonts w:ascii="Times New Roman" w:hAnsi="Times New Roman" w:cs="Times New Roman"/>
        </w:rPr>
        <w:t>под</w:t>
      </w:r>
      <w:proofErr w:type="gramEnd"/>
      <w:r w:rsidRPr="00FD1105">
        <w:rPr>
          <w:rFonts w:ascii="Times New Roman" w:hAnsi="Times New Roman" w:cs="Times New Roman"/>
        </w:rPr>
        <w:t xml:space="preserve">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 w:cs="Times New Roman"/>
        </w:rPr>
        <w:t>раевский</w:t>
      </w:r>
      <w:proofErr w:type="spellEnd"/>
      <w:r w:rsidRPr="00FD1105">
        <w:rPr>
          <w:rFonts w:ascii="Times New Roman" w:hAnsi="Times New Roman" w:cs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 w:cs="Times New Roman"/>
        </w:rPr>
        <w:t>.-</w:t>
      </w:r>
      <w:proofErr w:type="gramEnd"/>
      <w:r w:rsidRPr="00FD1105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., 2010Гг.  Практикум по теори</w:t>
      </w:r>
      <w:r w:rsidRPr="00FD110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и</w:t>
      </w:r>
      <w:r w:rsidRPr="00FD1105">
        <w:rPr>
          <w:rFonts w:ascii="Times New Roman" w:hAnsi="Times New Roman" w:cs="Times New Roman"/>
        </w:rPr>
        <w:t xml:space="preserve"> методика физического воспитания и спорта: Холодов Ж.К., Кузнецов В.С. 2001г. Физическая культура Евсеев Ю.П. 2003г. </w:t>
      </w:r>
      <w:proofErr w:type="gramStart"/>
      <w:r w:rsidRPr="00FD1105">
        <w:rPr>
          <w:rFonts w:ascii="Times New Roman" w:hAnsi="Times New Roman" w:cs="Times New Roman"/>
        </w:rPr>
        <w:t>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</w:t>
      </w:r>
      <w:proofErr w:type="gramEnd"/>
      <w:r w:rsidRPr="00FD1105">
        <w:rPr>
          <w:rFonts w:ascii="Times New Roman" w:hAnsi="Times New Roman" w:cs="Times New Roman"/>
        </w:rPr>
        <w:t xml:space="preserve"> «Физкультура и спорт», Москва, 2006г. </w:t>
      </w:r>
      <w:r w:rsidRPr="00FD1105">
        <w:rPr>
          <w:rFonts w:ascii="Times New Roman" w:hAnsi="Times New Roman" w:cs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 w:cs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 w:cs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 w:cs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 w:cs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 w:cs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54238B" w:rsidRPr="006113F0" w:rsidRDefault="0054238B" w:rsidP="006113F0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 w:cs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 w:cs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 w:cs="Times New Roman"/>
          <w:color w:val="000000"/>
        </w:rPr>
        <w:t>Бишаева</w:t>
      </w:r>
      <w:proofErr w:type="spellEnd"/>
      <w:r w:rsidRPr="00FD1105">
        <w:rPr>
          <w:rFonts w:ascii="Times New Roman" w:hAnsi="Times New Roman" w:cs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 w:cs="Times New Roman"/>
          <w:color w:val="000000"/>
        </w:rPr>
        <w:t>средн</w:t>
      </w:r>
      <w:proofErr w:type="spellEnd"/>
      <w:r w:rsidRPr="00FD1105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 w:cs="Times New Roman"/>
          <w:color w:val="000000"/>
        </w:rPr>
        <w:t>Професс</w:t>
      </w:r>
      <w:proofErr w:type="spellEnd"/>
      <w:r w:rsidRPr="00FD1105">
        <w:rPr>
          <w:rFonts w:ascii="Times New Roman" w:hAnsi="Times New Roman" w:cs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 w:cs="Times New Roman"/>
          <w:color w:val="000000"/>
        </w:rPr>
        <w:t>Бишаева</w:t>
      </w:r>
      <w:proofErr w:type="spellEnd"/>
      <w:r w:rsidRPr="00FD1105">
        <w:rPr>
          <w:rFonts w:ascii="Times New Roman" w:hAnsi="Times New Roman" w:cs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 w:cs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 w:cs="Times New Roman"/>
          <w:color w:val="000000"/>
        </w:rPr>
        <w:t xml:space="preserve">,. Стер-М: </w:t>
      </w:r>
      <w:proofErr w:type="gramStart"/>
      <w:r w:rsidRPr="00FD1105">
        <w:rPr>
          <w:rFonts w:ascii="Times New Roman" w:hAnsi="Times New Roman" w:cs="Times New Roman"/>
          <w:color w:val="000000"/>
        </w:rPr>
        <w:t>Издательский центр «Академия» 2012г.).</w:t>
      </w:r>
      <w:proofErr w:type="gramEnd"/>
    </w:p>
    <w:p w:rsidR="0054238B" w:rsidRPr="00FD1105" w:rsidRDefault="0054238B" w:rsidP="00DC6C19">
      <w:pPr>
        <w:pStyle w:val="a3"/>
        <w:numPr>
          <w:ilvl w:val="0"/>
          <w:numId w:val="14"/>
        </w:numPr>
        <w:ind w:left="0" w:firstLine="284"/>
        <w:jc w:val="center"/>
        <w:rPr>
          <w:b/>
          <w:bCs/>
          <w:sz w:val="22"/>
          <w:szCs w:val="22"/>
        </w:rPr>
      </w:pPr>
      <w:r w:rsidRPr="00FD1105">
        <w:rPr>
          <w:b/>
          <w:bCs/>
          <w:sz w:val="22"/>
          <w:szCs w:val="22"/>
        </w:rPr>
        <w:t>Контроль и оценка результатов освоения</w:t>
      </w:r>
      <w:proofErr w:type="gramStart"/>
      <w:r w:rsidRPr="00FD1105">
        <w:rPr>
          <w:b/>
          <w:bCs/>
          <w:sz w:val="22"/>
          <w:szCs w:val="22"/>
        </w:rPr>
        <w:t xml:space="preserve"> </w:t>
      </w:r>
      <w:r w:rsidR="00A24C2C">
        <w:rPr>
          <w:b/>
          <w:bCs/>
          <w:sz w:val="22"/>
          <w:szCs w:val="22"/>
        </w:rPr>
        <w:t>.</w:t>
      </w:r>
      <w:proofErr w:type="gramEnd"/>
    </w:p>
    <w:p w:rsidR="0054238B" w:rsidRPr="00FD1105" w:rsidRDefault="0054238B" w:rsidP="0054238B">
      <w:pPr>
        <w:spacing w:line="240" w:lineRule="auto"/>
        <w:ind w:firstLine="284"/>
        <w:rPr>
          <w:rFonts w:ascii="Times New Roman" w:hAnsi="Times New Roman" w:cs="Times New Roman"/>
        </w:rPr>
      </w:pPr>
      <w:r w:rsidRPr="00FD1105">
        <w:rPr>
          <w:rFonts w:ascii="Times New Roman" w:hAnsi="Times New Roman" w:cs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FD1105">
        <w:rPr>
          <w:rFonts w:ascii="Times New Roman" w:hAnsi="Times New Roman" w:cs="Times New Roman"/>
        </w:rPr>
        <w:t>обучающимися</w:t>
      </w:r>
      <w:proofErr w:type="gramEnd"/>
      <w:r w:rsidRPr="00FD1105">
        <w:rPr>
          <w:rFonts w:ascii="Times New Roman" w:hAnsi="Times New Roman" w:cs="Times New Roman"/>
        </w:rPr>
        <w:t xml:space="preserve">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54238B" w:rsidRPr="00FD1105" w:rsidTr="00EA6442">
        <w:tc>
          <w:tcPr>
            <w:tcW w:w="4785" w:type="dxa"/>
          </w:tcPr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Результаты обучения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Формы и методы контроля и оценки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результатов обучения</w:t>
            </w:r>
          </w:p>
        </w:tc>
      </w:tr>
      <w:tr w:rsidR="0054238B" w:rsidRPr="00FD1105" w:rsidTr="00EA6442">
        <w:tc>
          <w:tcPr>
            <w:tcW w:w="4785" w:type="dxa"/>
          </w:tcPr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уметь: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подбирать комплексы </w:t>
            </w:r>
            <w:proofErr w:type="gramStart"/>
            <w:r w:rsidRPr="00FD1105">
              <w:rPr>
                <w:rFonts w:ascii="Times New Roman" w:hAnsi="Times New Roman" w:cs="Times New Roman"/>
              </w:rPr>
              <w:t>физических</w:t>
            </w:r>
            <w:proofErr w:type="gramEnd"/>
            <w:r w:rsidRPr="00FD1105">
              <w:rPr>
                <w:rFonts w:ascii="Times New Roman" w:hAnsi="Times New Roman" w:cs="Times New Roman"/>
              </w:rPr>
              <w:t xml:space="preserve">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упражнений </w:t>
            </w:r>
            <w:proofErr w:type="gramStart"/>
            <w:r w:rsidRPr="00FD1105">
              <w:rPr>
                <w:rFonts w:ascii="Times New Roman" w:hAnsi="Times New Roman" w:cs="Times New Roman"/>
              </w:rPr>
              <w:t>из</w:t>
            </w:r>
            <w:proofErr w:type="gramEnd"/>
            <w:r w:rsidRPr="00FD1105">
              <w:rPr>
                <w:rFonts w:ascii="Times New Roman" w:hAnsi="Times New Roman" w:cs="Times New Roman"/>
              </w:rPr>
              <w:t xml:space="preserve"> современных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спортивно-оздоровительных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систем физической культуры,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учитывая индивидуальные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особенности </w:t>
            </w:r>
            <w:proofErr w:type="gramStart"/>
            <w:r w:rsidRPr="00FD1105">
              <w:rPr>
                <w:rFonts w:ascii="Times New Roman" w:hAnsi="Times New Roman" w:cs="Times New Roman"/>
              </w:rPr>
              <w:t>физического</w:t>
            </w:r>
            <w:proofErr w:type="gramEnd"/>
            <w:r w:rsidRPr="00FD1105">
              <w:rPr>
                <w:rFonts w:ascii="Times New Roman" w:hAnsi="Times New Roman" w:cs="Times New Roman"/>
              </w:rPr>
              <w:t xml:space="preserve">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развития и подготовленности,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состояния здоровья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знать: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социальную направленность и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формы организации </w:t>
            </w:r>
            <w:proofErr w:type="gramStart"/>
            <w:r w:rsidRPr="00FD1105">
              <w:rPr>
                <w:rFonts w:ascii="Times New Roman" w:hAnsi="Times New Roman" w:cs="Times New Roman"/>
              </w:rPr>
              <w:t>современного</w:t>
            </w:r>
            <w:proofErr w:type="gramEnd"/>
            <w:r w:rsidRPr="00FD1105">
              <w:rPr>
                <w:rFonts w:ascii="Times New Roman" w:hAnsi="Times New Roman" w:cs="Times New Roman"/>
              </w:rPr>
              <w:t xml:space="preserve">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олимпийского и физкультурно-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массового движения цели, задачи,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основы содержания и формы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организации спортивно-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оздоровительных систем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физических упражнений меры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профилактики вредных привычек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lastRenderedPageBreak/>
              <w:t>средствами физической культуры.</w:t>
            </w:r>
          </w:p>
        </w:tc>
        <w:tc>
          <w:tcPr>
            <w:tcW w:w="4786" w:type="dxa"/>
          </w:tcPr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lastRenderedPageBreak/>
              <w:t xml:space="preserve">Зачеты, Сдача </w:t>
            </w:r>
            <w:proofErr w:type="gramStart"/>
            <w:r w:rsidRPr="00FD1105">
              <w:rPr>
                <w:rFonts w:ascii="Times New Roman" w:hAnsi="Times New Roman" w:cs="Times New Roman"/>
              </w:rPr>
              <w:t>контрольных</w:t>
            </w:r>
            <w:proofErr w:type="gramEnd"/>
            <w:r w:rsidRPr="00FD1105">
              <w:rPr>
                <w:rFonts w:ascii="Times New Roman" w:hAnsi="Times New Roman" w:cs="Times New Roman"/>
              </w:rPr>
              <w:t xml:space="preserve">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proofErr w:type="gramStart"/>
            <w:r w:rsidRPr="00FD1105">
              <w:rPr>
                <w:rFonts w:ascii="Times New Roman" w:hAnsi="Times New Roman" w:cs="Times New Roman"/>
              </w:rPr>
              <w:t xml:space="preserve">нормативов (входящий контроль, </w:t>
            </w:r>
            <w:proofErr w:type="gramEnd"/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 xml:space="preserve">текущий контроль, итоговый </w:t>
            </w:r>
          </w:p>
          <w:p w:rsidR="0054238B" w:rsidRPr="00FD1105" w:rsidRDefault="0054238B" w:rsidP="00EA6442">
            <w:pPr>
              <w:spacing w:after="0" w:line="240" w:lineRule="auto"/>
              <w:ind w:firstLine="284"/>
              <w:rPr>
                <w:rFonts w:ascii="Times New Roman" w:hAnsi="Times New Roman" w:cs="Times New Roman"/>
              </w:rPr>
            </w:pPr>
            <w:r w:rsidRPr="00FD1105">
              <w:rPr>
                <w:rFonts w:ascii="Times New Roman" w:hAnsi="Times New Roman" w:cs="Times New Roman"/>
              </w:rPr>
              <w:t>контроль)</w:t>
            </w:r>
          </w:p>
        </w:tc>
      </w:tr>
    </w:tbl>
    <w:p w:rsidR="0054238B" w:rsidRPr="00FD1105" w:rsidRDefault="0054238B" w:rsidP="0054238B">
      <w:pPr>
        <w:spacing w:line="240" w:lineRule="auto"/>
        <w:ind w:firstLine="284"/>
        <w:rPr>
          <w:rFonts w:ascii="Times New Roman" w:hAnsi="Times New Roman" w:cs="Times New Roman"/>
        </w:rPr>
      </w:pPr>
    </w:p>
    <w:p w:rsidR="0054238B" w:rsidRPr="00787D5B" w:rsidRDefault="0054238B" w:rsidP="0054238B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54238B" w:rsidRDefault="0054238B" w:rsidP="0054238B">
      <w:pPr>
        <w:pStyle w:val="411"/>
        <w:keepNext/>
        <w:keepLines/>
        <w:shd w:val="clear" w:color="auto" w:fill="auto"/>
        <w:spacing w:after="173" w:line="336" w:lineRule="exact"/>
        <w:ind w:firstLine="284"/>
        <w:rPr>
          <w:rStyle w:val="46"/>
          <w:rFonts w:ascii="Times New Roman" w:hAnsi="Times New Roman"/>
          <w:bCs w:val="0"/>
          <w:color w:val="000000"/>
          <w:sz w:val="22"/>
        </w:rPr>
      </w:pPr>
      <w:r>
        <w:rPr>
          <w:rStyle w:val="46"/>
          <w:rFonts w:ascii="Times New Roman" w:hAnsi="Times New Roman"/>
          <w:bCs w:val="0"/>
          <w:color w:val="000000"/>
          <w:sz w:val="22"/>
        </w:rPr>
        <w:t>Дифференцированный зачет</w:t>
      </w:r>
      <w:r w:rsidRPr="00F62FA9">
        <w:rPr>
          <w:rStyle w:val="46"/>
          <w:rFonts w:ascii="Times New Roman" w:hAnsi="Times New Roman"/>
          <w:bCs w:val="0"/>
          <w:color w:val="000000"/>
          <w:sz w:val="22"/>
        </w:rPr>
        <w:t xml:space="preserve"> юноши </w:t>
      </w:r>
    </w:p>
    <w:p w:rsidR="0054238B" w:rsidRPr="00970EE1" w:rsidRDefault="0054238B" w:rsidP="0054238B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3"/>
          <w:rFonts w:ascii="Times New Roman" w:hAnsi="Times New Roman" w:cs="Times New Roman"/>
          <w:color w:val="000000"/>
          <w:sz w:val="22"/>
          <w:szCs w:val="22"/>
        </w:rPr>
        <w:t>Приложение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54238B" w:rsidRPr="00AB703E" w:rsidTr="00EA6442">
        <w:trPr>
          <w:trHeight w:val="288"/>
        </w:trPr>
        <w:tc>
          <w:tcPr>
            <w:tcW w:w="6041" w:type="dxa"/>
            <w:vMerge w:val="restart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54238B" w:rsidRPr="00AB703E" w:rsidTr="00EA6442">
        <w:trPr>
          <w:trHeight w:val="220"/>
        </w:trPr>
        <w:tc>
          <w:tcPr>
            <w:tcW w:w="6041" w:type="dxa"/>
            <w:vMerge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54238B" w:rsidRPr="00AB703E" w:rsidTr="00EA6442">
        <w:trPr>
          <w:trHeight w:val="322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54238B" w:rsidRPr="00AB703E" w:rsidTr="00EA6442">
        <w:trPr>
          <w:trHeight w:val="343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703E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703E">
              <w:rPr>
                <w:rFonts w:ascii="Times New Roman" w:hAnsi="Times New Roman"/>
                <w:lang w:eastAsia="ru-RU"/>
              </w:rPr>
              <w:t>)</w:t>
            </w:r>
          </w:p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54238B" w:rsidRPr="00AB703E" w:rsidTr="00EA6442">
        <w:trPr>
          <w:trHeight w:val="322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54238B" w:rsidRPr="00AB703E" w:rsidTr="00EA6442">
        <w:trPr>
          <w:trHeight w:val="322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54238B" w:rsidRPr="00AB703E" w:rsidTr="00EA6442">
        <w:trPr>
          <w:trHeight w:val="481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54238B" w:rsidRPr="00AB703E" w:rsidTr="00EA6442">
        <w:trPr>
          <w:trHeight w:val="491"/>
        </w:trPr>
        <w:tc>
          <w:tcPr>
            <w:tcW w:w="6041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54238B" w:rsidRPr="00AB703E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54238B" w:rsidRPr="00AB703E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54238B" w:rsidRPr="00970EE1" w:rsidRDefault="0054238B" w:rsidP="0054238B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d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970EE1">
        <w:rPr>
          <w:rStyle w:val="ad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54238B" w:rsidRPr="00970EE1" w:rsidRDefault="0054238B" w:rsidP="0054238B">
      <w:pPr>
        <w:spacing w:after="0"/>
        <w:ind w:firstLine="284"/>
      </w:pPr>
    </w:p>
    <w:p w:rsidR="0054238B" w:rsidRPr="003657C1" w:rsidRDefault="0054238B" w:rsidP="0054238B">
      <w:pPr>
        <w:spacing w:after="0"/>
        <w:ind w:firstLine="284"/>
        <w:rPr>
          <w:vanish/>
        </w:rPr>
      </w:pPr>
    </w:p>
    <w:p w:rsidR="0054238B" w:rsidRPr="00DF6192" w:rsidRDefault="0054238B" w:rsidP="0054238B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3"/>
          <w:rFonts w:ascii="Times New Roman" w:hAnsi="Times New Roman" w:cs="Times New Roman"/>
          <w:color w:val="000000"/>
          <w:sz w:val="22"/>
          <w:szCs w:val="22"/>
        </w:rPr>
        <w:t>Приложение 2</w:t>
      </w:r>
    </w:p>
    <w:p w:rsidR="0054238B" w:rsidRPr="00F62FA9" w:rsidRDefault="0054238B" w:rsidP="0054238B">
      <w:pPr>
        <w:pStyle w:val="411"/>
        <w:keepNext/>
        <w:keepLines/>
        <w:shd w:val="clear" w:color="auto" w:fill="auto"/>
        <w:spacing w:after="172" w:line="341" w:lineRule="exact"/>
        <w:ind w:firstLine="284"/>
        <w:rPr>
          <w:rFonts w:ascii="Times New Roman" w:hAnsi="Times New Roman"/>
          <w:sz w:val="22"/>
        </w:rPr>
      </w:pPr>
      <w:r w:rsidRPr="00F62FA9">
        <w:rPr>
          <w:rStyle w:val="46"/>
          <w:rFonts w:ascii="Times New Roman" w:hAnsi="Times New Roman"/>
          <w:bCs w:val="0"/>
          <w:color w:val="000000"/>
          <w:sz w:val="22"/>
        </w:rPr>
        <w:t xml:space="preserve">Оценка уровня физической подготовленности девушек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54238B" w:rsidRPr="00F62FA9" w:rsidTr="00EA6442">
        <w:trPr>
          <w:trHeight w:val="288"/>
        </w:trPr>
        <w:tc>
          <w:tcPr>
            <w:tcW w:w="6042" w:type="dxa"/>
            <w:vMerge w:val="restart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54238B" w:rsidRPr="00F62FA9" w:rsidTr="00EA6442">
        <w:trPr>
          <w:trHeight w:val="220"/>
        </w:trPr>
        <w:tc>
          <w:tcPr>
            <w:tcW w:w="6042" w:type="dxa"/>
            <w:vMerge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54238B" w:rsidRPr="00F62FA9" w:rsidTr="00EA6442">
        <w:trPr>
          <w:trHeight w:val="322"/>
        </w:trPr>
        <w:tc>
          <w:tcPr>
            <w:tcW w:w="6042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54238B" w:rsidRPr="00F62FA9" w:rsidTr="00EA6442">
        <w:trPr>
          <w:trHeight w:val="343"/>
        </w:trPr>
        <w:tc>
          <w:tcPr>
            <w:tcW w:w="6042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4578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4578">
              <w:rPr>
                <w:rFonts w:ascii="Times New Roman" w:hAnsi="Times New Roman"/>
                <w:lang w:eastAsia="ru-RU"/>
              </w:rPr>
              <w:t>)</w:t>
            </w:r>
          </w:p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54238B" w:rsidRPr="00F62FA9" w:rsidTr="00EA6442">
        <w:trPr>
          <w:trHeight w:val="322"/>
        </w:trPr>
        <w:tc>
          <w:tcPr>
            <w:tcW w:w="6042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54238B" w:rsidRPr="00F62FA9" w:rsidTr="00EA6442">
        <w:trPr>
          <w:trHeight w:val="322"/>
        </w:trPr>
        <w:tc>
          <w:tcPr>
            <w:tcW w:w="6042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54238B" w:rsidRPr="00F62FA9" w:rsidTr="00EA6442">
        <w:trPr>
          <w:trHeight w:val="457"/>
        </w:trPr>
        <w:tc>
          <w:tcPr>
            <w:tcW w:w="6042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54238B" w:rsidRPr="00AB4578" w:rsidRDefault="0054238B" w:rsidP="00EA6442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54238B" w:rsidRPr="00AB4578" w:rsidRDefault="0054238B" w:rsidP="00EA644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54238B" w:rsidRPr="00073C00" w:rsidRDefault="0054238B" w:rsidP="0054238B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d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color w:val="000000"/>
          <w:sz w:val="18"/>
          <w:szCs w:val="18"/>
        </w:rPr>
        <w:t>.</w:t>
      </w:r>
      <w:r w:rsidRPr="00073C00">
        <w:rPr>
          <w:rStyle w:val="ad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54238B" w:rsidRPr="0054238B" w:rsidRDefault="0054238B" w:rsidP="0054238B">
      <w:pPr>
        <w:tabs>
          <w:tab w:val="left" w:pos="3900"/>
        </w:tabs>
        <w:rPr>
          <w:rFonts w:ascii="Times New Roman" w:hAnsi="Times New Roman"/>
        </w:rPr>
        <w:sectPr w:rsidR="0054238B" w:rsidRPr="0054238B" w:rsidSect="0054238B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0A7650" w:rsidRPr="0054238B" w:rsidRDefault="000A7650" w:rsidP="00DC6C19">
      <w:pPr>
        <w:pStyle w:val="410"/>
        <w:shd w:val="clear" w:color="auto" w:fill="auto"/>
        <w:spacing w:before="224" w:after="364" w:line="200" w:lineRule="exact"/>
        <w:ind w:right="240"/>
        <w:jc w:val="left"/>
        <w:rPr>
          <w:rFonts w:ascii="Times New Roman" w:hAnsi="Times New Roman"/>
          <w:b/>
        </w:rPr>
      </w:pPr>
    </w:p>
    <w:sectPr w:rsidR="000A7650" w:rsidRPr="0054238B" w:rsidSect="0054238B">
      <w:footerReference w:type="even" r:id="rId13"/>
      <w:footerReference w:type="defaul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944" w:rsidRDefault="00A77944">
      <w:pPr>
        <w:spacing w:after="0" w:line="240" w:lineRule="auto"/>
      </w:pPr>
      <w:r>
        <w:separator/>
      </w:r>
    </w:p>
  </w:endnote>
  <w:endnote w:type="continuationSeparator" w:id="0">
    <w:p w:rsidR="00A77944" w:rsidRDefault="00A7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C19" w:rsidRDefault="00DC6C19">
    <w:pPr>
      <w:rPr>
        <w:rFonts w:cs="Times New Roman"/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1C90400" wp14:editId="47AB60A5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67310" cy="129540"/>
              <wp:effectExtent l="4445" t="1270" r="0" b="444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C19" w:rsidRDefault="00DC6C19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2E885A1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07.35pt;margin-top:783.1pt;width:5.3pt;height:10.2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" filled="f" stroked="f">
              <v:textbox style="mso-fit-shape-to-text:t" inset="0,0,0,0">
                <w:txbxContent>
                  <w:p w:rsidR="00DC6C19" w:rsidRDefault="00DC6C19">
                    <w:pPr>
                      <w:pStyle w:val="1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C19" w:rsidRDefault="00DC6C1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7BCADEE9" wp14:editId="30D6980B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C19" w:rsidRDefault="00DC6C19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BCADEE9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6.8pt;margin-top:782.65pt;width:12.25pt;height:8.6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    <v:textbox style="mso-fit-shape-to-text:t" inset="0,0,0,0">
                <w:txbxContent>
                  <w:p w:rsidR="00DC6C19" w:rsidRDefault="00DC6C19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C19" w:rsidRDefault="00DC6C1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33939A2A" wp14:editId="408E11A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C19" w:rsidRDefault="00DC6C19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D561B" w:rsidRPr="00FD561B">
                            <w:rPr>
                              <w:rStyle w:val="CenturySchoolbook"/>
                              <w:noProof/>
                              <w:color w:val="00000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07.35pt;margin-top:783.1pt;width:13.25pt;height:13.8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DC6C19" w:rsidRDefault="00DC6C19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D561B" w:rsidRPr="00FD561B">
                      <w:rPr>
                        <w:rStyle w:val="CenturySchoolbook"/>
                        <w:noProof/>
                        <w:color w:val="00000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C19" w:rsidRDefault="00DC6C1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6DD5A310" wp14:editId="37DDA0C3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C19" w:rsidRDefault="00DC6C19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DD5A310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76.8pt;margin-top:782.65pt;width:12.25pt;height:8.6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    <v:textbox style="mso-fit-shape-to-text:t" inset="0,0,0,0">
                <w:txbxContent>
                  <w:p w:rsidR="00DC6C19" w:rsidRDefault="00DC6C19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C19" w:rsidRDefault="00DC6C19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4C6D2DBC" wp14:editId="1380576C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6C19" w:rsidRDefault="00DC6C19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D561B" w:rsidRPr="00FD561B">
                            <w:rPr>
                              <w:rStyle w:val="CenturySchoolbook"/>
                              <w:noProof/>
                              <w:color w:val="00000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30" type="#_x0000_t202" style="position:absolute;margin-left:507.35pt;margin-top:783.1pt;width:13.25pt;height:13.8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" filled="f" stroked="f">
              <v:textbox style="mso-fit-shape-to-text:t" inset="0,0,0,0">
                <w:txbxContent>
                  <w:p w:rsidR="00DC6C19" w:rsidRDefault="00DC6C19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D561B" w:rsidRPr="00FD561B">
                      <w:rPr>
                        <w:rStyle w:val="CenturySchoolbook"/>
                        <w:noProof/>
                        <w:color w:val="00000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944" w:rsidRDefault="00A77944">
      <w:pPr>
        <w:spacing w:after="0" w:line="240" w:lineRule="auto"/>
      </w:pPr>
      <w:r>
        <w:separator/>
      </w:r>
    </w:p>
  </w:footnote>
  <w:footnote w:type="continuationSeparator" w:id="0">
    <w:p w:rsidR="00A77944" w:rsidRDefault="00A77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0">
    <w:nsid w:val="1CDD7E55"/>
    <w:multiLevelType w:val="multilevel"/>
    <w:tmpl w:val="B68248E6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eastAsia="Times New Roman" w:hint="default"/>
      </w:rPr>
    </w:lvl>
  </w:abstractNum>
  <w:abstractNum w:abstractNumId="11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22803F8E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15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6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0">
    <w:nsid w:val="51353693"/>
    <w:multiLevelType w:val="multilevel"/>
    <w:tmpl w:val="1C7E8CCE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eastAsia="Times New Roman" w:hint="default"/>
      </w:rPr>
    </w:lvl>
  </w:abstractNum>
  <w:abstractNum w:abstractNumId="21">
    <w:nsid w:val="554F050F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3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8">
    <w:nsid w:val="6E102BEF"/>
    <w:multiLevelType w:val="multilevel"/>
    <w:tmpl w:val="512C80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000000"/>
        <w:sz w:val="22"/>
      </w:rPr>
    </w:lvl>
    <w:lvl w:ilvl="1">
      <w:start w:val="4"/>
      <w:numFmt w:val="decimal"/>
      <w:lvlText w:val="%1.%2"/>
      <w:lvlJc w:val="left"/>
      <w:pPr>
        <w:ind w:left="1773" w:hanging="360"/>
      </w:pPr>
      <w:rPr>
        <w:rFonts w:hint="default"/>
        <w:b/>
        <w:color w:val="000000"/>
        <w:sz w:val="22"/>
      </w:rPr>
    </w:lvl>
    <w:lvl w:ilvl="2">
      <w:start w:val="1"/>
      <w:numFmt w:val="decimal"/>
      <w:lvlText w:val="%1.%2.%3"/>
      <w:lvlJc w:val="left"/>
      <w:pPr>
        <w:ind w:left="3546" w:hanging="720"/>
      </w:pPr>
      <w:rPr>
        <w:rFonts w:hint="default"/>
        <w:b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4959" w:hanging="720"/>
      </w:pPr>
      <w:rPr>
        <w:rFonts w:hint="default"/>
        <w:b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6732" w:hanging="1080"/>
      </w:pPr>
      <w:rPr>
        <w:rFonts w:hint="default"/>
        <w:b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8145" w:hanging="1080"/>
      </w:pPr>
      <w:rPr>
        <w:rFonts w:hint="default"/>
        <w:b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9918" w:hanging="1440"/>
      </w:pPr>
      <w:rPr>
        <w:rFonts w:hint="default"/>
        <w:b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1331" w:hanging="1440"/>
      </w:pPr>
      <w:rPr>
        <w:rFonts w:hint="default"/>
        <w:b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3104" w:hanging="1800"/>
      </w:pPr>
      <w:rPr>
        <w:rFonts w:hint="default"/>
        <w:b/>
        <w:color w:val="000000"/>
        <w:sz w:val="22"/>
      </w:rPr>
    </w:lvl>
  </w:abstractNum>
  <w:abstractNum w:abstractNumId="29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>
    <w:nsid w:val="7C650BFC"/>
    <w:multiLevelType w:val="multilevel"/>
    <w:tmpl w:val="1C7E8CCE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>
      <w:start w:val="4"/>
      <w:numFmt w:val="decimal"/>
      <w:isLgl/>
      <w:lvlText w:val="%1.%2"/>
      <w:lvlJc w:val="left"/>
      <w:pPr>
        <w:ind w:left="786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eastAsia="Times New Roman" w:hint="default"/>
      </w:rPr>
    </w:lvl>
  </w:abstractNum>
  <w:abstractNum w:abstractNumId="31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cs="Wingdings" w:hint="default"/>
      </w:rPr>
    </w:lvl>
  </w:abstractNum>
  <w:abstractNum w:abstractNumId="32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11"/>
  </w:num>
  <w:num w:numId="5">
    <w:abstractNumId w:val="4"/>
  </w:num>
  <w:num w:numId="6">
    <w:abstractNumId w:val="5"/>
  </w:num>
  <w:num w:numId="7">
    <w:abstractNumId w:val="32"/>
  </w:num>
  <w:num w:numId="8">
    <w:abstractNumId w:val="9"/>
  </w:num>
  <w:num w:numId="9">
    <w:abstractNumId w:val="29"/>
  </w:num>
  <w:num w:numId="10">
    <w:abstractNumId w:val="31"/>
  </w:num>
  <w:num w:numId="11">
    <w:abstractNumId w:val="15"/>
  </w:num>
  <w:num w:numId="12">
    <w:abstractNumId w:val="8"/>
  </w:num>
  <w:num w:numId="13">
    <w:abstractNumId w:val="23"/>
  </w:num>
  <w:num w:numId="14">
    <w:abstractNumId w:val="27"/>
  </w:num>
  <w:num w:numId="15">
    <w:abstractNumId w:val="0"/>
  </w:num>
  <w:num w:numId="16">
    <w:abstractNumId w:val="1"/>
  </w:num>
  <w:num w:numId="17">
    <w:abstractNumId w:val="2"/>
  </w:num>
  <w:num w:numId="18">
    <w:abstractNumId w:val="16"/>
  </w:num>
  <w:num w:numId="19">
    <w:abstractNumId w:val="24"/>
  </w:num>
  <w:num w:numId="20">
    <w:abstractNumId w:val="26"/>
  </w:num>
  <w:num w:numId="21">
    <w:abstractNumId w:val="3"/>
  </w:num>
  <w:num w:numId="22">
    <w:abstractNumId w:val="6"/>
  </w:num>
  <w:num w:numId="23">
    <w:abstractNumId w:val="18"/>
  </w:num>
  <w:num w:numId="24">
    <w:abstractNumId w:val="13"/>
  </w:num>
  <w:num w:numId="25">
    <w:abstractNumId w:val="25"/>
  </w:num>
  <w:num w:numId="26">
    <w:abstractNumId w:val="22"/>
  </w:num>
  <w:num w:numId="27">
    <w:abstractNumId w:val="19"/>
  </w:num>
  <w:num w:numId="28">
    <w:abstractNumId w:val="21"/>
  </w:num>
  <w:num w:numId="29">
    <w:abstractNumId w:val="30"/>
  </w:num>
  <w:num w:numId="30">
    <w:abstractNumId w:val="20"/>
  </w:num>
  <w:num w:numId="31">
    <w:abstractNumId w:val="10"/>
  </w:num>
  <w:num w:numId="32">
    <w:abstractNumId w:val="1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96D"/>
    <w:rsid w:val="000034F2"/>
    <w:rsid w:val="000663E8"/>
    <w:rsid w:val="000A7650"/>
    <w:rsid w:val="00147957"/>
    <w:rsid w:val="001560C5"/>
    <w:rsid w:val="00177439"/>
    <w:rsid w:val="001E4BDE"/>
    <w:rsid w:val="002A1927"/>
    <w:rsid w:val="002E6A02"/>
    <w:rsid w:val="00311C1C"/>
    <w:rsid w:val="0034707A"/>
    <w:rsid w:val="003B67A2"/>
    <w:rsid w:val="003D758B"/>
    <w:rsid w:val="0040396D"/>
    <w:rsid w:val="00497C09"/>
    <w:rsid w:val="00501C12"/>
    <w:rsid w:val="00521B32"/>
    <w:rsid w:val="0054238B"/>
    <w:rsid w:val="00554116"/>
    <w:rsid w:val="006113F0"/>
    <w:rsid w:val="00624F1F"/>
    <w:rsid w:val="00725100"/>
    <w:rsid w:val="00737096"/>
    <w:rsid w:val="00737CED"/>
    <w:rsid w:val="00750F88"/>
    <w:rsid w:val="007536A4"/>
    <w:rsid w:val="0079208A"/>
    <w:rsid w:val="007E59E1"/>
    <w:rsid w:val="00833DFB"/>
    <w:rsid w:val="00845030"/>
    <w:rsid w:val="00854287"/>
    <w:rsid w:val="0085456C"/>
    <w:rsid w:val="0088685F"/>
    <w:rsid w:val="008C744C"/>
    <w:rsid w:val="009D7852"/>
    <w:rsid w:val="009F033E"/>
    <w:rsid w:val="00A073A3"/>
    <w:rsid w:val="00A24C2C"/>
    <w:rsid w:val="00A47A61"/>
    <w:rsid w:val="00A62ACE"/>
    <w:rsid w:val="00A637A4"/>
    <w:rsid w:val="00A77944"/>
    <w:rsid w:val="00AC416A"/>
    <w:rsid w:val="00B03D09"/>
    <w:rsid w:val="00B10E27"/>
    <w:rsid w:val="00B26803"/>
    <w:rsid w:val="00B653D6"/>
    <w:rsid w:val="00BA2E8B"/>
    <w:rsid w:val="00D334B4"/>
    <w:rsid w:val="00D528A0"/>
    <w:rsid w:val="00D74EC5"/>
    <w:rsid w:val="00DA6461"/>
    <w:rsid w:val="00DC6C19"/>
    <w:rsid w:val="00E57840"/>
    <w:rsid w:val="00E75F22"/>
    <w:rsid w:val="00E83E7A"/>
    <w:rsid w:val="00EA6442"/>
    <w:rsid w:val="00F3259D"/>
    <w:rsid w:val="00F57F12"/>
    <w:rsid w:val="00FB04FE"/>
    <w:rsid w:val="00FD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61"/>
    <w:pPr>
      <w:spacing w:after="200" w:line="276" w:lineRule="auto"/>
    </w:pPr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uiPriority w:val="99"/>
    <w:qFormat/>
    <w:rsid w:val="00DA646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eastAsia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A6461"/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DA6461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Знак4"/>
    <w:basedOn w:val="a0"/>
    <w:link w:val="a4"/>
    <w:uiPriority w:val="99"/>
    <w:locked/>
    <w:rsid w:val="00DA646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41"/>
    <w:uiPriority w:val="99"/>
    <w:rsid w:val="00DA646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DA6461"/>
    <w:rPr>
      <w:rFonts w:ascii="Calibri" w:eastAsia="Times New Roman" w:hAnsi="Calibri" w:cs="Calibri"/>
    </w:rPr>
  </w:style>
  <w:style w:type="character" w:customStyle="1" w:styleId="BodyTextChar">
    <w:name w:val="Body Text Char"/>
    <w:basedOn w:val="a0"/>
    <w:uiPriority w:val="99"/>
    <w:locked/>
    <w:rsid w:val="00DA6461"/>
    <w:rPr>
      <w:rFonts w:ascii="Century Schoolbook" w:hAnsi="Century Schoolbook" w:cs="Century Schoolbook"/>
      <w:sz w:val="20"/>
      <w:szCs w:val="20"/>
      <w:shd w:val="clear" w:color="auto" w:fill="FFFFFF"/>
    </w:rPr>
  </w:style>
  <w:style w:type="character" w:customStyle="1" w:styleId="6">
    <w:name w:val="Основной текст Знак6"/>
    <w:basedOn w:val="a0"/>
    <w:uiPriority w:val="99"/>
    <w:semiHidden/>
    <w:rsid w:val="00DA6461"/>
    <w:rPr>
      <w:lang w:eastAsia="en-US"/>
    </w:rPr>
  </w:style>
  <w:style w:type="character" w:customStyle="1" w:styleId="5">
    <w:name w:val="Основной текст Знак5"/>
    <w:basedOn w:val="a0"/>
    <w:uiPriority w:val="99"/>
    <w:semiHidden/>
    <w:rsid w:val="00DA6461"/>
    <w:rPr>
      <w:rFonts w:eastAsia="Times New Roman"/>
      <w:lang w:eastAsia="en-US"/>
    </w:rPr>
  </w:style>
  <w:style w:type="character" w:customStyle="1" w:styleId="2">
    <w:name w:val="Основной текст Знак2"/>
    <w:basedOn w:val="a0"/>
    <w:uiPriority w:val="99"/>
    <w:semiHidden/>
    <w:rsid w:val="00DA6461"/>
    <w:rPr>
      <w:rFonts w:ascii="Calibri" w:hAnsi="Calibri" w:cs="Calibri"/>
    </w:rPr>
  </w:style>
  <w:style w:type="character" w:customStyle="1" w:styleId="3">
    <w:name w:val="Основной текст Знак3"/>
    <w:basedOn w:val="a0"/>
    <w:uiPriority w:val="99"/>
    <w:semiHidden/>
    <w:rsid w:val="00DA6461"/>
    <w:rPr>
      <w:lang w:eastAsia="en-US"/>
    </w:rPr>
  </w:style>
  <w:style w:type="character" w:customStyle="1" w:styleId="BodyTextChar1">
    <w:name w:val="Body Text Char1"/>
    <w:basedOn w:val="a0"/>
    <w:uiPriority w:val="99"/>
    <w:semiHidden/>
    <w:rsid w:val="00DA6461"/>
    <w:rPr>
      <w:lang w:eastAsia="en-US"/>
    </w:rPr>
  </w:style>
  <w:style w:type="character" w:customStyle="1" w:styleId="1">
    <w:name w:val="Основной текст Знак1"/>
    <w:basedOn w:val="a0"/>
    <w:uiPriority w:val="99"/>
    <w:rsid w:val="00DA6461"/>
  </w:style>
  <w:style w:type="character" w:customStyle="1" w:styleId="50">
    <w:name w:val="Заголовок №5_"/>
    <w:basedOn w:val="a0"/>
    <w:link w:val="51"/>
    <w:uiPriority w:val="99"/>
    <w:locked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52">
    <w:name w:val="Заголовок №5"/>
    <w:basedOn w:val="50"/>
    <w:uiPriority w:val="99"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DA646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42">
    <w:name w:val="Основной текст (4)_"/>
    <w:basedOn w:val="a0"/>
    <w:link w:val="410"/>
    <w:uiPriority w:val="99"/>
    <w:locked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4">
    <w:name w:val="Основной текст (4) + Не курсив"/>
    <w:basedOn w:val="42"/>
    <w:uiPriority w:val="99"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DA646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a6">
    <w:name w:val="Колонтитул_"/>
    <w:basedOn w:val="a0"/>
    <w:link w:val="10"/>
    <w:uiPriority w:val="99"/>
    <w:locked/>
    <w:rsid w:val="00DA646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DA646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0">
    <w:name w:val="Заголовок №6_"/>
    <w:basedOn w:val="a0"/>
    <w:link w:val="61"/>
    <w:uiPriority w:val="99"/>
    <w:locked/>
    <w:rsid w:val="00DA646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62">
    <w:name w:val="Заголовок №6"/>
    <w:basedOn w:val="60"/>
    <w:uiPriority w:val="99"/>
    <w:rsid w:val="00DA646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DA646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paragraph" w:customStyle="1" w:styleId="61">
    <w:name w:val="Заголовок №61"/>
    <w:basedOn w:val="a"/>
    <w:link w:val="60"/>
    <w:uiPriority w:val="99"/>
    <w:rsid w:val="00DA646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table" w:styleId="a7">
    <w:name w:val="Table Grid"/>
    <w:basedOn w:val="a1"/>
    <w:uiPriority w:val="99"/>
    <w:rsid w:val="00DA646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5">
    <w:name w:val="Заголовок №4_"/>
    <w:link w:val="411"/>
    <w:uiPriority w:val="99"/>
    <w:locked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6">
    <w:name w:val="Заголовок №4"/>
    <w:uiPriority w:val="99"/>
    <w:rsid w:val="00DA6461"/>
  </w:style>
  <w:style w:type="paragraph" w:customStyle="1" w:styleId="411">
    <w:name w:val="Заголовок №41"/>
    <w:basedOn w:val="a"/>
    <w:link w:val="45"/>
    <w:uiPriority w:val="99"/>
    <w:rsid w:val="00DA646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link w:val="71"/>
    <w:uiPriority w:val="99"/>
    <w:locked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8pt">
    <w:name w:val="Основной текст + 8 pt"/>
    <w:aliases w:val="Полужирный6"/>
    <w:uiPriority w:val="99"/>
    <w:rsid w:val="00DA6461"/>
    <w:rPr>
      <w:rFonts w:ascii="Century Schoolbook" w:hAnsi="Century Schoolbook" w:cs="Century Schoolbook"/>
      <w:b/>
      <w:bCs/>
      <w:sz w:val="16"/>
      <w:szCs w:val="16"/>
      <w:u w:val="none"/>
    </w:rPr>
  </w:style>
  <w:style w:type="paragraph" w:customStyle="1" w:styleId="71">
    <w:name w:val="Основной текст (7)1"/>
    <w:basedOn w:val="a"/>
    <w:link w:val="7"/>
    <w:uiPriority w:val="99"/>
    <w:rsid w:val="00DA646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paragraph" w:styleId="a8">
    <w:name w:val="header"/>
    <w:basedOn w:val="a"/>
    <w:link w:val="a9"/>
    <w:uiPriority w:val="99"/>
    <w:rsid w:val="00DA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461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rsid w:val="00DA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461"/>
    <w:rPr>
      <w:rFonts w:ascii="Calibri" w:eastAsia="Times New Roman" w:hAnsi="Calibri" w:cs="Calibri"/>
    </w:rPr>
  </w:style>
  <w:style w:type="character" w:customStyle="1" w:styleId="ac">
    <w:name w:val="Подпись к таблице_"/>
    <w:basedOn w:val="a0"/>
    <w:link w:val="11"/>
    <w:uiPriority w:val="99"/>
    <w:locked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c"/>
    <w:uiPriority w:val="99"/>
    <w:rsid w:val="00DA646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d">
    <w:name w:val="Подпись к таблице"/>
    <w:basedOn w:val="ac"/>
    <w:uiPriority w:val="99"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c"/>
    <w:uiPriority w:val="99"/>
    <w:rsid w:val="00DA646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paragraph" w:styleId="ae">
    <w:name w:val="Balloon Text"/>
    <w:basedOn w:val="a"/>
    <w:link w:val="af"/>
    <w:uiPriority w:val="99"/>
    <w:semiHidden/>
    <w:rsid w:val="00DA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461"/>
    <w:rPr>
      <w:rFonts w:ascii="Tahoma" w:eastAsia="Times New Roman" w:hAnsi="Tahoma" w:cs="Tahoma"/>
      <w:sz w:val="16"/>
      <w:szCs w:val="16"/>
    </w:rPr>
  </w:style>
  <w:style w:type="table" w:customStyle="1" w:styleId="TableGrid">
    <w:name w:val="TableGrid"/>
    <w:rsid w:val="00737CE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461"/>
    <w:pPr>
      <w:spacing w:after="200" w:line="276" w:lineRule="auto"/>
    </w:pPr>
    <w:rPr>
      <w:rFonts w:ascii="Calibri" w:eastAsia="Times New Roman" w:hAnsi="Calibri" w:cs="Calibri"/>
    </w:rPr>
  </w:style>
  <w:style w:type="paragraph" w:styleId="4">
    <w:name w:val="heading 4"/>
    <w:basedOn w:val="a"/>
    <w:next w:val="a"/>
    <w:link w:val="40"/>
    <w:uiPriority w:val="99"/>
    <w:qFormat/>
    <w:rsid w:val="00DA646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eastAsia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DA6461"/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DA6461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Знак4"/>
    <w:basedOn w:val="a0"/>
    <w:link w:val="a4"/>
    <w:uiPriority w:val="99"/>
    <w:locked/>
    <w:rsid w:val="00DA646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41"/>
    <w:uiPriority w:val="99"/>
    <w:rsid w:val="00DA646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DA6461"/>
    <w:rPr>
      <w:rFonts w:ascii="Calibri" w:eastAsia="Times New Roman" w:hAnsi="Calibri" w:cs="Calibri"/>
    </w:rPr>
  </w:style>
  <w:style w:type="character" w:customStyle="1" w:styleId="BodyTextChar">
    <w:name w:val="Body Text Char"/>
    <w:basedOn w:val="a0"/>
    <w:uiPriority w:val="99"/>
    <w:locked/>
    <w:rsid w:val="00DA6461"/>
    <w:rPr>
      <w:rFonts w:ascii="Century Schoolbook" w:hAnsi="Century Schoolbook" w:cs="Century Schoolbook"/>
      <w:sz w:val="20"/>
      <w:szCs w:val="20"/>
      <w:shd w:val="clear" w:color="auto" w:fill="FFFFFF"/>
    </w:rPr>
  </w:style>
  <w:style w:type="character" w:customStyle="1" w:styleId="6">
    <w:name w:val="Основной текст Знак6"/>
    <w:basedOn w:val="a0"/>
    <w:uiPriority w:val="99"/>
    <w:semiHidden/>
    <w:rsid w:val="00DA6461"/>
    <w:rPr>
      <w:lang w:eastAsia="en-US"/>
    </w:rPr>
  </w:style>
  <w:style w:type="character" w:customStyle="1" w:styleId="5">
    <w:name w:val="Основной текст Знак5"/>
    <w:basedOn w:val="a0"/>
    <w:uiPriority w:val="99"/>
    <w:semiHidden/>
    <w:rsid w:val="00DA6461"/>
    <w:rPr>
      <w:rFonts w:eastAsia="Times New Roman"/>
      <w:lang w:eastAsia="en-US"/>
    </w:rPr>
  </w:style>
  <w:style w:type="character" w:customStyle="1" w:styleId="2">
    <w:name w:val="Основной текст Знак2"/>
    <w:basedOn w:val="a0"/>
    <w:uiPriority w:val="99"/>
    <w:semiHidden/>
    <w:rsid w:val="00DA6461"/>
    <w:rPr>
      <w:rFonts w:ascii="Calibri" w:hAnsi="Calibri" w:cs="Calibri"/>
    </w:rPr>
  </w:style>
  <w:style w:type="character" w:customStyle="1" w:styleId="3">
    <w:name w:val="Основной текст Знак3"/>
    <w:basedOn w:val="a0"/>
    <w:uiPriority w:val="99"/>
    <w:semiHidden/>
    <w:rsid w:val="00DA6461"/>
    <w:rPr>
      <w:lang w:eastAsia="en-US"/>
    </w:rPr>
  </w:style>
  <w:style w:type="character" w:customStyle="1" w:styleId="BodyTextChar1">
    <w:name w:val="Body Text Char1"/>
    <w:basedOn w:val="a0"/>
    <w:uiPriority w:val="99"/>
    <w:semiHidden/>
    <w:rsid w:val="00DA6461"/>
    <w:rPr>
      <w:lang w:eastAsia="en-US"/>
    </w:rPr>
  </w:style>
  <w:style w:type="character" w:customStyle="1" w:styleId="1">
    <w:name w:val="Основной текст Знак1"/>
    <w:basedOn w:val="a0"/>
    <w:uiPriority w:val="99"/>
    <w:rsid w:val="00DA6461"/>
  </w:style>
  <w:style w:type="character" w:customStyle="1" w:styleId="50">
    <w:name w:val="Заголовок №5_"/>
    <w:basedOn w:val="a0"/>
    <w:link w:val="51"/>
    <w:uiPriority w:val="99"/>
    <w:locked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52">
    <w:name w:val="Заголовок №5"/>
    <w:basedOn w:val="50"/>
    <w:uiPriority w:val="99"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0"/>
    <w:uiPriority w:val="99"/>
    <w:rsid w:val="00DA646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42">
    <w:name w:val="Основной текст (4)_"/>
    <w:basedOn w:val="a0"/>
    <w:link w:val="410"/>
    <w:uiPriority w:val="99"/>
    <w:locked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"/>
    <w:basedOn w:val="42"/>
    <w:uiPriority w:val="99"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4">
    <w:name w:val="Основной текст (4) + Не курсив"/>
    <w:basedOn w:val="42"/>
    <w:uiPriority w:val="99"/>
    <w:rsid w:val="00DA646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2"/>
    <w:uiPriority w:val="99"/>
    <w:rsid w:val="00DA646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a6">
    <w:name w:val="Колонтитул_"/>
    <w:basedOn w:val="a0"/>
    <w:link w:val="10"/>
    <w:uiPriority w:val="99"/>
    <w:locked/>
    <w:rsid w:val="00DA646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DA646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0">
    <w:name w:val="Заголовок №6_"/>
    <w:basedOn w:val="a0"/>
    <w:link w:val="61"/>
    <w:uiPriority w:val="99"/>
    <w:locked/>
    <w:rsid w:val="00DA646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62">
    <w:name w:val="Заголовок №6"/>
    <w:basedOn w:val="60"/>
    <w:uiPriority w:val="99"/>
    <w:rsid w:val="00DA646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DA646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paragraph" w:customStyle="1" w:styleId="61">
    <w:name w:val="Заголовок №61"/>
    <w:basedOn w:val="a"/>
    <w:link w:val="60"/>
    <w:uiPriority w:val="99"/>
    <w:rsid w:val="00DA646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table" w:styleId="a7">
    <w:name w:val="Table Grid"/>
    <w:basedOn w:val="a1"/>
    <w:uiPriority w:val="99"/>
    <w:rsid w:val="00DA646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5">
    <w:name w:val="Заголовок №4_"/>
    <w:link w:val="411"/>
    <w:uiPriority w:val="99"/>
    <w:locked/>
    <w:rsid w:val="00DA646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6">
    <w:name w:val="Заголовок №4"/>
    <w:uiPriority w:val="99"/>
    <w:rsid w:val="00DA6461"/>
  </w:style>
  <w:style w:type="paragraph" w:customStyle="1" w:styleId="411">
    <w:name w:val="Заголовок №41"/>
    <w:basedOn w:val="a"/>
    <w:link w:val="45"/>
    <w:uiPriority w:val="99"/>
    <w:rsid w:val="00DA646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7">
    <w:name w:val="Основной текст (7)_"/>
    <w:link w:val="71"/>
    <w:uiPriority w:val="99"/>
    <w:locked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8pt">
    <w:name w:val="Основной текст + 8 pt"/>
    <w:aliases w:val="Полужирный6"/>
    <w:uiPriority w:val="99"/>
    <w:rsid w:val="00DA6461"/>
    <w:rPr>
      <w:rFonts w:ascii="Century Schoolbook" w:hAnsi="Century Schoolbook" w:cs="Century Schoolbook"/>
      <w:b/>
      <w:bCs/>
      <w:sz w:val="16"/>
      <w:szCs w:val="16"/>
      <w:u w:val="none"/>
    </w:rPr>
  </w:style>
  <w:style w:type="paragraph" w:customStyle="1" w:styleId="71">
    <w:name w:val="Основной текст (7)1"/>
    <w:basedOn w:val="a"/>
    <w:link w:val="7"/>
    <w:uiPriority w:val="99"/>
    <w:rsid w:val="00DA646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paragraph" w:styleId="a8">
    <w:name w:val="header"/>
    <w:basedOn w:val="a"/>
    <w:link w:val="a9"/>
    <w:uiPriority w:val="99"/>
    <w:rsid w:val="00DA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A6461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rsid w:val="00DA64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6461"/>
    <w:rPr>
      <w:rFonts w:ascii="Calibri" w:eastAsia="Times New Roman" w:hAnsi="Calibri" w:cs="Calibri"/>
    </w:rPr>
  </w:style>
  <w:style w:type="character" w:customStyle="1" w:styleId="ac">
    <w:name w:val="Подпись к таблице_"/>
    <w:basedOn w:val="a0"/>
    <w:link w:val="11"/>
    <w:uiPriority w:val="99"/>
    <w:locked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c"/>
    <w:uiPriority w:val="99"/>
    <w:rsid w:val="00DA646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d">
    <w:name w:val="Подпись к таблице"/>
    <w:basedOn w:val="ac"/>
    <w:uiPriority w:val="99"/>
    <w:rsid w:val="00DA646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c"/>
    <w:uiPriority w:val="99"/>
    <w:rsid w:val="00DA646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paragraph" w:styleId="ae">
    <w:name w:val="Balloon Text"/>
    <w:basedOn w:val="a"/>
    <w:link w:val="af"/>
    <w:uiPriority w:val="99"/>
    <w:semiHidden/>
    <w:rsid w:val="00DA6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A6461"/>
    <w:rPr>
      <w:rFonts w:ascii="Tahoma" w:eastAsia="Times New Roman" w:hAnsi="Tahoma" w:cs="Tahoma"/>
      <w:sz w:val="16"/>
      <w:szCs w:val="16"/>
    </w:rPr>
  </w:style>
  <w:style w:type="table" w:customStyle="1" w:styleId="TableGrid">
    <w:name w:val="TableGrid"/>
    <w:rsid w:val="00737CE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9FCD7-1E8D-4661-B685-3553E5A13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4943</Words>
  <Characters>28178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47</cp:revision>
  <dcterms:created xsi:type="dcterms:W3CDTF">2019-09-16T04:44:00Z</dcterms:created>
  <dcterms:modified xsi:type="dcterms:W3CDTF">2020-10-08T03:56:00Z</dcterms:modified>
</cp:coreProperties>
</file>