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EB" w:rsidRDefault="00DB69D9" w:rsidP="00DB69D9">
      <w:pPr>
        <w:tabs>
          <w:tab w:val="left" w:pos="2940"/>
        </w:tabs>
        <w:jc w:val="center"/>
      </w:pPr>
      <w:r>
        <w:rPr>
          <w:b/>
          <w:noProof/>
        </w:rPr>
        <w:drawing>
          <wp:inline distT="0" distB="0" distL="0" distR="0">
            <wp:extent cx="6120765" cy="8732609"/>
            <wp:effectExtent l="0" t="0" r="0" b="0"/>
            <wp:docPr id="4" name="Рисунок 4" descr="C:\Users\3\Desktop\титульники рабочих программ биология и химия1610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esktop\титульники рабочих программ биология и химия16102020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D9" w:rsidRDefault="00DB69D9" w:rsidP="00F06AEB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9D9" w:rsidRDefault="00DB69D9" w:rsidP="00F06AEB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записка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18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06AEB" w:rsidRPr="00932ED9" w:rsidRDefault="00F06AEB" w:rsidP="00523B1B">
      <w:pPr>
        <w:tabs>
          <w:tab w:val="left" w:pos="3936"/>
        </w:tabs>
        <w:ind w:hanging="99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«Биология»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 по профессии </w:t>
      </w:r>
      <w:r w:rsidR="00523B1B">
        <w:rPr>
          <w:b/>
        </w:rPr>
        <w:t>23.01.17 Мастер по ремонту и обслуживанию автомобилей</w:t>
      </w:r>
      <w:r w:rsidR="00523B1B" w:rsidRPr="00932E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32ED9">
        <w:rPr>
          <w:rFonts w:ascii="Times New Roman" w:hAnsi="Times New Roman"/>
          <w:color w:val="000000"/>
          <w:sz w:val="20"/>
          <w:szCs w:val="20"/>
        </w:rPr>
        <w:t>Содержание программы  направлено на достижение следующих целей:</w:t>
      </w:r>
      <w:r w:rsidRPr="00932ED9">
        <w:rPr>
          <w:rFonts w:ascii="Times New Roman" w:hAnsi="Times New Roman"/>
          <w:b/>
          <w:bCs/>
          <w:sz w:val="20"/>
          <w:szCs w:val="20"/>
        </w:rPr>
        <w:t xml:space="preserve"> освоение знаний </w:t>
      </w:r>
      <w:r w:rsidRPr="00932ED9">
        <w:rPr>
          <w:rFonts w:ascii="Times New Roman" w:hAnsi="Times New Roman"/>
          <w:sz w:val="20"/>
          <w:szCs w:val="20"/>
        </w:rPr>
        <w:t>о биологических системах (Клетка, Организм, Популяция</w:t>
      </w:r>
      <w:proofErr w:type="gramEnd"/>
      <w:r w:rsidRPr="00932ED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932ED9">
        <w:rPr>
          <w:rFonts w:ascii="Times New Roman" w:hAnsi="Times New Roman"/>
          <w:sz w:val="20"/>
          <w:szCs w:val="20"/>
        </w:rPr>
        <w:t>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  <w:proofErr w:type="gramEnd"/>
    </w:p>
    <w:p w:rsidR="00F06AEB" w:rsidRPr="00932ED9" w:rsidRDefault="00F06AEB" w:rsidP="00F06AE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 xml:space="preserve">овладение умениями </w:t>
      </w:r>
      <w:r w:rsidRPr="00932ED9">
        <w:rPr>
          <w:rFonts w:ascii="Times New Roman" w:hAnsi="Times New Roman"/>
          <w:sz w:val="20"/>
          <w:szCs w:val="20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06AEB" w:rsidRPr="00932ED9" w:rsidRDefault="00F06AEB" w:rsidP="00F06AE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развитие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познавательных интересов, интеллектуальных и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творческих способностей</w:t>
      </w:r>
      <w:r w:rsidRPr="00932ED9">
        <w:rPr>
          <w:rFonts w:ascii="Times New Roman" w:hAnsi="Times New Roman"/>
          <w:sz w:val="20"/>
          <w:szCs w:val="20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06AEB" w:rsidRPr="00932ED9" w:rsidRDefault="00F06AEB" w:rsidP="00F06AE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воспитание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 xml:space="preserve">убежденности </w:t>
      </w:r>
      <w:r w:rsidRPr="00932ED9">
        <w:rPr>
          <w:rFonts w:ascii="Times New Roman" w:hAnsi="Times New Roman"/>
          <w:sz w:val="20"/>
          <w:szCs w:val="20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F06AEB" w:rsidRPr="00932ED9" w:rsidRDefault="00F06AEB" w:rsidP="00F06AE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использование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приобретенных биологических знаний и умений</w:t>
      </w:r>
      <w:r w:rsidRPr="00932ED9">
        <w:rPr>
          <w:rFonts w:ascii="Times New Roman" w:hAnsi="Times New Roman"/>
          <w:sz w:val="20"/>
          <w:szCs w:val="20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F06AEB" w:rsidRPr="00932ED9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6AEB" w:rsidRPr="00932ED9" w:rsidRDefault="00F06AEB" w:rsidP="00F06AEB">
      <w:pPr>
        <w:tabs>
          <w:tab w:val="left" w:pos="3936"/>
        </w:tabs>
        <w:ind w:hanging="993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 xml:space="preserve">В ГБПОУ «Профессиональное училище №18» на «Биология» по профессии </w:t>
      </w:r>
      <w:r w:rsidR="00523B1B">
        <w:rPr>
          <w:b/>
        </w:rPr>
        <w:t>23.01.17 Мастер по ремонту и обслуживанию автомобилей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отводится </w:t>
      </w:r>
      <w:r>
        <w:rPr>
          <w:rFonts w:ascii="Times New Roman" w:hAnsi="Times New Roman"/>
          <w:color w:val="000000"/>
          <w:sz w:val="20"/>
          <w:szCs w:val="20"/>
        </w:rPr>
        <w:t>36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 часов 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 ППКРС среднего профессионального образования. </w:t>
      </w:r>
    </w:p>
    <w:p w:rsidR="00F06AEB" w:rsidRPr="00932ED9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F06AEB" w:rsidRPr="00932ED9" w:rsidRDefault="00F06AEB" w:rsidP="00F06AEB">
      <w:pPr>
        <w:spacing w:after="0"/>
        <w:ind w:hanging="993"/>
        <w:jc w:val="both"/>
        <w:rPr>
          <w:rFonts w:ascii="Times New Roman" w:hAnsi="Times New Roman"/>
          <w:spacing w:val="-2"/>
          <w:sz w:val="20"/>
          <w:szCs w:val="20"/>
        </w:rPr>
      </w:pPr>
      <w:r w:rsidRPr="00932ED9">
        <w:rPr>
          <w:rFonts w:ascii="Times New Roman" w:hAnsi="Times New Roman"/>
          <w:spacing w:val="-2"/>
          <w:sz w:val="20"/>
          <w:szCs w:val="20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F06AEB" w:rsidRPr="00932ED9" w:rsidRDefault="00F06AEB" w:rsidP="00F06AEB">
      <w:pPr>
        <w:spacing w:after="0" w:line="240" w:lineRule="auto"/>
        <w:ind w:left="360"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Программой  предусмотрена  самостоятельная  внеаудиторная работа, включающая и</w:t>
      </w:r>
      <w:r w:rsidRPr="00932ED9">
        <w:rPr>
          <w:rFonts w:ascii="Times New Roman" w:hAnsi="Times New Roman"/>
          <w:sz w:val="20"/>
          <w:szCs w:val="20"/>
        </w:rPr>
        <w:t>ндивидуальную работу, работу со справочной литературой, составление таблиц, схем,  подготовка  электронных презентаций, составление кроссворда, подготовка к контрольной работе, подготовка доклада, выполнение домашнего задания, подготовка реферата.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6AEB" w:rsidRPr="00932ED9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Контроль качества освоения дисциплины «Биология» проводится в процессе текущего контроля и промежуточной аттестации.</w:t>
      </w:r>
    </w:p>
    <w:p w:rsidR="00F06AEB" w:rsidRPr="00932ED9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лабораторных работ и/или практических занятий, а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точек рубежного контроля. </w:t>
      </w:r>
    </w:p>
    <w:p w:rsidR="00F06AEB" w:rsidRDefault="00F06AEB" w:rsidP="00F0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F06AEB" w:rsidRDefault="00F06AEB" w:rsidP="00F0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AEB" w:rsidRDefault="00F06AEB" w:rsidP="00F06AEB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AEB" w:rsidRDefault="00F06AEB" w:rsidP="00F06AEB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AEB" w:rsidRDefault="00F06AEB" w:rsidP="00F06AEB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AEB" w:rsidRDefault="00F06AEB" w:rsidP="00F06AEB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AEB" w:rsidRDefault="00F06AEB" w:rsidP="00F06A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  <w:gridCol w:w="992"/>
        <w:gridCol w:w="1134"/>
      </w:tblGrid>
      <w:tr w:rsidR="00F06AEB" w:rsidTr="0095104F">
        <w:trPr>
          <w:trHeight w:val="182"/>
        </w:trPr>
        <w:tc>
          <w:tcPr>
            <w:tcW w:w="8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6AEB" w:rsidTr="0095104F">
        <w:trPr>
          <w:trHeight w:val="182"/>
        </w:trPr>
        <w:tc>
          <w:tcPr>
            <w:tcW w:w="8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6AEB" w:rsidTr="0095104F">
        <w:trPr>
          <w:trHeight w:val="182"/>
        </w:trPr>
        <w:tc>
          <w:tcPr>
            <w:tcW w:w="8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занятий</w:t>
            </w: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55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36 часов)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Клетка – единица живого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Размножение и развитие клеток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Pr="0070086C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6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генетики и селекции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Pr="0070086C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Pr="000D7DC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F06AEB" w:rsidRPr="000D7DC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F06AEB" w:rsidRPr="000D7DC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F06AEB" w:rsidRPr="000D7DC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F06AEB" w:rsidRPr="000D7DC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Основы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Охраны биосферы. Влияние деятельности человека на биосферу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F06AEB" w:rsidRPr="00B65B1C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B1C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EB" w:rsidTr="0095104F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B" w:rsidRDefault="00F06AEB" w:rsidP="0095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Aharoni"/>
          <w:b/>
          <w:bCs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СОДЕРЖАНИЕ УЧЕБНОЙ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ДИСЦИПЛИНЫ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Введение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</w:t>
      </w:r>
      <w:proofErr w:type="spellStart"/>
      <w:r>
        <w:rPr>
          <w:rFonts w:ascii="Times New Roman" w:hAnsi="Times New Roman" w:cs="Aharoni"/>
          <w:sz w:val="24"/>
          <w:szCs w:val="24"/>
        </w:rPr>
        <w:t>иология</w:t>
      </w:r>
      <w:proofErr w:type="spellEnd"/>
      <w:r>
        <w:rPr>
          <w:rFonts w:ascii="Times New Roman" w:hAnsi="Times New Roman" w:cs="Aharoni"/>
          <w:sz w:val="24"/>
          <w:szCs w:val="24"/>
        </w:rPr>
        <w:t>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1. УЧЕНИЕ О КЛЕТКЕ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Клетка –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Строение и функции клетки. </w:t>
      </w:r>
      <w:proofErr w:type="spellStart"/>
      <w:r>
        <w:rPr>
          <w:rFonts w:ascii="Times New Roman" w:hAnsi="Times New Roman" w:cs="Aharoni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эукариотические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Обмен веществ и превращение энергии в клетке: пластический и энергетический обмен.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Клетки и их разнообразие в многоклеточном организме. Дифференцировка клеток. Клеточная теория строения организмов.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Жизненный цикл клетки. Митоз.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2. ОРГАНИЗМ. РАЗМНОЖЕНИЕ И ИНДИВИДУАЛЬНОЕ РАЗВИТИЕ ОРГАНИЗМОВ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>
        <w:rPr>
          <w:rFonts w:ascii="Times New Roman" w:hAnsi="Times New Roman" w:cs="Aharoni"/>
          <w:i/>
          <w:sz w:val="24"/>
          <w:szCs w:val="24"/>
        </w:rPr>
        <w:t>Органогенез</w:t>
      </w:r>
      <w:r>
        <w:rPr>
          <w:rFonts w:ascii="Times New Roman" w:hAnsi="Times New Roman" w:cs="Aharoni"/>
          <w:sz w:val="24"/>
          <w:szCs w:val="24"/>
        </w:rPr>
        <w:t xml:space="preserve">. </w:t>
      </w:r>
      <w:r>
        <w:rPr>
          <w:rFonts w:ascii="Times New Roman" w:hAnsi="Times New Roman" w:cs="Aharoni"/>
          <w:i/>
          <w:sz w:val="24"/>
          <w:szCs w:val="24"/>
        </w:rPr>
        <w:t>Постэмбриональное развитие</w:t>
      </w:r>
      <w:r>
        <w:rPr>
          <w:rFonts w:ascii="Times New Roman" w:hAnsi="Times New Roman" w:cs="Aharoni"/>
          <w:sz w:val="24"/>
          <w:szCs w:val="24"/>
        </w:rPr>
        <w:t>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3. ОСНОВЫ ГЕНЕТИКИ И СЕЛЕКЦИИ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Генетика – наука о закономерностях наследственности и изменчивости организмов.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Г.Мендель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– основоположник генетики. Генетическая терминология и символика.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Законы генетики, установленные Г. Менделем. Моногибридное и </w:t>
      </w:r>
      <w:proofErr w:type="spellStart"/>
      <w:r>
        <w:rPr>
          <w:rFonts w:ascii="Times New Roman" w:hAnsi="Times New Roman" w:cs="Aharoni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скрещивание Хромосомная теория наследственности. </w:t>
      </w:r>
      <w:r>
        <w:rPr>
          <w:rFonts w:ascii="Times New Roman" w:hAnsi="Times New Roman" w:cs="Aharoni"/>
          <w:i/>
          <w:sz w:val="24"/>
          <w:szCs w:val="24"/>
        </w:rPr>
        <w:t>Взаимодействие генов.</w:t>
      </w:r>
      <w:r>
        <w:rPr>
          <w:rFonts w:ascii="Times New Roman" w:hAnsi="Times New Roman" w:cs="Aharoni"/>
          <w:sz w:val="24"/>
          <w:szCs w:val="24"/>
        </w:rPr>
        <w:t xml:space="preserve"> Генетика пола. </w:t>
      </w:r>
      <w:r>
        <w:rPr>
          <w:rFonts w:ascii="Times New Roman" w:hAnsi="Times New Roman" w:cs="Aharoni"/>
          <w:i/>
          <w:sz w:val="24"/>
          <w:szCs w:val="24"/>
        </w:rPr>
        <w:t>Сцепленное с полом наследование</w:t>
      </w:r>
      <w:r>
        <w:rPr>
          <w:rFonts w:ascii="Times New Roman" w:hAnsi="Times New Roman" w:cs="Aharoni"/>
          <w:sz w:val="24"/>
          <w:szCs w:val="24"/>
        </w:rPr>
        <w:t>. Значение генетики для селекции и медицины. Наследственные болезни человека, их  причины и профилактика.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Закономерности изменчивости. Наследственная или генотипическая изменчивость. </w:t>
      </w:r>
      <w:proofErr w:type="spellStart"/>
      <w:r>
        <w:rPr>
          <w:rFonts w:ascii="Times New Roman" w:hAnsi="Times New Roman" w:cs="Aharoni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</w:t>
      </w:r>
      <w:r>
        <w:rPr>
          <w:rFonts w:ascii="Times New Roman" w:hAnsi="Times New Roman" w:cs="Aharoni"/>
          <w:sz w:val="24"/>
          <w:szCs w:val="24"/>
        </w:rPr>
        <w:lastRenderedPageBreak/>
        <w:t>искусственный отбор. Основные достижения современной селекции культурных растений, домашних животных и микроорганизмов.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Биотехнология, ее достижения и перспективы развития. </w:t>
      </w:r>
      <w:r>
        <w:rPr>
          <w:rFonts w:ascii="Times New Roman" w:hAnsi="Times New Roman" w:cs="Aharoni"/>
          <w:i/>
          <w:sz w:val="24"/>
          <w:szCs w:val="24"/>
        </w:rPr>
        <w:t>Этические аспекты некоторых достижений в биотехнологии. Клонирование животных (проблемы клонирования человека).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4. ЭВОЛЮЦИОННОЕ УЧЕНИЕ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ascii="Times New Roman" w:hAnsi="Times New Roman" w:cs="Aharoni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Aharoni"/>
          <w:sz w:val="24"/>
          <w:szCs w:val="24"/>
        </w:rPr>
        <w:t>. Современные представления о видообразовании (С.С. Четвериков, И.И. Шмальгаузен). Макроэволюция. Доказательства эволюции. Сохранение биологического многообразия  как основы устойчивости  биосферы и прогрессивного ее развития.</w:t>
      </w:r>
      <w:r>
        <w:rPr>
          <w:rFonts w:ascii="Times New Roman" w:hAnsi="Times New Roman" w:cs="Aharoni"/>
          <w:i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5. ИСТОРИЯ РАЗВИТИЯ ЖИЗНИ НА ЗЕМЛЕ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6. ОСНОВЫ ЭКОЛОГИИ</w:t>
      </w:r>
    </w:p>
    <w:p w:rsidR="00F06AEB" w:rsidRDefault="00F06AEB" w:rsidP="00F06AEB">
      <w:pPr>
        <w:spacing w:before="120"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–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урбоэкосистемы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>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>
        <w:rPr>
          <w:rFonts w:ascii="Times New Roman" w:hAnsi="Times New Roman" w:cs="Aharoni"/>
          <w:spacing w:val="-4"/>
          <w:sz w:val="24"/>
          <w:szCs w:val="24"/>
        </w:rPr>
        <w:t>обучающийся</w:t>
      </w:r>
      <w:proofErr w:type="gramEnd"/>
      <w:r>
        <w:rPr>
          <w:rFonts w:ascii="Times New Roman" w:hAnsi="Times New Roman" w:cs="Aharoni"/>
          <w:spacing w:val="-4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должен:</w:t>
      </w:r>
    </w:p>
    <w:p w:rsidR="00F06AEB" w:rsidRDefault="00F06AEB" w:rsidP="00F06AEB">
      <w:pPr>
        <w:spacing w:before="120"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знать/понимать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F06AEB" w:rsidRDefault="00F06AEB" w:rsidP="00F06AE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>
        <w:rPr>
          <w:rFonts w:ascii="Times New Roman" w:hAnsi="Times New Roman" w:cs="Aharoni"/>
          <w:sz w:val="24"/>
          <w:szCs w:val="24"/>
        </w:rPr>
        <w:t>В.И.Вернадского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о биосфере, законы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Г.Менделя</w:t>
      </w:r>
      <w:proofErr w:type="spellEnd"/>
      <w:r>
        <w:rPr>
          <w:rFonts w:ascii="Times New Roman" w:hAnsi="Times New Roman" w:cs="Aharoni"/>
          <w:sz w:val="24"/>
          <w:szCs w:val="24"/>
        </w:rPr>
        <w:t>, закономерностей изменчивости и наследственности;</w:t>
      </w:r>
    </w:p>
    <w:p w:rsidR="00F06AEB" w:rsidRDefault="00F06AEB" w:rsidP="00F06AE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F06AEB" w:rsidRDefault="00F06AEB" w:rsidP="00F06AE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F06AEB" w:rsidRDefault="00F06AEB" w:rsidP="00F06AE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F06AEB" w:rsidRDefault="00F06AEB" w:rsidP="00F06AE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биологическую терминологию и символику;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уметь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proofErr w:type="gramStart"/>
      <w:r>
        <w:rPr>
          <w:rFonts w:ascii="Times New Roman" w:hAnsi="Times New Roman" w:cs="Aharoni"/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причины и факторы эволюции, изменяемость </w:t>
      </w:r>
      <w:r>
        <w:rPr>
          <w:rFonts w:ascii="Times New Roman" w:hAnsi="Times New Roman" w:cs="Aharoni"/>
          <w:sz w:val="24"/>
          <w:szCs w:val="24"/>
        </w:rPr>
        <w:lastRenderedPageBreak/>
        <w:t>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изучать изменения в экосистемах на биологических моделях;</w:t>
      </w:r>
    </w:p>
    <w:p w:rsidR="00F06AEB" w:rsidRDefault="00F06AEB" w:rsidP="00F06AEB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F06AEB" w:rsidRDefault="00F06AEB" w:rsidP="00F06AEB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Aharoni"/>
          <w:sz w:val="24"/>
          <w:szCs w:val="24"/>
        </w:rPr>
        <w:t>:</w:t>
      </w:r>
    </w:p>
    <w:p w:rsidR="00F06AEB" w:rsidRDefault="00F06AEB" w:rsidP="00F06AEB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06AEB" w:rsidRDefault="00F06AEB" w:rsidP="00F06AEB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F06AEB" w:rsidRDefault="00F06AEB" w:rsidP="00F06AEB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РЕАЛИЗАЦИИ ПРОГРАММЫ ДИСЦИПЛИНЫ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минимальному материально-техническому обеспечению</w:t>
      </w:r>
    </w:p>
    <w:p w:rsidR="00F06AEB" w:rsidRDefault="00F06AEB" w:rsidP="00F06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Оборудование учебного кабинета:</w:t>
      </w:r>
    </w:p>
    <w:p w:rsidR="00F06AEB" w:rsidRDefault="00F06AEB" w:rsidP="00F06AE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25посадочных мест;</w:t>
      </w:r>
    </w:p>
    <w:p w:rsidR="00F06AEB" w:rsidRDefault="00F06AEB" w:rsidP="00F06AE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рабочее место преподавателя;</w:t>
      </w:r>
    </w:p>
    <w:p w:rsidR="00F06AEB" w:rsidRDefault="00F06AEB" w:rsidP="00F06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  <w:u w:val="single"/>
        </w:rPr>
      </w:pPr>
      <w:r>
        <w:rPr>
          <w:rFonts w:ascii="Times New Roman" w:hAnsi="Times New Roman" w:cs="Aharoni"/>
          <w:sz w:val="24"/>
          <w:szCs w:val="24"/>
        </w:rPr>
        <w:t>Технические средства обучения:</w:t>
      </w:r>
    </w:p>
    <w:p w:rsidR="00F06AEB" w:rsidRDefault="00F06AEB" w:rsidP="00F06AE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компьютер;</w:t>
      </w:r>
    </w:p>
    <w:p w:rsidR="00F06AEB" w:rsidRDefault="00F06AEB" w:rsidP="00F06AE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экран;</w:t>
      </w:r>
    </w:p>
    <w:p w:rsidR="00F06AEB" w:rsidRDefault="00F06AEB" w:rsidP="00F06AE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проектор.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Основные источники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i/>
          <w:color w:val="000000"/>
          <w:sz w:val="24"/>
          <w:szCs w:val="24"/>
        </w:rPr>
      </w:pPr>
      <w:r>
        <w:rPr>
          <w:rFonts w:ascii="Times New Roman" w:hAnsi="Times New Roman" w:cs="Aharoni"/>
          <w:i/>
          <w:color w:val="000000"/>
          <w:sz w:val="24"/>
          <w:szCs w:val="24"/>
        </w:rPr>
        <w:t>Для преподавателей</w:t>
      </w:r>
    </w:p>
    <w:p w:rsidR="00F06AEB" w:rsidRDefault="00F06AEB" w:rsidP="00F06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Основная литература:</w:t>
      </w:r>
    </w:p>
    <w:p w:rsidR="00F06AEB" w:rsidRDefault="00F06AEB" w:rsidP="00F06AE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pacing w:val="6"/>
          <w:sz w:val="24"/>
          <w:szCs w:val="24"/>
        </w:rPr>
      </w:pPr>
      <w:r>
        <w:rPr>
          <w:rFonts w:ascii="Times New Roman" w:hAnsi="Times New Roman" w:cs="Aharoni"/>
          <w:spacing w:val="6"/>
          <w:sz w:val="24"/>
          <w:szCs w:val="24"/>
        </w:rPr>
        <w:t xml:space="preserve">В.М. Константинов, А.Г.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Резанов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 xml:space="preserve">, Е.О. Фадеева. Биология учебник для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образоват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>. учреждений нач. и сред</w:t>
      </w:r>
      <w:proofErr w:type="gramStart"/>
      <w:r>
        <w:rPr>
          <w:rFonts w:ascii="Times New Roman" w:hAnsi="Times New Roman" w:cs="Aharoni"/>
          <w:spacing w:val="6"/>
          <w:sz w:val="24"/>
          <w:szCs w:val="24"/>
        </w:rPr>
        <w:t>.</w:t>
      </w:r>
      <w:proofErr w:type="gramEnd"/>
      <w:r>
        <w:rPr>
          <w:rFonts w:ascii="Times New Roman" w:hAnsi="Times New Roman" w:cs="Aharoni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haroni"/>
          <w:spacing w:val="6"/>
          <w:sz w:val="24"/>
          <w:szCs w:val="24"/>
        </w:rPr>
        <w:t>п</w:t>
      </w:r>
      <w:proofErr w:type="gramEnd"/>
      <w:r>
        <w:rPr>
          <w:rFonts w:ascii="Times New Roman" w:hAnsi="Times New Roman" w:cs="Aharoni"/>
          <w:spacing w:val="6"/>
          <w:sz w:val="24"/>
          <w:szCs w:val="24"/>
        </w:rPr>
        <w:t>роф. образования – М. «Академия», 2012. – 320 с.</w:t>
      </w:r>
    </w:p>
    <w:p w:rsidR="00F06AEB" w:rsidRDefault="00F06AEB" w:rsidP="00F06AE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color w:val="000000"/>
          <w:spacing w:val="6"/>
          <w:sz w:val="24"/>
          <w:szCs w:val="24"/>
          <w:u w:val="single"/>
        </w:rPr>
      </w:pPr>
      <w:r>
        <w:rPr>
          <w:rFonts w:ascii="Times New Roman" w:hAnsi="Times New Roman" w:cs="Aharoni"/>
          <w:color w:val="000000"/>
          <w:spacing w:val="6"/>
          <w:sz w:val="24"/>
          <w:szCs w:val="24"/>
        </w:rPr>
        <w:t xml:space="preserve">Беляев Д.К., Бородин П.М. Общая биология. 10-11 </w:t>
      </w:r>
      <w:proofErr w:type="spellStart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кл</w:t>
      </w:r>
      <w:proofErr w:type="spellEnd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. – М.: Просвещение, 2006</w:t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Дополнительные источники</w:t>
      </w:r>
    </w:p>
    <w:p w:rsidR="00F06AEB" w:rsidRDefault="00F06AEB" w:rsidP="00F06AEB">
      <w:pPr>
        <w:numPr>
          <w:ilvl w:val="0"/>
          <w:numId w:val="9"/>
        </w:num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Биология. Энциклопедия</w:t>
      </w:r>
      <w:proofErr w:type="gramStart"/>
      <w:r>
        <w:rPr>
          <w:rFonts w:ascii="Times New Roman" w:hAnsi="Times New Roman" w:cs="Aharoni"/>
          <w:sz w:val="24"/>
          <w:szCs w:val="24"/>
        </w:rPr>
        <w:t xml:space="preserve"> / Г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л. редактор </w:t>
      </w:r>
      <w:proofErr w:type="spellStart"/>
      <w:r>
        <w:rPr>
          <w:rFonts w:ascii="Times New Roman" w:hAnsi="Times New Roman" w:cs="Aharoni"/>
          <w:sz w:val="24"/>
          <w:szCs w:val="24"/>
        </w:rPr>
        <w:t>М.С.Гиляров</w:t>
      </w:r>
      <w:proofErr w:type="spellEnd"/>
      <w:r>
        <w:rPr>
          <w:rFonts w:ascii="Times New Roman" w:hAnsi="Times New Roman" w:cs="Aharoni"/>
          <w:sz w:val="24"/>
          <w:szCs w:val="24"/>
        </w:rPr>
        <w:t>. - М.: Большая Российская энциклопедия, 2003.</w:t>
      </w:r>
    </w:p>
    <w:p w:rsidR="00F06AEB" w:rsidRDefault="00F06AEB" w:rsidP="00F06AEB">
      <w:pPr>
        <w:numPr>
          <w:ilvl w:val="0"/>
          <w:numId w:val="9"/>
        </w:num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Мамонтов С.Г. Пособие для школьников старших классов и поступающих в вузы. - М.: Дрофа, 2004.</w:t>
      </w:r>
    </w:p>
    <w:p w:rsidR="00F06AEB" w:rsidRDefault="00F06AEB" w:rsidP="00F06AEB">
      <w:p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3.    </w:t>
      </w:r>
      <w:hyperlink r:id="rId8" w:history="1">
        <w:r>
          <w:rPr>
            <w:rStyle w:val="a6"/>
            <w:rFonts w:ascii="Times New Roman" w:hAnsi="Times New Roman" w:cs="Aharoni"/>
            <w:sz w:val="24"/>
            <w:szCs w:val="24"/>
          </w:rPr>
          <w:t>http://www.alleng.ru/edu/bio1.htm</w:t>
        </w:r>
      </w:hyperlink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color w:val="000000"/>
          <w:sz w:val="24"/>
          <w:szCs w:val="24"/>
        </w:rPr>
        <w:lastRenderedPageBreak/>
        <w:br/>
      </w: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F06AEB" w:rsidRDefault="00F06AEB" w:rsidP="00F06AEB"/>
    <w:p w:rsidR="00A20278" w:rsidRDefault="00A20278"/>
    <w:sectPr w:rsidR="00A20278" w:rsidSect="00932ED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6E5005F"/>
    <w:multiLevelType w:val="hybridMultilevel"/>
    <w:tmpl w:val="9B92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83EDD"/>
    <w:multiLevelType w:val="hybridMultilevel"/>
    <w:tmpl w:val="3A36864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D"/>
    <w:rsid w:val="00383F31"/>
    <w:rsid w:val="00477497"/>
    <w:rsid w:val="00523B1B"/>
    <w:rsid w:val="00823E5F"/>
    <w:rsid w:val="00A20278"/>
    <w:rsid w:val="00B4263F"/>
    <w:rsid w:val="00B604C1"/>
    <w:rsid w:val="00C1641D"/>
    <w:rsid w:val="00DB69D9"/>
    <w:rsid w:val="00F06AEB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E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06A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6A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D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E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06A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6A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D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bio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3FD6-C758-41A6-8FB9-D320613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2020-10-15T03:56:00Z</dcterms:created>
  <dcterms:modified xsi:type="dcterms:W3CDTF">2020-10-16T03:27:00Z</dcterms:modified>
</cp:coreProperties>
</file>