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12" w:rsidRPr="00D4171E" w:rsidRDefault="00861212" w:rsidP="00D4171E">
      <w:pPr>
        <w:pStyle w:val="a3"/>
        <w:jc w:val="center"/>
        <w:rPr>
          <w:b/>
          <w:sz w:val="22"/>
          <w:szCs w:val="22"/>
        </w:rPr>
      </w:pPr>
      <w:r w:rsidRPr="00D4171E">
        <w:rPr>
          <w:b/>
          <w:sz w:val="22"/>
          <w:szCs w:val="22"/>
        </w:rPr>
        <w:t>Аннотация рабочей программы производственная практики</w:t>
      </w:r>
    </w:p>
    <w:p w:rsidR="00861212" w:rsidRPr="00D4171E" w:rsidRDefault="00861212" w:rsidP="00D4171E">
      <w:pPr>
        <w:pStyle w:val="a3"/>
        <w:jc w:val="center"/>
        <w:rPr>
          <w:b/>
          <w:sz w:val="22"/>
          <w:szCs w:val="22"/>
        </w:rPr>
      </w:pPr>
      <w:r w:rsidRPr="00D4171E">
        <w:rPr>
          <w:b/>
          <w:sz w:val="22"/>
          <w:szCs w:val="22"/>
        </w:rPr>
        <w:t>ПМ 03 Выполнение малярных и декоративно – художественных работ</w:t>
      </w:r>
    </w:p>
    <w:p w:rsidR="00861212" w:rsidRPr="00D4171E" w:rsidRDefault="00861212" w:rsidP="00D4171E">
      <w:pPr>
        <w:pStyle w:val="a3"/>
        <w:jc w:val="both"/>
        <w:rPr>
          <w:b/>
          <w:spacing w:val="-4"/>
          <w:sz w:val="22"/>
          <w:szCs w:val="22"/>
        </w:rPr>
      </w:pPr>
      <w:r w:rsidRPr="00D4171E">
        <w:rPr>
          <w:b/>
          <w:spacing w:val="-4"/>
          <w:sz w:val="22"/>
          <w:szCs w:val="22"/>
        </w:rPr>
        <w:t>Область применения программы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Программа учебной практики (далее программа)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08.01.25.  Мастер отделочных строительных и декоративных  работ, в части освоения основного вида профессиональной деятельности (ВПД): Выполнение малярных и декоративно – художественных работ и соответствующих профессиональных компетенций (ПК):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 xml:space="preserve">3.1. </w:t>
      </w:r>
      <w:r w:rsidRPr="00D4171E">
        <w:rPr>
          <w:sz w:val="22"/>
          <w:szCs w:val="22"/>
          <w:u w:val="single"/>
        </w:rPr>
        <w:t>Выполнять подготовительные работы при производстве малярных и декоративных работ.</w:t>
      </w:r>
      <w:bookmarkStart w:id="0" w:name="_GoBack"/>
      <w:bookmarkEnd w:id="0"/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 xml:space="preserve">3.2. </w:t>
      </w:r>
      <w:r w:rsidRPr="00D4171E">
        <w:rPr>
          <w:sz w:val="22"/>
          <w:szCs w:val="22"/>
          <w:u w:val="single"/>
        </w:rPr>
        <w:t>Производить составы для молярных и декоративных работ.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 xml:space="preserve">3.3. </w:t>
      </w:r>
      <w:r w:rsidRPr="00D4171E">
        <w:rPr>
          <w:sz w:val="22"/>
          <w:szCs w:val="22"/>
          <w:u w:val="single"/>
        </w:rPr>
        <w:t>Выполнять грунтование и шпатлевание поверхностей вручную и механизированным способом.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 xml:space="preserve">3.4. </w:t>
      </w:r>
      <w:r w:rsidRPr="00D4171E">
        <w:rPr>
          <w:sz w:val="22"/>
          <w:szCs w:val="22"/>
          <w:u w:val="single"/>
        </w:rPr>
        <w:t>Окрашивать поверхности различными малярными составами.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3.</w:t>
      </w:r>
      <w:r w:rsidRPr="00D4171E">
        <w:rPr>
          <w:sz w:val="22"/>
          <w:szCs w:val="22"/>
          <w:u w:val="single"/>
        </w:rPr>
        <w:t>5</w:t>
      </w:r>
      <w:proofErr w:type="gramStart"/>
      <w:r w:rsidRPr="00D4171E">
        <w:rPr>
          <w:sz w:val="22"/>
          <w:szCs w:val="22"/>
          <w:u w:val="single"/>
        </w:rPr>
        <w:t xml:space="preserve"> О</w:t>
      </w:r>
      <w:proofErr w:type="gramEnd"/>
      <w:r w:rsidRPr="00D4171E">
        <w:rPr>
          <w:sz w:val="22"/>
          <w:szCs w:val="22"/>
          <w:u w:val="single"/>
        </w:rPr>
        <w:t xml:space="preserve">клеивать поверхности различными материалами.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3.</w:t>
      </w:r>
      <w:r w:rsidRPr="00D4171E">
        <w:rPr>
          <w:sz w:val="22"/>
          <w:szCs w:val="22"/>
          <w:u w:val="single"/>
        </w:rPr>
        <w:t>6</w:t>
      </w:r>
      <w:proofErr w:type="gramStart"/>
      <w:r w:rsidRPr="00D4171E">
        <w:rPr>
          <w:sz w:val="22"/>
          <w:szCs w:val="22"/>
          <w:u w:val="single"/>
        </w:rPr>
        <w:t xml:space="preserve"> В</w:t>
      </w:r>
      <w:proofErr w:type="gramEnd"/>
      <w:r w:rsidRPr="00D4171E">
        <w:rPr>
          <w:sz w:val="22"/>
          <w:szCs w:val="22"/>
          <w:u w:val="single"/>
        </w:rPr>
        <w:t>ыполнить декоративно – художественную отделку стен потолков и других элементов конструкции.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3.</w:t>
      </w:r>
      <w:r w:rsidRPr="00D4171E">
        <w:rPr>
          <w:sz w:val="22"/>
          <w:szCs w:val="22"/>
          <w:u w:val="single"/>
        </w:rPr>
        <w:t>7</w:t>
      </w:r>
      <w:proofErr w:type="gramStart"/>
      <w:r w:rsidRPr="00D4171E">
        <w:rPr>
          <w:sz w:val="22"/>
          <w:szCs w:val="22"/>
          <w:u w:val="single"/>
        </w:rPr>
        <w:t xml:space="preserve"> В</w:t>
      </w:r>
      <w:proofErr w:type="gramEnd"/>
      <w:r w:rsidRPr="00D4171E">
        <w:rPr>
          <w:sz w:val="22"/>
          <w:szCs w:val="22"/>
          <w:u w:val="single"/>
        </w:rPr>
        <w:t>ыполнить ремонт и восстановление малярных и декоративно – художественных отделок.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4171E">
        <w:rPr>
          <w:sz w:val="22"/>
          <w:szCs w:val="22"/>
        </w:rPr>
        <w:t>обучающийся</w:t>
      </w:r>
      <w:proofErr w:type="gramEnd"/>
      <w:r w:rsidRPr="00D4171E">
        <w:rPr>
          <w:sz w:val="22"/>
          <w:szCs w:val="22"/>
        </w:rPr>
        <w:t xml:space="preserve"> в ходе освоения профессионального модуля должен: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иметь практический опыт: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-</w:t>
      </w:r>
      <w:r w:rsidRPr="00D4171E">
        <w:rPr>
          <w:sz w:val="22"/>
          <w:szCs w:val="22"/>
          <w:u w:val="single"/>
        </w:rPr>
        <w:t>Выполнять подготовительные работы при производстве малярных и декоративных работ.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-</w:t>
      </w:r>
      <w:r w:rsidRPr="00D4171E">
        <w:rPr>
          <w:sz w:val="22"/>
          <w:szCs w:val="22"/>
          <w:u w:val="single"/>
        </w:rPr>
        <w:t>Производить составы для молярных и декоративных работ.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-</w:t>
      </w:r>
      <w:r w:rsidRPr="00D4171E">
        <w:rPr>
          <w:sz w:val="22"/>
          <w:szCs w:val="22"/>
          <w:u w:val="single"/>
        </w:rPr>
        <w:t>Выполнять грунтование и шпатлевание поверхностей вручную и механизированным способом.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 xml:space="preserve">- </w:t>
      </w:r>
      <w:r w:rsidRPr="00D4171E">
        <w:rPr>
          <w:sz w:val="22"/>
          <w:szCs w:val="22"/>
          <w:u w:val="single"/>
        </w:rPr>
        <w:t>Окрашивать поверхности различными малярными составами.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-</w:t>
      </w:r>
      <w:r w:rsidRPr="00D4171E">
        <w:rPr>
          <w:sz w:val="22"/>
          <w:szCs w:val="22"/>
          <w:u w:val="single"/>
        </w:rPr>
        <w:t xml:space="preserve"> Оклеивать поверхности различными материалами.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-</w:t>
      </w:r>
      <w:r w:rsidRPr="00D4171E">
        <w:rPr>
          <w:sz w:val="22"/>
          <w:szCs w:val="22"/>
          <w:u w:val="single"/>
        </w:rPr>
        <w:t>Выполнить декоративно – художественную отделку стен потолков и других элементов конструкции.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-</w:t>
      </w:r>
      <w:r w:rsidRPr="00D4171E">
        <w:rPr>
          <w:sz w:val="22"/>
          <w:szCs w:val="22"/>
          <w:u w:val="single"/>
        </w:rPr>
        <w:t>Выполнить ремонт и восстановление малярных и декоративно – художественных отделок.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b/>
          <w:sz w:val="22"/>
          <w:szCs w:val="22"/>
        </w:rPr>
        <w:t>уметь:</w:t>
      </w:r>
      <w:r w:rsidRPr="00D4171E">
        <w:rPr>
          <w:sz w:val="22"/>
          <w:szCs w:val="22"/>
        </w:rPr>
        <w:t xml:space="preserve">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читать архитектурно-строительные чертежи;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организовывать рабочее место;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просчитывать объемы работ и потребности материалов;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экономно расходовать материалы;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определять пригодность применяемых материалов;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создавать безопасные условия труда;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очищать поверхности инструментами и машинами;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сглаживать поверхности;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подмазывать отдельные места;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соскабливать старую краску и набело с расшивкой трещин и расчисткой выбоин;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предохранять поверхности от </w:t>
      </w:r>
      <w:proofErr w:type="spellStart"/>
      <w:r w:rsidRPr="00D4171E">
        <w:rPr>
          <w:sz w:val="22"/>
          <w:szCs w:val="22"/>
        </w:rPr>
        <w:t>набрызгов</w:t>
      </w:r>
      <w:proofErr w:type="spellEnd"/>
      <w:r w:rsidRPr="00D4171E">
        <w:rPr>
          <w:sz w:val="22"/>
          <w:szCs w:val="22"/>
        </w:rPr>
        <w:t xml:space="preserve"> краски;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подготавливать различные поверхности к окраске;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оклеивать поверхности макулатурой;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подготавливать различные поверхности к оклейке обоями;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подготавливать обои к работе;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приготавливать нейтрализующие растворы;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приготавливать шпаклевочные составы;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приготавливать грунтовочные, окрасочные составы, эмульсии и пасты по заданному рецепту; приготавливать окрасочные составы необходимого тона;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приготавливать клей;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контролировать качество подготовки и обработки поверхности;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осуществлять обработку поверхности олифой; протравливать штукатурки нейтрализующим раствором;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грунтовать поверхности кистями, валиком, краскопультом с ручным приводом;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шпатлевать и шлифовать поверхности вручную и механизированным способом;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lastRenderedPageBreak/>
        <w:t xml:space="preserve">окрашивать различные поверхности вручную и механизированным способом водными и неводными составами;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покрывать поверхности лаком на основе битумов вручную;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вытягивать филенки;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выполнять декоративное покрытие поверхностей под дерево и камень;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отделывать поверхности по эскизам клеевыми составами в два-четыре тона;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отделывать поверхности </w:t>
      </w:r>
      <w:proofErr w:type="spellStart"/>
      <w:r w:rsidRPr="00D4171E">
        <w:rPr>
          <w:sz w:val="22"/>
          <w:szCs w:val="22"/>
        </w:rPr>
        <w:t>набрызгом</w:t>
      </w:r>
      <w:proofErr w:type="spellEnd"/>
      <w:r w:rsidRPr="00D4171E">
        <w:rPr>
          <w:sz w:val="22"/>
          <w:szCs w:val="22"/>
        </w:rPr>
        <w:t xml:space="preserve"> и цветными декоративными крошками;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контролировать качество окраски;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наносить клеевые составы на поверхности;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оклеивать потолки обоями;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оклеивать стены различными обоями контролировать качество обойных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ремонтировать оклеенные поверхности обоями и пленками;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ремонтировать окрашенные поверхности различными малярными составами;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контролировать качество ремонтных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соблюдать безопасные условия труда;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b/>
          <w:sz w:val="22"/>
          <w:szCs w:val="22"/>
        </w:rPr>
        <w:t>знать:</w:t>
      </w:r>
      <w:r w:rsidRPr="00D4171E">
        <w:rPr>
          <w:sz w:val="22"/>
          <w:szCs w:val="22"/>
        </w:rPr>
        <w:t xml:space="preserve">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основы трудового законодательства;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правила чтение чертежей;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методы организации труда на рабочем месте;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нормы расходов сырья и материалов на выполняемые работы;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основы экономики труда;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правила техники безопасности;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виды основных материалов, применяемых при производстве малярных и обойных работ; требования, предъявляемые к качеству материалов, применяемых при производстве малярных и обойных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способы подготовки поверхностей под окрашивание и оклеивание поверхностей;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назначение и правила применения ручного инструмента, приспособлений, машин и механизмов; устройство и правила эксплуатации передвижных малярных станций, агрегатов;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способы копирования и вырезания трафаретов;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способы подготовки поверхностей под окрашивание и оклеивание;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устройство механизмов для приготовления и перемешивания шпаклевочных составов;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способы варки клея;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способы приготовления окрасочных составов;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способы подбора окрасочных составов;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правила </w:t>
      </w:r>
      <w:proofErr w:type="spellStart"/>
      <w:r w:rsidRPr="00D4171E">
        <w:rPr>
          <w:sz w:val="22"/>
          <w:szCs w:val="22"/>
        </w:rPr>
        <w:t>цветообразования</w:t>
      </w:r>
      <w:proofErr w:type="spellEnd"/>
      <w:r w:rsidRPr="00D4171E">
        <w:rPr>
          <w:sz w:val="22"/>
          <w:szCs w:val="22"/>
        </w:rPr>
        <w:t xml:space="preserve"> и приемы смешивания пигментов с учетом их химического взаимодействия;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требования, предъявляемые к качеству материалов;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требования санитарных норм и правил при производстве малярных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основные требования, предъявляемые к качеству окрашивания;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свойства основных материалов и составов, применяемых при производстве малярных работ; технологическую последовательность выполнения малярных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способы выполнения малярных работ под декоративное покрытие;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виды росписей;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способы вытягивания филенок;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приемы окрашивания по трафарету;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виды, причины и технологию устранения дефектов;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контроль качества малярных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правила техники безопасности при выполнении малярных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технологию оклеивания потолков и стен обоями и пленками;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виды обоев;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принцип раскроя обоев;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условия оклеивания различных видов обоев и пленок;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виды, причины и технологию устранения дефектов;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 правила техники безопасности при выполнении обойных работ;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технологию ремонта поверхностей, оклеенных различными материалами, окрашенных водными и неводными составами;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требования санитарных норм и правил к ремонту оклеенных и окрашенных поверхностей;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lastRenderedPageBreak/>
        <w:t xml:space="preserve"> правила техники безопасности при выполнении ремонтных работ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>Общая трудоемкость освоения практики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</w:rPr>
      </w:pPr>
      <w:r w:rsidRPr="00D4171E">
        <w:rPr>
          <w:sz w:val="22"/>
          <w:szCs w:val="22"/>
        </w:rPr>
        <w:t xml:space="preserve">Всего </w:t>
      </w:r>
      <w:r w:rsidRPr="00D4171E">
        <w:rPr>
          <w:sz w:val="22"/>
          <w:szCs w:val="22"/>
          <w:u w:val="single"/>
        </w:rPr>
        <w:t xml:space="preserve">288 </w:t>
      </w:r>
      <w:r w:rsidRPr="00D4171E">
        <w:rPr>
          <w:sz w:val="22"/>
          <w:szCs w:val="22"/>
        </w:rPr>
        <w:t>часа, в том числе:</w:t>
      </w:r>
    </w:p>
    <w:p w:rsidR="00861212" w:rsidRPr="00D4171E" w:rsidRDefault="00861212" w:rsidP="00D4171E">
      <w:pPr>
        <w:pStyle w:val="a3"/>
        <w:jc w:val="both"/>
        <w:rPr>
          <w:spacing w:val="-4"/>
          <w:sz w:val="22"/>
          <w:szCs w:val="22"/>
        </w:rPr>
      </w:pPr>
      <w:r w:rsidRPr="00D4171E">
        <w:rPr>
          <w:sz w:val="22"/>
          <w:szCs w:val="22"/>
        </w:rPr>
        <w:t xml:space="preserve">на </w:t>
      </w:r>
      <w:r w:rsidRPr="00D4171E">
        <w:rPr>
          <w:sz w:val="22"/>
          <w:szCs w:val="22"/>
          <w:u w:val="single"/>
          <w:lang w:val="en-US"/>
        </w:rPr>
        <w:t>III</w:t>
      </w:r>
      <w:r w:rsidRPr="00D4171E">
        <w:rPr>
          <w:sz w:val="22"/>
          <w:szCs w:val="22"/>
        </w:rPr>
        <w:t xml:space="preserve"> курсе   </w:t>
      </w:r>
      <w:r w:rsidRPr="00D4171E">
        <w:rPr>
          <w:sz w:val="22"/>
          <w:szCs w:val="22"/>
          <w:u w:val="single"/>
        </w:rPr>
        <w:t xml:space="preserve">288  </w:t>
      </w:r>
      <w:r w:rsidRPr="00D4171E">
        <w:rPr>
          <w:sz w:val="22"/>
          <w:szCs w:val="22"/>
        </w:rPr>
        <w:t>часов.</w:t>
      </w:r>
    </w:p>
    <w:p w:rsidR="00861212" w:rsidRPr="00D4171E" w:rsidRDefault="00861212" w:rsidP="00D4171E">
      <w:pPr>
        <w:pStyle w:val="a3"/>
        <w:jc w:val="both"/>
        <w:rPr>
          <w:spacing w:val="-4"/>
          <w:sz w:val="22"/>
          <w:szCs w:val="22"/>
        </w:rPr>
      </w:pPr>
    </w:p>
    <w:p w:rsidR="00861212" w:rsidRPr="00D4171E" w:rsidRDefault="00861212" w:rsidP="00D4171E">
      <w:pPr>
        <w:pStyle w:val="a3"/>
        <w:jc w:val="both"/>
        <w:rPr>
          <w:spacing w:val="-4"/>
          <w:sz w:val="22"/>
          <w:szCs w:val="22"/>
        </w:rPr>
      </w:pPr>
      <w:r w:rsidRPr="00D4171E">
        <w:rPr>
          <w:spacing w:val="-4"/>
          <w:sz w:val="22"/>
          <w:szCs w:val="22"/>
        </w:rPr>
        <w:t xml:space="preserve">Содержание </w:t>
      </w:r>
      <w:proofErr w:type="gramStart"/>
      <w:r w:rsidRPr="00D4171E">
        <w:rPr>
          <w:spacing w:val="-4"/>
          <w:sz w:val="22"/>
          <w:szCs w:val="22"/>
        </w:rPr>
        <w:t>обучения по</w:t>
      </w:r>
      <w:proofErr w:type="gramEnd"/>
      <w:r w:rsidRPr="00D4171E">
        <w:rPr>
          <w:spacing w:val="-4"/>
          <w:sz w:val="22"/>
          <w:szCs w:val="22"/>
        </w:rPr>
        <w:t xml:space="preserve"> профессиональному модулю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861212" w:rsidRPr="00D4171E" w:rsidTr="00CF3D04">
        <w:tc>
          <w:tcPr>
            <w:tcW w:w="10008" w:type="dxa"/>
          </w:tcPr>
          <w:p w:rsidR="00861212" w:rsidRPr="00D4171E" w:rsidRDefault="00861212" w:rsidP="00D4171E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4171E">
              <w:rPr>
                <w:sz w:val="22"/>
                <w:szCs w:val="22"/>
              </w:rPr>
              <w:t>ПМ.03 Выполнение малярных и декоративно – художественных  работ</w:t>
            </w:r>
          </w:p>
        </w:tc>
      </w:tr>
      <w:tr w:rsidR="00861212" w:rsidRPr="00D4171E" w:rsidTr="00CF3D04">
        <w:tc>
          <w:tcPr>
            <w:tcW w:w="10008" w:type="dxa"/>
          </w:tcPr>
          <w:p w:rsidR="00861212" w:rsidRPr="00D4171E" w:rsidRDefault="00861212" w:rsidP="00D4171E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4171E">
              <w:rPr>
                <w:sz w:val="22"/>
                <w:szCs w:val="22"/>
              </w:rPr>
              <w:t xml:space="preserve">ПП.01 производственная  практика </w:t>
            </w:r>
            <w:r w:rsidRPr="00D4171E">
              <w:rPr>
                <w:rFonts w:eastAsia="Calibri"/>
                <w:sz w:val="22"/>
                <w:szCs w:val="22"/>
              </w:rPr>
              <w:t>(3 курс)</w:t>
            </w:r>
          </w:p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212" w:rsidRPr="00D4171E" w:rsidTr="00CF3D04">
        <w:tc>
          <w:tcPr>
            <w:tcW w:w="10008" w:type="dxa"/>
          </w:tcPr>
          <w:p w:rsidR="00861212" w:rsidRPr="00D4171E" w:rsidRDefault="00861212" w:rsidP="00D4171E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4171E">
              <w:rPr>
                <w:rFonts w:eastAsia="Calibri"/>
                <w:sz w:val="22"/>
                <w:szCs w:val="22"/>
              </w:rPr>
              <w:t>Раздел 1.</w:t>
            </w:r>
            <w:r w:rsidRPr="00D4171E">
              <w:rPr>
                <w:b/>
                <w:i/>
                <w:sz w:val="22"/>
                <w:szCs w:val="22"/>
              </w:rPr>
              <w:t>Подготовительные работы при производстве малярных и декоративных работ.</w:t>
            </w:r>
          </w:p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</w:rPr>
            </w:pPr>
            <w:r w:rsidRPr="00D4171E">
              <w:rPr>
                <w:sz w:val="22"/>
                <w:szCs w:val="22"/>
              </w:rPr>
              <w:t xml:space="preserve">Тема 3.1. </w:t>
            </w:r>
            <w:r w:rsidRPr="00D4171E">
              <w:rPr>
                <w:sz w:val="22"/>
                <w:szCs w:val="22"/>
                <w:u w:val="single"/>
              </w:rPr>
              <w:t>Выполнять подготовительные работы при производстве малярных и декоративных работ.</w:t>
            </w:r>
          </w:p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r w:rsidRPr="00D4171E">
              <w:rPr>
                <w:sz w:val="22"/>
                <w:szCs w:val="22"/>
              </w:rPr>
              <w:t xml:space="preserve">Тема 3.2. </w:t>
            </w:r>
            <w:r w:rsidRPr="00D4171E">
              <w:rPr>
                <w:sz w:val="22"/>
                <w:szCs w:val="22"/>
                <w:u w:val="single"/>
              </w:rPr>
              <w:t>Производить составы для молярных и декоративных работ.</w:t>
            </w:r>
          </w:p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r w:rsidRPr="00D4171E">
              <w:rPr>
                <w:sz w:val="22"/>
                <w:szCs w:val="22"/>
              </w:rPr>
              <w:t xml:space="preserve">Тема 3.3. </w:t>
            </w:r>
            <w:r w:rsidRPr="00D4171E">
              <w:rPr>
                <w:sz w:val="22"/>
                <w:szCs w:val="22"/>
                <w:u w:val="single"/>
              </w:rPr>
              <w:t>Выполнять грунтование и шпатлевание поверхностей вручную и механизированным способом.</w:t>
            </w:r>
          </w:p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r w:rsidRPr="00D4171E">
              <w:rPr>
                <w:sz w:val="22"/>
                <w:szCs w:val="22"/>
              </w:rPr>
              <w:t xml:space="preserve">Тема 3.4. </w:t>
            </w:r>
            <w:r w:rsidRPr="00D4171E">
              <w:rPr>
                <w:sz w:val="22"/>
                <w:szCs w:val="22"/>
                <w:u w:val="single"/>
              </w:rPr>
              <w:t>Окрашивать поверхности различными малярными составами.</w:t>
            </w:r>
          </w:p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212" w:rsidRPr="00D4171E" w:rsidTr="00CF3D04">
        <w:tc>
          <w:tcPr>
            <w:tcW w:w="10008" w:type="dxa"/>
          </w:tcPr>
          <w:p w:rsidR="00861212" w:rsidRPr="00D4171E" w:rsidRDefault="00861212" w:rsidP="00D4171E">
            <w:pPr>
              <w:pStyle w:val="a3"/>
              <w:jc w:val="both"/>
              <w:rPr>
                <w:sz w:val="22"/>
                <w:szCs w:val="22"/>
              </w:rPr>
            </w:pPr>
            <w:r w:rsidRPr="00D4171E">
              <w:rPr>
                <w:sz w:val="22"/>
                <w:szCs w:val="22"/>
              </w:rPr>
              <w:t xml:space="preserve"> Раздел 2. </w:t>
            </w:r>
            <w:r w:rsidRPr="00D4171E">
              <w:rPr>
                <w:b/>
                <w:bCs/>
                <w:i/>
                <w:sz w:val="22"/>
                <w:szCs w:val="22"/>
              </w:rPr>
              <w:t>Производство малярных  и обойных работ</w:t>
            </w:r>
          </w:p>
        </w:tc>
      </w:tr>
    </w:tbl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Тема 3.</w:t>
      </w:r>
      <w:r w:rsidRPr="00D4171E">
        <w:rPr>
          <w:sz w:val="22"/>
          <w:szCs w:val="22"/>
          <w:u w:val="single"/>
        </w:rPr>
        <w:t>5</w:t>
      </w:r>
      <w:proofErr w:type="gramStart"/>
      <w:r w:rsidRPr="00D4171E">
        <w:rPr>
          <w:sz w:val="22"/>
          <w:szCs w:val="22"/>
          <w:u w:val="single"/>
        </w:rPr>
        <w:t xml:space="preserve"> О</w:t>
      </w:r>
      <w:proofErr w:type="gramEnd"/>
      <w:r w:rsidRPr="00D4171E">
        <w:rPr>
          <w:sz w:val="22"/>
          <w:szCs w:val="22"/>
          <w:u w:val="single"/>
        </w:rPr>
        <w:t xml:space="preserve">клеивать поверхности различными материалами. 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Тема 3.</w:t>
      </w:r>
      <w:r w:rsidRPr="00D4171E">
        <w:rPr>
          <w:sz w:val="22"/>
          <w:szCs w:val="22"/>
          <w:u w:val="single"/>
        </w:rPr>
        <w:t>6</w:t>
      </w:r>
      <w:proofErr w:type="gramStart"/>
      <w:r w:rsidRPr="00D4171E">
        <w:rPr>
          <w:sz w:val="22"/>
          <w:szCs w:val="22"/>
          <w:u w:val="single"/>
        </w:rPr>
        <w:t xml:space="preserve"> В</w:t>
      </w:r>
      <w:proofErr w:type="gramEnd"/>
      <w:r w:rsidRPr="00D4171E">
        <w:rPr>
          <w:sz w:val="22"/>
          <w:szCs w:val="22"/>
          <w:u w:val="single"/>
        </w:rPr>
        <w:t>ыполнить декоративно – художественную отделку стен потолков и других элементов конструкции.</w:t>
      </w:r>
    </w:p>
    <w:p w:rsidR="00861212" w:rsidRPr="00D4171E" w:rsidRDefault="00861212" w:rsidP="00D4171E">
      <w:pPr>
        <w:pStyle w:val="a3"/>
        <w:jc w:val="both"/>
        <w:rPr>
          <w:sz w:val="22"/>
          <w:szCs w:val="22"/>
          <w:u w:val="single"/>
        </w:rPr>
      </w:pPr>
      <w:r w:rsidRPr="00D4171E">
        <w:rPr>
          <w:sz w:val="22"/>
          <w:szCs w:val="22"/>
        </w:rPr>
        <w:t>Тема 3.</w:t>
      </w:r>
      <w:r w:rsidRPr="00D4171E">
        <w:rPr>
          <w:sz w:val="22"/>
          <w:szCs w:val="22"/>
          <w:u w:val="single"/>
        </w:rPr>
        <w:t>7</w:t>
      </w:r>
      <w:proofErr w:type="gramStart"/>
      <w:r w:rsidRPr="00D4171E">
        <w:rPr>
          <w:sz w:val="22"/>
          <w:szCs w:val="22"/>
          <w:u w:val="single"/>
        </w:rPr>
        <w:t xml:space="preserve"> В</w:t>
      </w:r>
      <w:proofErr w:type="gramEnd"/>
      <w:r w:rsidRPr="00D4171E">
        <w:rPr>
          <w:sz w:val="22"/>
          <w:szCs w:val="22"/>
          <w:u w:val="single"/>
        </w:rPr>
        <w:t>ыполнить ремонт и восстановление малярных и декоративно – художественных отделок.</w:t>
      </w:r>
    </w:p>
    <w:p w:rsidR="00AB566F" w:rsidRPr="00D4171E" w:rsidRDefault="00AB566F" w:rsidP="00D417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566F" w:rsidRPr="00D4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212"/>
    <w:rsid w:val="00861212"/>
    <w:rsid w:val="00AB566F"/>
    <w:rsid w:val="00D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4</cp:revision>
  <dcterms:created xsi:type="dcterms:W3CDTF">2020-09-11T15:59:00Z</dcterms:created>
  <dcterms:modified xsi:type="dcterms:W3CDTF">2020-10-07T08:38:00Z</dcterms:modified>
</cp:coreProperties>
</file>