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56F" w:rsidRDefault="007E656F" w:rsidP="007E656F">
      <w:pPr>
        <w:spacing w:after="0" w:line="225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427C5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АННОТАЦИЯ РАБОЧЕЙ ПРОГРАММЫ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УЧЕБНОЙ ДИСЦИПЛИНЫ</w:t>
      </w:r>
    </w:p>
    <w:p w:rsidR="007E656F" w:rsidRPr="00427C52" w:rsidRDefault="007E656F" w:rsidP="007E656F">
      <w:pPr>
        <w:spacing w:after="0" w:line="225" w:lineRule="atLeast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E656F" w:rsidRDefault="007E656F" w:rsidP="007E656F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УДД.01. Введение в профессию</w:t>
      </w:r>
    </w:p>
    <w:p w:rsidR="007E656F" w:rsidRPr="000449EA" w:rsidRDefault="007E656F" w:rsidP="007E656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Профессия </w:t>
      </w:r>
      <w:r w:rsidRPr="00427C5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27C52">
        <w:rPr>
          <w:rFonts w:ascii="Times New Roman" w:hAnsi="Times New Roman"/>
          <w:bCs/>
          <w:color w:val="000000"/>
          <w:sz w:val="24"/>
          <w:szCs w:val="24"/>
          <w:u w:val="single"/>
          <w:lang w:eastAsia="ru-RU"/>
        </w:rPr>
        <w:t> </w:t>
      </w:r>
      <w:r>
        <w:rPr>
          <w:rFonts w:ascii="Times New Roman" w:hAnsi="Times New Roman"/>
          <w:b/>
          <w:sz w:val="24"/>
          <w:szCs w:val="24"/>
          <w:u w:val="single"/>
        </w:rPr>
        <w:t>43.01.09  Повар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.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к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>ондитер</w:t>
      </w:r>
    </w:p>
    <w:p w:rsidR="007E656F" w:rsidRPr="00427C52" w:rsidRDefault="007E656F" w:rsidP="007E65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27C5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Нормативный срок освоения ОПОП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3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года </w:t>
      </w:r>
      <w:r w:rsidRPr="00427C52">
        <w:rPr>
          <w:rFonts w:ascii="Times New Roman" w:hAnsi="Times New Roman"/>
          <w:color w:val="000000"/>
          <w:sz w:val="24"/>
          <w:szCs w:val="24"/>
          <w:lang w:eastAsia="ru-RU"/>
        </w:rPr>
        <w:t>10 месяцев</w:t>
      </w:r>
    </w:p>
    <w:p w:rsidR="007E656F" w:rsidRPr="00427C52" w:rsidRDefault="007E656F" w:rsidP="007E656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27C5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Уровень подготовки</w:t>
      </w:r>
      <w:r w:rsidRPr="00427C52">
        <w:rPr>
          <w:rFonts w:ascii="Times New Roman" w:hAnsi="Times New Roman"/>
          <w:color w:val="000000"/>
          <w:sz w:val="24"/>
          <w:szCs w:val="24"/>
          <w:lang w:eastAsia="ru-RU"/>
        </w:rPr>
        <w:t>   базовый</w:t>
      </w:r>
    </w:p>
    <w:p w:rsidR="007E656F" w:rsidRPr="00427C52" w:rsidRDefault="007E656F" w:rsidP="007E656F">
      <w:pPr>
        <w:spacing w:after="0" w:line="225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27C5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Наименование квалификации </w:t>
      </w:r>
      <w:r w:rsidRPr="00427C52">
        <w:rPr>
          <w:rFonts w:ascii="Times New Roman" w:hAnsi="Times New Roman"/>
          <w:bCs/>
          <w:color w:val="000000"/>
          <w:sz w:val="24"/>
          <w:szCs w:val="24"/>
          <w:lang w:eastAsia="ru-RU"/>
        </w:rPr>
        <w:t>Повар, кондитер</w:t>
      </w:r>
    </w:p>
    <w:p w:rsidR="007E656F" w:rsidRPr="00427C52" w:rsidRDefault="007E656F" w:rsidP="007E656F">
      <w:pPr>
        <w:spacing w:after="0" w:line="225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27C5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Цель и задачи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профессионального модуля</w:t>
      </w:r>
      <w:r w:rsidRPr="00427C5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– требования к результатам освоения</w:t>
      </w:r>
    </w:p>
    <w:p w:rsidR="007E656F" w:rsidRPr="007E656F" w:rsidRDefault="007E656F" w:rsidP="007E656F">
      <w:pPr>
        <w:spacing w:after="0" w:line="225" w:lineRule="atLeast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7E656F">
        <w:rPr>
          <w:rFonts w:ascii="Times New Roman" w:hAnsi="Times New Roman"/>
          <w:bCs/>
          <w:color w:val="000000"/>
          <w:sz w:val="24"/>
          <w:szCs w:val="24"/>
          <w:lang w:eastAsia="ru-RU"/>
        </w:rPr>
        <w:t>В результате освоения дисциплины обучающийся должен уметь:</w:t>
      </w:r>
    </w:p>
    <w:p w:rsidR="007E656F" w:rsidRPr="007E656F" w:rsidRDefault="007E656F" w:rsidP="007E656F">
      <w:pPr>
        <w:pStyle w:val="a3"/>
        <w:numPr>
          <w:ilvl w:val="0"/>
          <w:numId w:val="2"/>
        </w:numPr>
        <w:spacing w:after="0" w:line="225" w:lineRule="atLeast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7E656F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представлять характеристику будущей профессиональной деятельности и рабочего места</w:t>
      </w:r>
    </w:p>
    <w:p w:rsidR="007E656F" w:rsidRPr="007E656F" w:rsidRDefault="007E656F" w:rsidP="007E656F">
      <w:pPr>
        <w:pStyle w:val="a3"/>
        <w:numPr>
          <w:ilvl w:val="0"/>
          <w:numId w:val="2"/>
        </w:numPr>
        <w:spacing w:after="0" w:line="225" w:lineRule="atLeast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7E656F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различать квалификационные характеристики профессии Повар и Кондитера; </w:t>
      </w:r>
    </w:p>
    <w:p w:rsidR="007E656F" w:rsidRPr="007E656F" w:rsidRDefault="007E656F" w:rsidP="007E656F">
      <w:pPr>
        <w:pStyle w:val="a3"/>
        <w:numPr>
          <w:ilvl w:val="0"/>
          <w:numId w:val="2"/>
        </w:numPr>
        <w:spacing w:after="0" w:line="225" w:lineRule="atLeast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7E656F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разрабатывать реальную программу личных действий для достижения трудоустройства или продолжения получения образования и обеспечения собственной карьеры; </w:t>
      </w:r>
    </w:p>
    <w:p w:rsidR="007E656F" w:rsidRPr="007E656F" w:rsidRDefault="007E656F" w:rsidP="007E656F">
      <w:pPr>
        <w:pStyle w:val="a3"/>
        <w:numPr>
          <w:ilvl w:val="0"/>
          <w:numId w:val="2"/>
        </w:numPr>
        <w:spacing w:after="0" w:line="225" w:lineRule="atLeast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7E656F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формулировать жизненные цели и определять средства их достижения; </w:t>
      </w:r>
    </w:p>
    <w:p w:rsidR="007E656F" w:rsidRPr="007E656F" w:rsidRDefault="007E656F" w:rsidP="007E656F">
      <w:pPr>
        <w:pStyle w:val="a3"/>
        <w:numPr>
          <w:ilvl w:val="0"/>
          <w:numId w:val="2"/>
        </w:numPr>
        <w:spacing w:after="0" w:line="225" w:lineRule="atLeast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7E656F">
        <w:rPr>
          <w:rFonts w:ascii="Times New Roman" w:hAnsi="Times New Roman"/>
          <w:bCs/>
          <w:color w:val="000000"/>
          <w:sz w:val="24"/>
          <w:szCs w:val="24"/>
          <w:lang w:eastAsia="ru-RU"/>
        </w:rPr>
        <w:t>использовать знания дисциплины «Введение в профессию» в процессе освоения содержания ППКРС и перспектив своей будущей профессии.</w:t>
      </w:r>
    </w:p>
    <w:p w:rsidR="007E656F" w:rsidRPr="007E656F" w:rsidRDefault="007E656F" w:rsidP="007E656F">
      <w:pPr>
        <w:pStyle w:val="a3"/>
        <w:numPr>
          <w:ilvl w:val="0"/>
          <w:numId w:val="2"/>
        </w:numPr>
        <w:spacing w:after="0" w:line="225" w:lineRule="atLeast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7E656F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производить   поиск   и   использование   информации, необходимой   для эффективного выполнения профессиональных задач, профессионального и личностного развития.</w:t>
      </w:r>
    </w:p>
    <w:p w:rsidR="007E656F" w:rsidRPr="007E656F" w:rsidRDefault="007E656F" w:rsidP="007E656F">
      <w:pPr>
        <w:pStyle w:val="a3"/>
        <w:numPr>
          <w:ilvl w:val="0"/>
          <w:numId w:val="2"/>
        </w:numPr>
        <w:spacing w:after="0" w:line="225" w:lineRule="atLeast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7E656F">
        <w:rPr>
          <w:rFonts w:ascii="Times New Roman" w:hAnsi="Times New Roman"/>
          <w:bCs/>
          <w:color w:val="000000"/>
          <w:sz w:val="24"/>
          <w:szCs w:val="24"/>
          <w:lang w:eastAsia="ru-RU"/>
        </w:rPr>
        <w:t>использовать информационно-коммуникационные технологии в профессиональной деятельности.</w:t>
      </w:r>
    </w:p>
    <w:p w:rsidR="007E656F" w:rsidRPr="00427C52" w:rsidRDefault="007E656F" w:rsidP="007E6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tbl>
      <w:tblPr>
        <w:tblW w:w="4856" w:type="pct"/>
        <w:tblInd w:w="108" w:type="dxa"/>
        <w:tblCellMar>
          <w:left w:w="0" w:type="dxa"/>
          <w:right w:w="0" w:type="dxa"/>
        </w:tblCellMar>
        <w:tblLook w:val="00A0"/>
      </w:tblPr>
      <w:tblGrid>
        <w:gridCol w:w="9295"/>
      </w:tblGrid>
      <w:tr w:rsidR="007E656F" w:rsidRPr="00D15D53" w:rsidTr="007E656F">
        <w:trPr>
          <w:trHeight w:val="200"/>
        </w:trPr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6F" w:rsidRPr="007E656F" w:rsidRDefault="007E656F" w:rsidP="007E656F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5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разделов и тем учебной дисциплины:</w:t>
            </w:r>
          </w:p>
          <w:p w:rsidR="007E656F" w:rsidRPr="007E656F" w:rsidRDefault="007E656F" w:rsidP="007E656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5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Тема 1. Специфика професс</w:t>
            </w:r>
            <w:proofErr w:type="gramStart"/>
            <w:r w:rsidRPr="007E65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ии и ее</w:t>
            </w:r>
            <w:proofErr w:type="gramEnd"/>
            <w:r w:rsidRPr="007E65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социальная значимость для общества</w:t>
            </w:r>
          </w:p>
        </w:tc>
      </w:tr>
      <w:tr w:rsidR="007E656F" w:rsidRPr="00D15D53" w:rsidTr="007E656F"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6F" w:rsidRPr="007E656F" w:rsidRDefault="007E656F" w:rsidP="007E656F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5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Тема 2. Я и образовательная организация</w:t>
            </w:r>
          </w:p>
          <w:p w:rsidR="007E656F" w:rsidRPr="007E656F" w:rsidRDefault="007E656F" w:rsidP="007E656F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5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 3. Общественное питание – специфическая отрасль народного хозяйства и разновидность торговли </w:t>
            </w:r>
          </w:p>
          <w:p w:rsidR="007E656F" w:rsidRPr="007E656F" w:rsidRDefault="007E656F" w:rsidP="007E656F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5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 4. Введение в кулинарию и основы рационального питания </w:t>
            </w:r>
          </w:p>
          <w:p w:rsidR="007E656F" w:rsidRPr="007E656F" w:rsidRDefault="007E656F" w:rsidP="007E656F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5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Тема 5. Кухня народов мира.</w:t>
            </w:r>
          </w:p>
          <w:p w:rsidR="007E656F" w:rsidRPr="007E656F" w:rsidRDefault="007E656F" w:rsidP="007E656F">
            <w:pPr>
              <w:snapToGrid w:val="0"/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5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Тема 6. Национальные традиции и праздники. Культура застолья.</w:t>
            </w:r>
          </w:p>
          <w:p w:rsidR="007E656F" w:rsidRPr="007E656F" w:rsidRDefault="007E656F" w:rsidP="007E656F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5D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</w:tbl>
    <w:p w:rsidR="007E656F" w:rsidRDefault="007E656F" w:rsidP="007E656F">
      <w:pPr>
        <w:spacing w:after="0" w:line="225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E656F" w:rsidRDefault="007E656F" w:rsidP="007E656F">
      <w:pPr>
        <w:spacing w:after="0" w:line="225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br w:type="page"/>
      </w:r>
      <w:r w:rsidRPr="00427C5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 xml:space="preserve">Программой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учебной дисциплины  </w:t>
      </w:r>
      <w:r w:rsidRPr="00427C5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предусмотрены следующие виды учебной работы:</w:t>
      </w:r>
    </w:p>
    <w:tbl>
      <w:tblPr>
        <w:tblW w:w="10440" w:type="dxa"/>
        <w:tblInd w:w="-7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641"/>
        <w:gridCol w:w="1799"/>
      </w:tblGrid>
      <w:tr w:rsidR="007E656F" w:rsidRPr="007E656F" w:rsidTr="007E656F">
        <w:trPr>
          <w:trHeight w:val="460"/>
        </w:trPr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56F" w:rsidRPr="007E656F" w:rsidRDefault="007E65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56F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56F" w:rsidRPr="007E656F" w:rsidRDefault="007E656F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7E656F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7E656F" w:rsidRPr="007E656F" w:rsidTr="007E656F">
        <w:trPr>
          <w:trHeight w:val="285"/>
        </w:trPr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56F" w:rsidRPr="007E656F" w:rsidRDefault="007E656F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E656F">
              <w:rPr>
                <w:rFonts w:ascii="Times New Roman" w:hAnsi="Times New Roman"/>
                <w:b/>
                <w:i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56F" w:rsidRPr="007E656F" w:rsidRDefault="007E656F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7E656F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        </w:t>
            </w:r>
            <w:r w:rsidRPr="007E656F">
              <w:rPr>
                <w:rFonts w:ascii="Times New Roman" w:hAnsi="Times New Roman"/>
                <w:iCs/>
                <w:sz w:val="28"/>
                <w:szCs w:val="28"/>
              </w:rPr>
              <w:t>38</w:t>
            </w:r>
            <w:r w:rsidRPr="007E656F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7E656F" w:rsidRPr="007E656F" w:rsidTr="007E656F"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56F" w:rsidRPr="007E656F" w:rsidRDefault="007E656F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E656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56F" w:rsidRPr="007E656F" w:rsidRDefault="007E656F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7E656F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        </w:t>
            </w:r>
            <w:r w:rsidRPr="007E656F">
              <w:rPr>
                <w:rFonts w:ascii="Times New Roman" w:hAnsi="Times New Roman"/>
                <w:iCs/>
                <w:sz w:val="28"/>
                <w:szCs w:val="28"/>
              </w:rPr>
              <w:t>38</w:t>
            </w:r>
          </w:p>
        </w:tc>
      </w:tr>
      <w:tr w:rsidR="007E656F" w:rsidRPr="007E656F" w:rsidTr="007E656F"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56F" w:rsidRPr="007E656F" w:rsidRDefault="007E65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56F">
              <w:rPr>
                <w:rFonts w:ascii="Times New Roman" w:hAnsi="Times New Roman"/>
                <w:i/>
                <w:sz w:val="28"/>
                <w:szCs w:val="28"/>
              </w:rPr>
              <w:t>в том числе</w:t>
            </w:r>
            <w:r w:rsidRPr="007E656F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56F" w:rsidRPr="007E656F" w:rsidRDefault="007E656F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7E656F" w:rsidRPr="007E656F" w:rsidTr="007E656F"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E656F" w:rsidRPr="007E656F" w:rsidRDefault="007E656F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E656F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7E656F">
              <w:rPr>
                <w:rFonts w:ascii="Times New Roman" w:hAnsi="Times New Roman"/>
                <w:b/>
                <w:i/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E656F" w:rsidRPr="007E656F" w:rsidRDefault="007E656F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7E656F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        </w:t>
            </w:r>
            <w:r w:rsidRPr="007E656F">
              <w:rPr>
                <w:rFonts w:ascii="Times New Roman" w:hAnsi="Times New Roman"/>
                <w:iCs/>
                <w:sz w:val="28"/>
                <w:szCs w:val="28"/>
              </w:rPr>
              <w:t>8</w:t>
            </w:r>
          </w:p>
        </w:tc>
      </w:tr>
      <w:tr w:rsidR="007E656F" w:rsidRPr="007E656F" w:rsidTr="007E656F"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E656F" w:rsidRPr="007E656F" w:rsidRDefault="007E656F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E656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Лекционные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E656F" w:rsidRPr="007E656F" w:rsidRDefault="007E656F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7E656F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        </w:t>
            </w:r>
            <w:r w:rsidRPr="007E656F">
              <w:rPr>
                <w:rFonts w:ascii="Times New Roman" w:hAnsi="Times New Roman"/>
                <w:iCs/>
                <w:sz w:val="28"/>
                <w:szCs w:val="28"/>
              </w:rPr>
              <w:t>28</w:t>
            </w:r>
          </w:p>
        </w:tc>
      </w:tr>
      <w:tr w:rsidR="007E656F" w:rsidRPr="007E656F" w:rsidTr="007E656F"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E656F" w:rsidRPr="007E656F" w:rsidRDefault="007E656F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E656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Дифференцированный зачет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E656F" w:rsidRPr="007E656F" w:rsidRDefault="007E656F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7E656F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         </w:t>
            </w:r>
            <w:r w:rsidRPr="007E656F"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</w:p>
        </w:tc>
      </w:tr>
    </w:tbl>
    <w:p w:rsidR="007E656F" w:rsidRDefault="007E656F" w:rsidP="007E656F"/>
    <w:p w:rsidR="00AD4F04" w:rsidRPr="007E656F" w:rsidRDefault="00AD4F04" w:rsidP="007E656F"/>
    <w:sectPr w:rsidR="00AD4F04" w:rsidRPr="007E656F" w:rsidSect="00EB2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390151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ACD725A"/>
    <w:multiLevelType w:val="hybridMultilevel"/>
    <w:tmpl w:val="5456B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346D"/>
    <w:rsid w:val="007E656F"/>
    <w:rsid w:val="0099346D"/>
    <w:rsid w:val="00AD4F04"/>
    <w:rsid w:val="00EB2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46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5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2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</cp:revision>
  <dcterms:created xsi:type="dcterms:W3CDTF">2019-10-03T18:31:00Z</dcterms:created>
  <dcterms:modified xsi:type="dcterms:W3CDTF">2019-10-03T18:49:00Z</dcterms:modified>
</cp:coreProperties>
</file>