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AA" w:rsidRDefault="00EE0CAA" w:rsidP="00EE0CAA">
      <w:pPr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РАБОЧЕЙ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УЧЕБНОЙ ДИСЦИПЛИНЫ</w:t>
      </w:r>
    </w:p>
    <w:p w:rsidR="00EE0CAA" w:rsidRPr="00427C52" w:rsidRDefault="00EE0CAA" w:rsidP="00EE0CAA">
      <w:pPr>
        <w:spacing w:after="0" w:line="225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7C69" w:rsidRPr="00277BC0" w:rsidRDefault="00857C69" w:rsidP="00277BC0">
      <w:pPr>
        <w:jc w:val="center"/>
        <w:rPr>
          <w:rFonts w:ascii="Times New Roman" w:hAnsi="Times New Roman"/>
          <w:b/>
          <w:sz w:val="28"/>
          <w:szCs w:val="28"/>
        </w:rPr>
      </w:pPr>
      <w:r w:rsidRPr="00857C69">
        <w:rPr>
          <w:rFonts w:ascii="Times New Roman" w:hAnsi="Times New Roman"/>
          <w:b/>
          <w:sz w:val="24"/>
          <w:szCs w:val="24"/>
        </w:rPr>
        <w:t>«</w:t>
      </w:r>
      <w:r w:rsidR="00277BC0">
        <w:rPr>
          <w:rFonts w:ascii="Times New Roman" w:hAnsi="Times New Roman"/>
          <w:b/>
          <w:sz w:val="28"/>
          <w:szCs w:val="28"/>
        </w:rPr>
        <w:t>ОП. 10</w:t>
      </w:r>
      <w:r w:rsidR="00277BC0" w:rsidRPr="00A6716A">
        <w:rPr>
          <w:rFonts w:ascii="Times New Roman" w:hAnsi="Times New Roman"/>
          <w:b/>
          <w:sz w:val="28"/>
          <w:szCs w:val="28"/>
        </w:rPr>
        <w:t xml:space="preserve">. </w:t>
      </w:r>
      <w:r w:rsidR="00277BC0">
        <w:rPr>
          <w:rFonts w:ascii="Times New Roman" w:hAnsi="Times New Roman"/>
          <w:b/>
          <w:sz w:val="28"/>
          <w:szCs w:val="28"/>
        </w:rPr>
        <w:t>Этика и психология в профессиональной деятельности</w:t>
      </w:r>
      <w:r w:rsidRPr="00857C69">
        <w:rPr>
          <w:rFonts w:ascii="Times New Roman" w:hAnsi="Times New Roman"/>
          <w:b/>
          <w:sz w:val="24"/>
          <w:szCs w:val="24"/>
        </w:rPr>
        <w:t>»</w:t>
      </w:r>
    </w:p>
    <w:p w:rsidR="009F43CA" w:rsidRPr="00276EEA" w:rsidRDefault="00EE0CAA" w:rsidP="009F43CA">
      <w:pPr>
        <w:suppressAutoHyphens/>
        <w:ind w:left="1701" w:hanging="170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Профессия </w:t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7BC0" w:rsidRPr="00D44BC8">
        <w:rPr>
          <w:rFonts w:ascii="Times New Roman" w:hAnsi="Times New Roman"/>
          <w:b/>
          <w:sz w:val="24"/>
          <w:szCs w:val="24"/>
          <w:u w:val="single"/>
        </w:rPr>
        <w:t>43.01.09  Повар</w:t>
      </w:r>
      <w:proofErr w:type="gramStart"/>
      <w:r w:rsidR="00277BC0" w:rsidRPr="00D44BC8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="00277BC0" w:rsidRPr="00D44B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277BC0" w:rsidRPr="00D44BC8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End"/>
      <w:r w:rsidR="00277BC0" w:rsidRPr="00D44BC8">
        <w:rPr>
          <w:rFonts w:ascii="Times New Roman" w:hAnsi="Times New Roman"/>
          <w:b/>
          <w:sz w:val="24"/>
          <w:szCs w:val="24"/>
          <w:u w:val="single"/>
        </w:rPr>
        <w:t>ондитер</w:t>
      </w:r>
    </w:p>
    <w:p w:rsidR="00EE0CAA" w:rsidRPr="00427C52" w:rsidRDefault="00EE0CAA" w:rsidP="00EE0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Нормативный срок освоения ОПОП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Pr="00427C52">
        <w:rPr>
          <w:rFonts w:ascii="Times New Roman" w:hAnsi="Times New Roman"/>
          <w:color w:val="000000"/>
          <w:sz w:val="24"/>
          <w:szCs w:val="24"/>
          <w:lang w:eastAsia="ru-RU"/>
        </w:rPr>
        <w:t>10 месяцев</w:t>
      </w:r>
    </w:p>
    <w:p w:rsidR="00EE0CAA" w:rsidRPr="00427C52" w:rsidRDefault="00EE0CAA" w:rsidP="00EE0C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 w:rsidRPr="00427C52">
        <w:rPr>
          <w:rFonts w:ascii="Times New Roman" w:hAnsi="Times New Roman"/>
          <w:color w:val="000000"/>
          <w:sz w:val="24"/>
          <w:szCs w:val="24"/>
          <w:lang w:eastAsia="ru-RU"/>
        </w:rPr>
        <w:t>   базовый</w:t>
      </w:r>
    </w:p>
    <w:p w:rsidR="00EE0CAA" w:rsidRPr="00427C52" w:rsidRDefault="00EE0CAA" w:rsidP="00EE0CAA">
      <w:pPr>
        <w:spacing w:after="0" w:line="22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Наименование квалификации </w:t>
      </w:r>
      <w:r w:rsidR="00277BC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Повар, кондитер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277BC0">
        <w:rPr>
          <w:rFonts w:ascii="Times New Roman" w:eastAsiaTheme="minorHAnsi" w:hAnsi="Times New Roman"/>
          <w:b/>
          <w:sz w:val="24"/>
          <w:szCs w:val="24"/>
        </w:rPr>
        <w:t>должен уметь</w:t>
      </w:r>
      <w:r w:rsidRPr="00277BC0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осуществлять профессиональное общение с соблюдением норм и правил делового этикета;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пользоваться простыми приемами </w:t>
      </w:r>
      <w:proofErr w:type="spellStart"/>
      <w:r w:rsidRPr="00277BC0">
        <w:rPr>
          <w:rFonts w:ascii="Times New Roman" w:eastAsiaTheme="minorHAnsi" w:hAnsi="Times New Roman"/>
          <w:sz w:val="24"/>
          <w:szCs w:val="24"/>
        </w:rPr>
        <w:t>саморегуляции</w:t>
      </w:r>
      <w:proofErr w:type="spellEnd"/>
      <w:r w:rsidRPr="00277BC0">
        <w:rPr>
          <w:rFonts w:ascii="Times New Roman" w:eastAsiaTheme="minorHAnsi" w:hAnsi="Times New Roman"/>
          <w:sz w:val="24"/>
          <w:szCs w:val="24"/>
        </w:rPr>
        <w:t xml:space="preserve"> поведения в процессе межличностного общения;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передавать информацию устно и письменно с соблюдением требований культуры речи;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принимать решения и </w:t>
      </w:r>
      <w:proofErr w:type="spellStart"/>
      <w:r w:rsidRPr="00277BC0">
        <w:rPr>
          <w:rFonts w:ascii="Times New Roman" w:eastAsiaTheme="minorHAnsi" w:hAnsi="Times New Roman"/>
          <w:sz w:val="24"/>
          <w:szCs w:val="24"/>
        </w:rPr>
        <w:t>аргументированно</w:t>
      </w:r>
      <w:proofErr w:type="spellEnd"/>
      <w:r w:rsidRPr="00277BC0">
        <w:rPr>
          <w:rFonts w:ascii="Times New Roman" w:eastAsiaTheme="minorHAnsi" w:hAnsi="Times New Roman"/>
          <w:sz w:val="24"/>
          <w:szCs w:val="24"/>
        </w:rPr>
        <w:t xml:space="preserve"> отстаивать свою точку зрения в корректной форме;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поддерживать деловую репутацию;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создавать и соблюдать имидж делового человека;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организовывать рабочее место. </w:t>
      </w:r>
    </w:p>
    <w:p w:rsid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t xml:space="preserve">В результате освоения учебной дисциплины обучающийся </w:t>
      </w:r>
      <w:r w:rsidRPr="00277BC0">
        <w:rPr>
          <w:rFonts w:ascii="Times New Roman" w:eastAsiaTheme="minorHAnsi" w:hAnsi="Times New Roman"/>
          <w:b/>
          <w:sz w:val="24"/>
          <w:szCs w:val="24"/>
        </w:rPr>
        <w:t>должен знать</w:t>
      </w:r>
      <w:r w:rsidRPr="00277BC0">
        <w:rPr>
          <w:rFonts w:ascii="Times New Roman" w:eastAsiaTheme="minorHAnsi" w:hAnsi="Times New Roman"/>
          <w:sz w:val="24"/>
          <w:szCs w:val="24"/>
        </w:rPr>
        <w:t>: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t xml:space="preserve"> </w:t>
      </w: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правила делового общения;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этические нормы взаимоотношений с коллегами, партнерами, клиентами;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основные техники и приемы общения: правила слушания, ведения беседы, убеждения, консультирования;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формы обращения, изложения просьб, выражения признательности, способы аргументации в производственных ситуациях;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составляющие внешнего облика делового человека: костюм, прическа, макияж, аксессуары; </w:t>
      </w:r>
    </w:p>
    <w:p w:rsidR="00277BC0" w:rsidRPr="00277BC0" w:rsidRDefault="00277BC0" w:rsidP="00277BC0">
      <w:pPr>
        <w:autoSpaceDE w:val="0"/>
        <w:autoSpaceDN w:val="0"/>
        <w:adjustRightInd w:val="0"/>
        <w:spacing w:after="0" w:line="360" w:lineRule="auto"/>
        <w:ind w:left="567" w:right="-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277BC0">
        <w:rPr>
          <w:rFonts w:ascii="Times New Roman" w:eastAsiaTheme="minorHAnsi" w:hAnsi="Times New Roman"/>
          <w:sz w:val="24"/>
          <w:szCs w:val="24"/>
        </w:rPr>
        <w:sym w:font="Symbol" w:char="F02D"/>
      </w:r>
      <w:r w:rsidRPr="00277BC0">
        <w:rPr>
          <w:rFonts w:ascii="Times New Roman" w:eastAsiaTheme="minorHAnsi" w:hAnsi="Times New Roman"/>
          <w:sz w:val="24"/>
          <w:szCs w:val="24"/>
        </w:rPr>
        <w:t xml:space="preserve"> правила организации рабочего пространства для индивидуальной работы и профессионального общения. </w:t>
      </w:r>
    </w:p>
    <w:tbl>
      <w:tblPr>
        <w:tblW w:w="4856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10397"/>
      </w:tblGrid>
      <w:tr w:rsidR="00EE0CAA" w:rsidRPr="00D15D53" w:rsidTr="000D78DB">
        <w:trPr>
          <w:trHeight w:val="339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943" w:type="dxa"/>
              <w:tblLook w:val="04A0"/>
            </w:tblPr>
            <w:tblGrid>
              <w:gridCol w:w="8943"/>
            </w:tblGrid>
            <w:tr w:rsidR="008155C4" w:rsidRPr="00275F40" w:rsidTr="000D78DB">
              <w:trPr>
                <w:trHeight w:val="19"/>
              </w:trPr>
              <w:tc>
                <w:tcPr>
                  <w:tcW w:w="0" w:type="auto"/>
                  <w:hideMark/>
                </w:tcPr>
                <w:p w:rsidR="008155C4" w:rsidRPr="00275F40" w:rsidRDefault="008155C4" w:rsidP="008155C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/>
                      <w:b/>
                      <w:bCs/>
                      <w:lang w:eastAsia="ar-SA"/>
                    </w:rPr>
                  </w:pPr>
                  <w:r w:rsidRPr="00275F40">
                    <w:rPr>
                      <w:rFonts w:ascii="Times New Roman" w:hAnsi="Times New Roman"/>
                      <w:b/>
                      <w:bCs/>
                      <w:lang w:eastAsia="ar-SA"/>
                    </w:rPr>
                    <w:t>Наименование разделов и тем</w:t>
                  </w:r>
                </w:p>
              </w:tc>
            </w:tr>
            <w:tr w:rsidR="008155C4" w:rsidRPr="00275F40" w:rsidTr="000D78DB">
              <w:trPr>
                <w:trHeight w:val="270"/>
              </w:trPr>
              <w:tc>
                <w:tcPr>
                  <w:tcW w:w="0" w:type="auto"/>
                  <w:vMerge w:val="restart"/>
                </w:tcPr>
                <w:p w:rsidR="008155C4" w:rsidRPr="00275F40" w:rsidRDefault="008155C4" w:rsidP="008155C4">
                  <w:pPr>
                    <w:suppressAutoHyphens/>
                    <w:spacing w:after="0" w:line="240" w:lineRule="atLeast"/>
                    <w:jc w:val="both"/>
                    <w:rPr>
                      <w:rFonts w:ascii="Times New Roman" w:eastAsiaTheme="minorHAnsi" w:hAnsi="Times New Roman"/>
                      <w:i/>
                    </w:rPr>
                  </w:pPr>
                  <w:r w:rsidRPr="00275F40">
                    <w:rPr>
                      <w:rFonts w:ascii="Times New Roman" w:hAnsi="Times New Roman"/>
                      <w:b/>
                      <w:i/>
                      <w:color w:val="000000"/>
                      <w:lang w:eastAsia="ar-SA"/>
                    </w:rPr>
                    <w:t>Тема 1.1.</w:t>
                  </w:r>
                  <w:r w:rsidRPr="00275F40">
                    <w:rPr>
                      <w:rFonts w:ascii="Times New Roman" w:eastAsiaTheme="minorHAnsi" w:hAnsi="Times New Roman"/>
                      <w:i/>
                    </w:rPr>
                    <w:t xml:space="preserve"> </w:t>
                  </w:r>
                </w:p>
                <w:p w:rsidR="008155C4" w:rsidRPr="00275F40" w:rsidRDefault="008155C4" w:rsidP="008155C4">
                  <w:pPr>
                    <w:suppressAutoHyphens/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i/>
                      <w:lang w:eastAsia="ar-SA"/>
                    </w:rPr>
                  </w:pPr>
                  <w:r w:rsidRPr="00275F40">
                    <w:rPr>
                      <w:rFonts w:ascii="Times New Roman" w:eastAsiaTheme="minorHAnsi" w:hAnsi="Times New Roman"/>
                      <w:b/>
                      <w:i/>
                    </w:rPr>
                    <w:t>Введение в психологию профессиональной деятельности</w:t>
                  </w:r>
                </w:p>
              </w:tc>
            </w:tr>
            <w:tr w:rsidR="008155C4" w:rsidRPr="00275F40" w:rsidTr="000D78DB">
              <w:trPr>
                <w:trHeight w:val="3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155C4" w:rsidRPr="00275F40" w:rsidRDefault="008155C4" w:rsidP="008155C4">
                  <w:pPr>
                    <w:spacing w:after="0" w:line="240" w:lineRule="atLeast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  <w:tr w:rsidR="000D78DB" w:rsidRPr="00275F40" w:rsidTr="000D78DB">
              <w:trPr>
                <w:trHeight w:val="446"/>
              </w:trPr>
              <w:tc>
                <w:tcPr>
                  <w:tcW w:w="0" w:type="auto"/>
                  <w:hideMark/>
                </w:tcPr>
                <w:p w:rsidR="000D78DB" w:rsidRPr="00275F40" w:rsidRDefault="000D78DB" w:rsidP="008155C4">
                  <w:pPr>
                    <w:pStyle w:val="Default"/>
                    <w:spacing w:line="240" w:lineRule="atLeast"/>
                    <w:rPr>
                      <w:rFonts w:eastAsia="Times New Roman"/>
                      <w:b/>
                      <w:iCs/>
                      <w:lang w:eastAsia="ar-SA"/>
                    </w:rPr>
                  </w:pPr>
                  <w:r w:rsidRPr="00275F40">
                    <w:rPr>
                      <w:b/>
                      <w:bCs/>
                      <w:sz w:val="22"/>
                      <w:szCs w:val="22"/>
                    </w:rPr>
                    <w:t xml:space="preserve">Тема 1. Психология как наука </w:t>
                  </w:r>
                </w:p>
              </w:tc>
            </w:tr>
            <w:tr w:rsidR="000D78DB" w:rsidRPr="00275F40" w:rsidTr="000D78DB">
              <w:trPr>
                <w:trHeight w:val="755"/>
              </w:trPr>
              <w:tc>
                <w:tcPr>
                  <w:tcW w:w="0" w:type="auto"/>
                  <w:hideMark/>
                </w:tcPr>
                <w:p w:rsidR="000D78DB" w:rsidRPr="00275F40" w:rsidRDefault="000D78DB" w:rsidP="008155C4">
                  <w:pPr>
                    <w:pStyle w:val="Default"/>
                    <w:spacing w:line="240" w:lineRule="atLeast"/>
                    <w:rPr>
                      <w:sz w:val="22"/>
                      <w:szCs w:val="22"/>
                    </w:rPr>
                  </w:pPr>
                  <w:r w:rsidRPr="00275F40">
                    <w:rPr>
                      <w:b/>
                      <w:bCs/>
                      <w:sz w:val="22"/>
                      <w:szCs w:val="22"/>
                    </w:rPr>
                    <w:t xml:space="preserve">Тема 2. </w:t>
                  </w:r>
                </w:p>
                <w:p w:rsidR="000D78DB" w:rsidRPr="00275F40" w:rsidRDefault="000D78DB" w:rsidP="000D78DB">
                  <w:pPr>
                    <w:suppressAutoHyphens/>
                    <w:autoSpaceDE w:val="0"/>
                    <w:spacing w:after="0" w:line="240" w:lineRule="atLeast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lang w:eastAsia="ar-SA"/>
                    </w:rPr>
                  </w:pPr>
                  <w:r w:rsidRPr="00275F40">
                    <w:rPr>
                      <w:rFonts w:ascii="Times New Roman" w:hAnsi="Times New Roman"/>
                      <w:b/>
                      <w:bCs/>
                    </w:rPr>
                    <w:t xml:space="preserve">Психология общения </w:t>
                  </w:r>
                </w:p>
              </w:tc>
            </w:tr>
            <w:tr w:rsidR="000D78DB" w:rsidRPr="00275F40" w:rsidTr="000D78DB">
              <w:trPr>
                <w:trHeight w:val="877"/>
              </w:trPr>
              <w:tc>
                <w:tcPr>
                  <w:tcW w:w="0" w:type="auto"/>
                </w:tcPr>
                <w:p w:rsidR="000D78DB" w:rsidRPr="00275F40" w:rsidRDefault="000D78DB" w:rsidP="008155C4">
                  <w:pPr>
                    <w:suppressAutoHyphens/>
                    <w:autoSpaceDE w:val="0"/>
                    <w:snapToGrid w:val="0"/>
                    <w:spacing w:after="0" w:line="240" w:lineRule="atLeast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lang w:eastAsia="ar-SA"/>
                    </w:rPr>
                  </w:pPr>
                  <w:r w:rsidRPr="00275F40">
                    <w:rPr>
                      <w:rFonts w:ascii="Times New Roman" w:hAnsi="Times New Roman"/>
                      <w:b/>
                      <w:bCs/>
                      <w:i/>
                      <w:color w:val="000000"/>
                      <w:lang w:eastAsia="ar-SA"/>
                    </w:rPr>
                    <w:t>Тема 3.</w:t>
                  </w:r>
                </w:p>
                <w:p w:rsidR="000D78DB" w:rsidRPr="00275F40" w:rsidRDefault="000D78DB" w:rsidP="008155C4">
                  <w:pPr>
                    <w:suppressAutoHyphens/>
                    <w:autoSpaceDE w:val="0"/>
                    <w:snapToGrid w:val="0"/>
                    <w:spacing w:after="0" w:line="240" w:lineRule="atLeast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lang w:eastAsia="ar-SA"/>
                    </w:rPr>
                  </w:pPr>
                  <w:r w:rsidRPr="00275F40">
                    <w:rPr>
                      <w:rFonts w:ascii="Times New Roman" w:hAnsi="Times New Roman"/>
                      <w:b/>
                      <w:bCs/>
                      <w:i/>
                      <w:color w:val="000000"/>
                      <w:lang w:eastAsia="ar-SA"/>
                    </w:rPr>
                    <w:t>Психология труда</w:t>
                  </w:r>
                </w:p>
              </w:tc>
            </w:tr>
            <w:tr w:rsidR="000D78DB" w:rsidRPr="00275F40" w:rsidTr="000D78DB">
              <w:trPr>
                <w:trHeight w:val="309"/>
              </w:trPr>
              <w:tc>
                <w:tcPr>
                  <w:tcW w:w="0" w:type="auto"/>
                </w:tcPr>
                <w:p w:rsidR="000D78DB" w:rsidRPr="00275F40" w:rsidRDefault="000D78DB" w:rsidP="008155C4">
                  <w:pPr>
                    <w:suppressAutoHyphens/>
                    <w:autoSpaceDE w:val="0"/>
                    <w:snapToGrid w:val="0"/>
                    <w:spacing w:after="0" w:line="240" w:lineRule="atLeast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lang w:eastAsia="ar-SA"/>
                    </w:rPr>
                  </w:pPr>
                  <w:r w:rsidRPr="00DE7E92">
                    <w:rPr>
                      <w:rFonts w:ascii="Times New Roman" w:hAnsi="Times New Roman"/>
                      <w:b/>
                      <w:bCs/>
                      <w:i/>
                      <w:color w:val="000000"/>
                      <w:lang w:eastAsia="ar-SA"/>
                    </w:rPr>
                    <w:t>Тема 4. Профессиональная этика</w:t>
                  </w:r>
                </w:p>
              </w:tc>
            </w:tr>
            <w:tr w:rsidR="000D78DB" w:rsidRPr="00275F40" w:rsidTr="000D78DB">
              <w:tblPrEx>
                <w:tblLook w:val="0000"/>
              </w:tblPrEx>
              <w:trPr>
                <w:trHeight w:val="808"/>
              </w:trPr>
              <w:tc>
                <w:tcPr>
                  <w:tcW w:w="0" w:type="auto"/>
                  <w:shd w:val="clear" w:color="auto" w:fill="EEECE1" w:themeFill="background2"/>
                </w:tcPr>
                <w:p w:rsidR="000D78DB" w:rsidRPr="00CD6FCD" w:rsidRDefault="000D78DB" w:rsidP="008155C4">
                  <w:pPr>
                    <w:spacing w:after="0" w:line="240" w:lineRule="atLeast"/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CD6FCD">
                    <w:rPr>
                      <w:rFonts w:ascii="Times New Roman" w:hAnsi="Times New Roman"/>
                      <w:b/>
                      <w:lang w:eastAsia="ar-SA"/>
                    </w:rPr>
                    <w:t>Дифференцированный зачет</w:t>
                  </w:r>
                </w:p>
              </w:tc>
            </w:tr>
          </w:tbl>
          <w:p w:rsidR="00EE0CAA" w:rsidRPr="007E656F" w:rsidRDefault="00EE0CAA" w:rsidP="002F509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0CAA" w:rsidRDefault="00EE0CAA" w:rsidP="00EE0CAA">
      <w:pPr>
        <w:spacing w:after="0" w:line="22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Программой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учебной дисциплины  </w:t>
      </w:r>
      <w:r w:rsidRPr="00427C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pPr w:leftFromText="180" w:rightFromText="180" w:vertAnchor="text" w:horzAnchor="margin" w:tblpY="-26"/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97"/>
        <w:gridCol w:w="1988"/>
      </w:tblGrid>
      <w:tr w:rsidR="00816242" w:rsidRPr="00F63A96" w:rsidTr="002F5098">
        <w:trPr>
          <w:trHeight w:val="737"/>
        </w:trPr>
        <w:tc>
          <w:tcPr>
            <w:tcW w:w="4061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A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39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63A9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Объем</w:t>
            </w:r>
          </w:p>
          <w:p w:rsidR="00816242" w:rsidRPr="00F63A96" w:rsidRDefault="00816242" w:rsidP="002F509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  <w:lang w:eastAsia="ru-RU"/>
              </w:rPr>
            </w:pPr>
            <w:r w:rsidRPr="00F63A9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часов</w:t>
            </w:r>
          </w:p>
        </w:tc>
      </w:tr>
      <w:tr w:rsidR="00816242" w:rsidRPr="00F63A96" w:rsidTr="002F5098">
        <w:trPr>
          <w:trHeight w:val="737"/>
        </w:trPr>
        <w:tc>
          <w:tcPr>
            <w:tcW w:w="4061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A9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39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ind w:firstLine="40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  <w:lang w:eastAsia="ru-RU"/>
              </w:rPr>
            </w:pPr>
            <w:r w:rsidRPr="00F63A9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816242" w:rsidRPr="00F63A96" w:rsidTr="002F5098">
        <w:trPr>
          <w:trHeight w:val="737"/>
        </w:trPr>
        <w:tc>
          <w:tcPr>
            <w:tcW w:w="5000" w:type="pct"/>
            <w:gridSpan w:val="2"/>
            <w:vAlign w:val="center"/>
          </w:tcPr>
          <w:p w:rsidR="00816242" w:rsidRPr="00F63A96" w:rsidRDefault="00816242" w:rsidP="002F5098">
            <w:pPr>
              <w:spacing w:after="0" w:line="240" w:lineRule="auto"/>
              <w:ind w:firstLine="40"/>
              <w:rPr>
                <w:rFonts w:ascii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F63A96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816242" w:rsidRPr="00F63A96" w:rsidTr="002F5098">
        <w:trPr>
          <w:trHeight w:val="737"/>
        </w:trPr>
        <w:tc>
          <w:tcPr>
            <w:tcW w:w="4061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A96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939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816242" w:rsidRPr="00F63A96" w:rsidTr="002F5098">
        <w:trPr>
          <w:trHeight w:val="737"/>
        </w:trPr>
        <w:tc>
          <w:tcPr>
            <w:tcW w:w="4061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A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39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ind w:firstLine="40"/>
              <w:rPr>
                <w:rFonts w:ascii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 w:rsidRPr="00F63A9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816242" w:rsidRPr="00F63A96" w:rsidTr="002F5098">
        <w:trPr>
          <w:trHeight w:val="737"/>
        </w:trPr>
        <w:tc>
          <w:tcPr>
            <w:tcW w:w="4061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A96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39" w:type="pct"/>
            <w:vAlign w:val="center"/>
          </w:tcPr>
          <w:p w:rsidR="00816242" w:rsidRPr="00F63A96" w:rsidRDefault="00816242" w:rsidP="002F509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816242" w:rsidRPr="00F63A96" w:rsidTr="002F5098">
        <w:trPr>
          <w:trHeight w:val="737"/>
        </w:trPr>
        <w:tc>
          <w:tcPr>
            <w:tcW w:w="5000" w:type="pct"/>
            <w:gridSpan w:val="2"/>
            <w:vAlign w:val="center"/>
          </w:tcPr>
          <w:p w:rsidR="00816242" w:rsidRPr="00F63A96" w:rsidRDefault="00816242" w:rsidP="002F5098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F63A96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EE0CAA" w:rsidRPr="007E656F" w:rsidRDefault="00EE0CAA" w:rsidP="00EE0CAA"/>
    <w:p w:rsidR="00BC0152" w:rsidRDefault="00BC0152" w:rsidP="00EE0CAA"/>
    <w:sectPr w:rsidR="00BC0152" w:rsidSect="000D78DB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725A"/>
    <w:multiLevelType w:val="hybridMultilevel"/>
    <w:tmpl w:val="5456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D20AB"/>
    <w:multiLevelType w:val="hybridMultilevel"/>
    <w:tmpl w:val="DE36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72762"/>
    <w:multiLevelType w:val="hybridMultilevel"/>
    <w:tmpl w:val="1206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AA"/>
    <w:rsid w:val="000D78DB"/>
    <w:rsid w:val="00101A5E"/>
    <w:rsid w:val="0026705A"/>
    <w:rsid w:val="00277BC0"/>
    <w:rsid w:val="004B0B5B"/>
    <w:rsid w:val="006760B0"/>
    <w:rsid w:val="008155C4"/>
    <w:rsid w:val="00816242"/>
    <w:rsid w:val="00846377"/>
    <w:rsid w:val="00857C69"/>
    <w:rsid w:val="009F43CA"/>
    <w:rsid w:val="00A113E3"/>
    <w:rsid w:val="00A509B0"/>
    <w:rsid w:val="00A606B1"/>
    <w:rsid w:val="00A80E65"/>
    <w:rsid w:val="00BC0152"/>
    <w:rsid w:val="00CD6FCD"/>
    <w:rsid w:val="00EE0CAA"/>
    <w:rsid w:val="00F7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CAA"/>
    <w:pPr>
      <w:ind w:left="720"/>
      <w:contextualSpacing/>
    </w:pPr>
  </w:style>
  <w:style w:type="paragraph" w:customStyle="1" w:styleId="Default">
    <w:name w:val="Default"/>
    <w:rsid w:val="00815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dcterms:created xsi:type="dcterms:W3CDTF">2020-09-26T04:22:00Z</dcterms:created>
  <dcterms:modified xsi:type="dcterms:W3CDTF">2020-09-26T04:36:00Z</dcterms:modified>
</cp:coreProperties>
</file>