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FDE" w:rsidRPr="004D5FDE" w:rsidRDefault="004D5FDE" w:rsidP="004D5F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FD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D5FDE" w:rsidRPr="004D5FDE" w:rsidRDefault="004D5FDE" w:rsidP="004D5F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FDE">
        <w:rPr>
          <w:rFonts w:ascii="Times New Roman" w:hAnsi="Times New Roman" w:cs="Times New Roman"/>
          <w:b/>
          <w:sz w:val="24"/>
          <w:szCs w:val="24"/>
        </w:rPr>
        <w:t>к рабочей программе дисциплины ОП.04 Экономические и правовые основы производственной деятельности</w:t>
      </w:r>
    </w:p>
    <w:p w:rsidR="004D5FDE" w:rsidRPr="004D5FDE" w:rsidRDefault="004D5FDE">
      <w:pPr>
        <w:rPr>
          <w:rFonts w:ascii="Times New Roman" w:hAnsi="Times New Roman" w:cs="Times New Roman"/>
          <w:sz w:val="24"/>
          <w:szCs w:val="24"/>
        </w:rPr>
      </w:pPr>
      <w:r>
        <w:t xml:space="preserve"> 1</w:t>
      </w:r>
      <w:r w:rsidRPr="004D5FDE">
        <w:rPr>
          <w:rFonts w:ascii="Times New Roman" w:hAnsi="Times New Roman" w:cs="Times New Roman"/>
          <w:sz w:val="24"/>
          <w:szCs w:val="24"/>
        </w:rPr>
        <w:t>. Область применения рабочей программы Рабочая программа учебной дисциплины является частью программы подготовки квалифицированных рабочих, служащих (далее ППКРС) в соответствии с ФГОС по профессии СПО 43.01.09 Повар-кондитер.</w:t>
      </w:r>
      <w:r w:rsidRPr="004D5FDE">
        <w:rPr>
          <w:rFonts w:ascii="Times New Roman" w:hAnsi="Times New Roman" w:cs="Times New Roman"/>
          <w:sz w:val="24"/>
          <w:szCs w:val="24"/>
        </w:rPr>
        <w:t xml:space="preserve"> </w:t>
      </w:r>
      <w:r w:rsidRPr="004D5FDE">
        <w:rPr>
          <w:rFonts w:ascii="Times New Roman" w:hAnsi="Times New Roman" w:cs="Times New Roman"/>
          <w:sz w:val="24"/>
          <w:szCs w:val="24"/>
        </w:rPr>
        <w:t>Рабочая программа дисциплины может быть использована другими образовательными учреждениями профессионального и дополнительного образования, реализующими образовательную программу среднего профессионального образования.</w:t>
      </w:r>
    </w:p>
    <w:p w:rsidR="004D5FDE" w:rsidRPr="004D5FDE" w:rsidRDefault="004D5FDE">
      <w:pPr>
        <w:rPr>
          <w:rFonts w:ascii="Times New Roman" w:hAnsi="Times New Roman" w:cs="Times New Roman"/>
          <w:sz w:val="24"/>
          <w:szCs w:val="24"/>
        </w:rPr>
      </w:pPr>
      <w:r w:rsidRPr="004D5FDE">
        <w:rPr>
          <w:rFonts w:ascii="Times New Roman" w:hAnsi="Times New Roman" w:cs="Times New Roman"/>
          <w:sz w:val="24"/>
          <w:szCs w:val="24"/>
        </w:rPr>
        <w:t xml:space="preserve"> 2. Место учебной дисциплины в структуре программы подготовки квалифицированных рабочих, служащих: </w:t>
      </w:r>
      <w:r w:rsidRPr="004D5F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5FDE">
        <w:rPr>
          <w:rFonts w:ascii="Times New Roman" w:hAnsi="Times New Roman" w:cs="Times New Roman"/>
          <w:sz w:val="24"/>
          <w:szCs w:val="24"/>
        </w:rPr>
        <w:t xml:space="preserve">ДисциплинаОП.04 Экономические и правовые основы производственной </w:t>
      </w:r>
      <w:proofErr w:type="spellStart"/>
      <w:r w:rsidRPr="004D5FDE">
        <w:rPr>
          <w:rFonts w:ascii="Times New Roman" w:hAnsi="Times New Roman" w:cs="Times New Roman"/>
          <w:sz w:val="24"/>
          <w:szCs w:val="24"/>
        </w:rPr>
        <w:t>деятельностивходит</w:t>
      </w:r>
      <w:proofErr w:type="spellEnd"/>
      <w:r w:rsidRPr="004D5FDE">
        <w:rPr>
          <w:rFonts w:ascii="Times New Roman" w:hAnsi="Times New Roman" w:cs="Times New Roman"/>
          <w:sz w:val="24"/>
          <w:szCs w:val="24"/>
        </w:rPr>
        <w:t xml:space="preserve"> в профессиональный учебный цикл общепрофессиональных дисциплин ППКРС и изучается как базовая дисциплина. </w:t>
      </w:r>
      <w:proofErr w:type="gramEnd"/>
    </w:p>
    <w:p w:rsidR="004D5FDE" w:rsidRPr="004D5FDE" w:rsidRDefault="004D5FDE">
      <w:pPr>
        <w:rPr>
          <w:rFonts w:ascii="Times New Roman" w:hAnsi="Times New Roman" w:cs="Times New Roman"/>
          <w:sz w:val="24"/>
          <w:szCs w:val="24"/>
        </w:rPr>
      </w:pPr>
      <w:r w:rsidRPr="004D5FDE">
        <w:rPr>
          <w:rFonts w:ascii="Times New Roman" w:hAnsi="Times New Roman" w:cs="Times New Roman"/>
          <w:sz w:val="24"/>
          <w:szCs w:val="24"/>
        </w:rPr>
        <w:t>3. Цели и задачи учебной дисциплины – требования к результатам освоения учебной дисциплины: В результате освоения учебной дисциплины обучающийся должен уметь: ориентироваться в общих вопросах экономики производства пищевой продукции; применять экономические и правовые знания в конкретных производственных ситуациях; защищать свои трудовые права в рамках действующего законодательства</w:t>
      </w:r>
      <w:proofErr w:type="gramStart"/>
      <w:r w:rsidRPr="004D5F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5F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5FD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D5FDE">
        <w:rPr>
          <w:rFonts w:ascii="Times New Roman" w:hAnsi="Times New Roman" w:cs="Times New Roman"/>
          <w:sz w:val="24"/>
          <w:szCs w:val="24"/>
        </w:rPr>
        <w:t>нать: принципы рыночной экономики; организационно-правовые формы предприятий; основные положения законодательства, регулирующего трудовые отношения; механизмы формирования заработной платы; формы оплаты труда.</w:t>
      </w:r>
    </w:p>
    <w:p w:rsidR="004D5FDE" w:rsidRPr="004D5FDE" w:rsidRDefault="004D5FDE">
      <w:pPr>
        <w:rPr>
          <w:rFonts w:ascii="Times New Roman" w:hAnsi="Times New Roman" w:cs="Times New Roman"/>
          <w:sz w:val="24"/>
          <w:szCs w:val="24"/>
        </w:rPr>
      </w:pPr>
      <w:r w:rsidRPr="004D5FDE">
        <w:rPr>
          <w:rFonts w:ascii="Times New Roman" w:hAnsi="Times New Roman" w:cs="Times New Roman"/>
          <w:sz w:val="24"/>
          <w:szCs w:val="24"/>
        </w:rPr>
        <w:t xml:space="preserve"> 4. Краткое содержание дисциплины Программа дисциплины состоит из двух разделов. В первом уделяется внимание основным концепциям экономики. Во втором представлено правовое регулирование экономических отношений. </w:t>
      </w:r>
    </w:p>
    <w:p w:rsidR="004D5FDE" w:rsidRPr="004D5FDE" w:rsidRDefault="004D5FDE">
      <w:pPr>
        <w:rPr>
          <w:rFonts w:ascii="Times New Roman" w:hAnsi="Times New Roman" w:cs="Times New Roman"/>
          <w:sz w:val="24"/>
          <w:szCs w:val="24"/>
        </w:rPr>
      </w:pPr>
      <w:r w:rsidRPr="004D5FDE">
        <w:rPr>
          <w:rFonts w:ascii="Times New Roman" w:hAnsi="Times New Roman" w:cs="Times New Roman"/>
          <w:sz w:val="24"/>
          <w:szCs w:val="24"/>
        </w:rPr>
        <w:t xml:space="preserve">5. Количество часов на освоение программы дисциплины: максимальной учебной нагрузки </w:t>
      </w:r>
      <w:proofErr w:type="gramStart"/>
      <w:r w:rsidRPr="004D5FD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D5FDE">
        <w:rPr>
          <w:rFonts w:ascii="Times New Roman" w:hAnsi="Times New Roman" w:cs="Times New Roman"/>
          <w:sz w:val="24"/>
          <w:szCs w:val="24"/>
        </w:rPr>
        <w:t xml:space="preserve"> </w:t>
      </w:r>
      <w:r w:rsidRPr="004D5FDE">
        <w:rPr>
          <w:rFonts w:ascii="Times New Roman" w:hAnsi="Times New Roman" w:cs="Times New Roman"/>
          <w:sz w:val="24"/>
          <w:szCs w:val="24"/>
        </w:rPr>
        <w:t>48</w:t>
      </w:r>
      <w:r w:rsidRPr="004D5FDE">
        <w:rPr>
          <w:rFonts w:ascii="Times New Roman" w:hAnsi="Times New Roman" w:cs="Times New Roman"/>
          <w:sz w:val="24"/>
          <w:szCs w:val="24"/>
        </w:rPr>
        <w:t xml:space="preserve"> часов, в том числе: обязательной аудиторной учебной нагрузки </w:t>
      </w:r>
      <w:r w:rsidRPr="004D5FDE">
        <w:rPr>
          <w:rFonts w:ascii="Times New Roman" w:hAnsi="Times New Roman" w:cs="Times New Roman"/>
          <w:sz w:val="24"/>
          <w:szCs w:val="24"/>
        </w:rPr>
        <w:t>48</w:t>
      </w:r>
      <w:r w:rsidRPr="004D5FDE">
        <w:rPr>
          <w:rFonts w:ascii="Times New Roman" w:hAnsi="Times New Roman" w:cs="Times New Roman"/>
          <w:sz w:val="24"/>
          <w:szCs w:val="24"/>
        </w:rPr>
        <w:t xml:space="preserve">часов; самостоятельной работы – не предусмотрена. </w:t>
      </w:r>
    </w:p>
    <w:p w:rsidR="00151E2B" w:rsidRPr="004D5FDE" w:rsidRDefault="004D5FDE">
      <w:pPr>
        <w:rPr>
          <w:rFonts w:ascii="Times New Roman" w:hAnsi="Times New Roman" w:cs="Times New Roman"/>
          <w:sz w:val="24"/>
          <w:szCs w:val="24"/>
        </w:rPr>
      </w:pPr>
      <w:r w:rsidRPr="004D5FDE">
        <w:rPr>
          <w:rFonts w:ascii="Times New Roman" w:hAnsi="Times New Roman" w:cs="Times New Roman"/>
          <w:sz w:val="24"/>
          <w:szCs w:val="24"/>
        </w:rPr>
        <w:t>Итоговая аттестация по дисциплинеОП.04 «Экономические и правовые основы производственной деятельности» в форме дифференцированного зачета.</w:t>
      </w:r>
      <w:bookmarkStart w:id="0" w:name="_GoBack"/>
      <w:bookmarkEnd w:id="0"/>
    </w:p>
    <w:sectPr w:rsidR="00151E2B" w:rsidRPr="004D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98F"/>
    <w:rsid w:val="0003298F"/>
    <w:rsid w:val="00151E2B"/>
    <w:rsid w:val="004D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2</cp:revision>
  <dcterms:created xsi:type="dcterms:W3CDTF">2021-10-12T05:55:00Z</dcterms:created>
  <dcterms:modified xsi:type="dcterms:W3CDTF">2021-10-12T05:58:00Z</dcterms:modified>
</cp:coreProperties>
</file>