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>МИНИСТЕРСТВО  ОБРАЗОВАНИЯ  И  НАУКИ  РЕСПУБЛИКИ  ХАКАСИЯ</w:t>
      </w: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ГОСУДАРСТВЕННОЕ  БЮДЖЕТНОЕ    ПРОФЕССИОНАЛЬНОЕ ОБРАЗОВАТЕЛЬНОЕ  УЧРЕЖДЕНИЕ РЕСПУБЛИКИ ХАКАСИЯ </w:t>
      </w: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>« ПРОФЕССИОНАЛЬНОЕ  УЧИЛИЩЕ № 18»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РАС</w:t>
      </w:r>
      <w:r w:rsidR="009A459C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МОТРЕН</w:t>
      </w: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1A656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СОГЛАСОВАН</w:t>
      </w: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О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НА ЗАСЕДАНИИ ПЦК                    </w:t>
      </w:r>
      <w:r w:rsidR="009A4E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>ЗАМ. 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ИРЕКТОРА ПО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УПР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ДИРЕКТОР </w:t>
      </w:r>
      <w:r w:rsidRPr="00FC38F5">
        <w:rPr>
          <w:rFonts w:ascii="Times New Roman" w:eastAsia="Times New Roman" w:hAnsi="Times New Roman"/>
          <w:sz w:val="20"/>
          <w:szCs w:val="20"/>
          <w:lang w:eastAsia="ru-RU"/>
        </w:rPr>
        <w:t>ГБПОУ РХ  ПУ-18</w:t>
      </w:r>
    </w:p>
    <w:p w:rsidR="0030043B" w:rsidRPr="00FC38F5" w:rsidRDefault="001A6565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УГС 43.00.00                  </w:t>
      </w:r>
      <w:r w:rsidR="0030043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30043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9A4E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A4E6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30043B">
        <w:rPr>
          <w:rFonts w:ascii="Times New Roman" w:eastAsia="Times New Roman" w:hAnsi="Times New Roman"/>
          <w:sz w:val="20"/>
          <w:szCs w:val="20"/>
          <w:lang w:eastAsia="ru-RU"/>
        </w:rPr>
        <w:t>_______ Т.Д. КАНЗЫЧАКОВ  ____________ И.О.ЧЕБОДАЕВ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«СЕРВИС И ТУРИЗМ»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30043B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>«__»__</w:t>
      </w:r>
      <w:r w:rsidR="00207F80">
        <w:rPr>
          <w:rFonts w:ascii="Times New Roman" w:eastAsia="Times New Roman" w:hAnsi="Times New Roman"/>
          <w:sz w:val="20"/>
          <w:szCs w:val="20"/>
          <w:lang w:eastAsia="ru-RU"/>
        </w:rPr>
        <w:t>_________2024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 </w:t>
      </w:r>
      <w:r w:rsidR="0030043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«___»________</w:t>
      </w:r>
      <w:r w:rsidR="00207F80">
        <w:rPr>
          <w:rFonts w:ascii="Times New Roman" w:eastAsia="Times New Roman" w:hAnsi="Times New Roman"/>
          <w:sz w:val="20"/>
          <w:szCs w:val="20"/>
          <w:lang w:eastAsia="ru-RU"/>
        </w:rPr>
        <w:t>___ 2024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     </w:t>
      </w:r>
    </w:p>
    <w:p w:rsidR="0030043B" w:rsidRPr="00FC38F5" w:rsidRDefault="00207F80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ПРОТОКОЛ №__ОТ «__»___2024</w:t>
      </w:r>
      <w:r w:rsidR="0030043B" w:rsidRPr="00FC38F5">
        <w:rPr>
          <w:rFonts w:ascii="Times New Roman" w:eastAsia="Times New Roman" w:hAnsi="Times New Roman"/>
          <w:sz w:val="20"/>
          <w:szCs w:val="20"/>
          <w:lang w:eastAsia="ru-RU"/>
        </w:rPr>
        <w:t xml:space="preserve">г.                          </w:t>
      </w:r>
    </w:p>
    <w:p w:rsidR="0030043B" w:rsidRPr="00FC38F5" w:rsidRDefault="000C1801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ПРЕДСЕДАТЕЛЬ ПЦК</w:t>
      </w:r>
    </w:p>
    <w:p w:rsidR="0030043B" w:rsidRPr="00FC38F5" w:rsidRDefault="000C1801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 П.К.САГАТАЕВА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C38F5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 учебной дисциплины</w:t>
      </w: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Основы проектной деятельности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C3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Профессия: 43.01.09</w:t>
      </w:r>
      <w:r w:rsidRPr="00FC3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« Повар, кондитер»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CD372E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Группа: 2</w:t>
      </w:r>
      <w:r w:rsidR="0030043B" w:rsidRPr="00FC3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1Д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207F80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Количество часов: 2 курс -  72 часа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Разработала: преподаватель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спецдисциплин</w:t>
      </w:r>
      <w:proofErr w:type="spellEnd"/>
      <w:r w:rsidRPr="00FC3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Pr="00FC3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Чебодаева</w:t>
      </w:r>
      <w:proofErr w:type="spellEnd"/>
      <w:r w:rsidRPr="00FC38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О.Г. </w:t>
      </w: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Default="00207F80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2024</w:t>
      </w:r>
      <w:r w:rsidR="003004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</w:t>
      </w:r>
    </w:p>
    <w:p w:rsidR="00146D04" w:rsidRDefault="00146D04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043B" w:rsidRPr="00F168D1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C38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 УЧЕБНОЙ ДИСЦИПЛИНЫ</w:t>
      </w:r>
    </w:p>
    <w:p w:rsidR="0030043B" w:rsidRPr="00FC38F5" w:rsidRDefault="0030043B" w:rsidP="00300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Основы проектной деятельности</w:t>
      </w:r>
    </w:p>
    <w:p w:rsidR="0030043B" w:rsidRPr="00FC38F5" w:rsidRDefault="0030043B" w:rsidP="0030043B">
      <w:pPr>
        <w:spacing w:after="9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Pr="00FC38F5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учебной дисциплины  разработана на основе Федерального  государственного образовательного стандарта (далее – ФГОС) среднего профессионального образования по программе подготовки квалифицирова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нных рабочих СПО по профессии 43.01.09</w:t>
      </w:r>
      <w:r w:rsidRPr="00FC3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«Повар, кондитер».</w:t>
      </w:r>
    </w:p>
    <w:p w:rsidR="0030043B" w:rsidRPr="00FC38F5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Организация-разработчик: ГБПОУ РХ « Профессиональное училище №18»</w:t>
      </w: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Разработчики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Чебодаева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Ольга Гавриловна – преподаватель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спецдисциплин</w:t>
      </w:r>
      <w:proofErr w:type="spellEnd"/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ГБПОУ РХ « Профессиональное училище №18»</w:t>
      </w: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43B" w:rsidRPr="00FC38F5" w:rsidRDefault="0030043B" w:rsidP="0030043B">
      <w:pPr>
        <w:spacing w:after="90" w:line="240" w:lineRule="auto"/>
        <w:ind w:left="-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6A7F" w:rsidRPr="00CE4A68" w:rsidRDefault="009F6A7F" w:rsidP="009F6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</w:t>
      </w:r>
      <w:r w:rsidRPr="00CE4A68">
        <w:rPr>
          <w:rFonts w:ascii="Times New Roman" w:hAnsi="Times New Roman"/>
          <w:b/>
          <w:sz w:val="28"/>
          <w:szCs w:val="28"/>
          <w:lang w:eastAsia="ru-RU"/>
        </w:rPr>
        <w:t>ОДЕРЖАНИЕ</w:t>
      </w:r>
    </w:p>
    <w:p w:rsidR="009F6A7F" w:rsidRPr="00CE4A68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8822"/>
        <w:gridCol w:w="749"/>
      </w:tblGrid>
      <w:tr w:rsidR="009F6A7F" w:rsidRPr="00261B61" w:rsidTr="00A6509B">
        <w:tc>
          <w:tcPr>
            <w:tcW w:w="8755" w:type="dxa"/>
          </w:tcPr>
          <w:p w:rsidR="009F6A7F" w:rsidRPr="00261B61" w:rsidRDefault="009F6A7F" w:rsidP="00A6509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F6A7F" w:rsidRPr="00261B61" w:rsidRDefault="009F6A7F" w:rsidP="00A6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ЗАПИСКА………………………………...................</w:t>
            </w:r>
          </w:p>
        </w:tc>
        <w:tc>
          <w:tcPr>
            <w:tcW w:w="816" w:type="dxa"/>
          </w:tcPr>
          <w:p w:rsidR="009F6A7F" w:rsidRPr="0055006B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ПАСПОРТ РАБОЧЕЙ ПРОГРАММЫ УЧЕБНОЙ ДИСЦИПЛИНЫ……………………………………………………………..</w:t>
            </w:r>
          </w:p>
        </w:tc>
        <w:tc>
          <w:tcPr>
            <w:tcW w:w="816" w:type="dxa"/>
          </w:tcPr>
          <w:p w:rsidR="009F6A7F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6A7F" w:rsidRPr="0055006B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СТРУКТУРА И СОДЕРЖАНИЕ УЧЕБНОЙ ДИСЦИПЛИНЫ……………………………………………………………..</w:t>
            </w:r>
          </w:p>
        </w:tc>
        <w:tc>
          <w:tcPr>
            <w:tcW w:w="816" w:type="dxa"/>
          </w:tcPr>
          <w:p w:rsidR="009F6A7F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6A7F" w:rsidRPr="0055006B" w:rsidRDefault="009F6A7F" w:rsidP="00C513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5135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УСЛОВИЯ РЕАЛИЗАЦИИ ПРОГРАММЫ УЧЕБНОЙ ДИСЦИПЛИНЫ……………………………………………………………..</w:t>
            </w:r>
          </w:p>
        </w:tc>
        <w:tc>
          <w:tcPr>
            <w:tcW w:w="816" w:type="dxa"/>
          </w:tcPr>
          <w:p w:rsidR="009F6A7F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6A7F" w:rsidRPr="0055006B" w:rsidRDefault="00C5135E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КОНТРОЛЬ И ОЦЕНКА РЕЗУЛЬТАТОВ ОСВОЕНИЯ УЧЕБНОЙ ДИСЦИПЛИНЫ……………………………………………………………..</w:t>
            </w:r>
          </w:p>
        </w:tc>
        <w:tc>
          <w:tcPr>
            <w:tcW w:w="816" w:type="dxa"/>
          </w:tcPr>
          <w:p w:rsidR="009F6A7F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6A7F" w:rsidRPr="0055006B" w:rsidRDefault="00C5135E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9F6A7F" w:rsidRPr="0055006B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9F6A7F" w:rsidRPr="0055006B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9F6A7F" w:rsidRPr="0055006B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6A7F" w:rsidRPr="00261B61" w:rsidTr="00A6509B">
        <w:trPr>
          <w:trHeight w:val="453"/>
        </w:trPr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9F6A7F" w:rsidRPr="0055006B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6A7F" w:rsidRPr="00261B61" w:rsidTr="00A6509B">
        <w:tc>
          <w:tcPr>
            <w:tcW w:w="8755" w:type="dxa"/>
          </w:tcPr>
          <w:p w:rsidR="009F6A7F" w:rsidRPr="0055006B" w:rsidRDefault="009F6A7F" w:rsidP="00A6509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9F6A7F" w:rsidRPr="0055006B" w:rsidRDefault="009F6A7F" w:rsidP="00A65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Default="009F6A7F" w:rsidP="009F6A7F"/>
    <w:p w:rsidR="009F6A7F" w:rsidRPr="006E6C51" w:rsidRDefault="009F6A7F" w:rsidP="009F6A7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6E6C51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 xml:space="preserve">РАБОЧЕЙ </w:t>
      </w:r>
      <w:r w:rsidRPr="006E6C51">
        <w:rPr>
          <w:rFonts w:ascii="Times New Roman" w:hAnsi="Times New Roman"/>
          <w:b/>
          <w:sz w:val="28"/>
          <w:szCs w:val="28"/>
        </w:rPr>
        <w:t xml:space="preserve">ПРОГРАММЫ УЧЕБНОЙ </w:t>
      </w:r>
      <w:r>
        <w:rPr>
          <w:rFonts w:ascii="Times New Roman" w:hAnsi="Times New Roman"/>
          <w:b/>
          <w:sz w:val="28"/>
          <w:szCs w:val="28"/>
        </w:rPr>
        <w:t>Д</w:t>
      </w:r>
      <w:r w:rsidRPr="006E6C51">
        <w:rPr>
          <w:rFonts w:ascii="Times New Roman" w:hAnsi="Times New Roman"/>
          <w:b/>
          <w:sz w:val="28"/>
          <w:szCs w:val="28"/>
        </w:rPr>
        <w:t xml:space="preserve">ИСЦИПЛИНЫ </w:t>
      </w:r>
    </w:p>
    <w:p w:rsidR="009F6A7F" w:rsidRPr="005C5E05" w:rsidRDefault="005C5E05" w:rsidP="005C5E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5E05">
        <w:rPr>
          <w:rFonts w:ascii="Times New Roman" w:hAnsi="Times New Roman"/>
          <w:b/>
          <w:sz w:val="28"/>
          <w:szCs w:val="28"/>
        </w:rPr>
        <w:t xml:space="preserve"> Проектная деятельность</w:t>
      </w:r>
    </w:p>
    <w:p w:rsidR="009F6A7F" w:rsidRDefault="009F6A7F" w:rsidP="009F6A7F"/>
    <w:p w:rsidR="009F6A7F" w:rsidRDefault="009F6A7F" w:rsidP="009F6A7F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E6C51"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>
        <w:rPr>
          <w:rFonts w:ascii="Times New Roman" w:hAnsi="Times New Roman"/>
          <w:b/>
          <w:sz w:val="28"/>
          <w:szCs w:val="28"/>
        </w:rPr>
        <w:t xml:space="preserve">рабочей </w:t>
      </w:r>
      <w:r w:rsidRPr="006E6C51">
        <w:rPr>
          <w:rFonts w:ascii="Times New Roman" w:hAnsi="Times New Roman"/>
          <w:b/>
          <w:sz w:val="28"/>
          <w:szCs w:val="28"/>
        </w:rPr>
        <w:t>программы:</w:t>
      </w:r>
    </w:p>
    <w:p w:rsidR="009F6A7F" w:rsidRPr="006E6C51" w:rsidRDefault="009F6A7F" w:rsidP="003004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E6C51">
        <w:rPr>
          <w:rFonts w:ascii="Times New Roman" w:hAnsi="Times New Roman"/>
          <w:sz w:val="28"/>
          <w:szCs w:val="28"/>
        </w:rPr>
        <w:t>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в соответствии с ФГОС</w:t>
      </w:r>
      <w:r w:rsidRPr="006E6C51">
        <w:rPr>
          <w:rFonts w:ascii="Times New Roman" w:hAnsi="Times New Roman"/>
          <w:sz w:val="28"/>
          <w:szCs w:val="28"/>
        </w:rPr>
        <w:t xml:space="preserve"> подготовки </w:t>
      </w:r>
      <w:r w:rsidR="005C5E05">
        <w:rPr>
          <w:rFonts w:ascii="Times New Roman" w:hAnsi="Times New Roman"/>
          <w:sz w:val="28"/>
          <w:szCs w:val="28"/>
        </w:rPr>
        <w:t xml:space="preserve">квалифицированных рабочих, служащих </w:t>
      </w:r>
      <w:r w:rsidRPr="006E6C51">
        <w:rPr>
          <w:rFonts w:ascii="Times New Roman" w:hAnsi="Times New Roman"/>
          <w:sz w:val="28"/>
          <w:szCs w:val="28"/>
        </w:rPr>
        <w:t xml:space="preserve"> по </w:t>
      </w:r>
      <w:r w:rsidR="00A6509B">
        <w:rPr>
          <w:rFonts w:ascii="Times New Roman" w:hAnsi="Times New Roman"/>
          <w:sz w:val="28"/>
          <w:szCs w:val="28"/>
        </w:rPr>
        <w:t>профессии</w:t>
      </w:r>
      <w:r w:rsidRPr="006E6C51">
        <w:rPr>
          <w:rFonts w:ascii="Times New Roman" w:hAnsi="Times New Roman"/>
          <w:sz w:val="28"/>
          <w:szCs w:val="28"/>
        </w:rPr>
        <w:t xml:space="preserve"> </w:t>
      </w:r>
      <w:r w:rsidR="005C5E05">
        <w:rPr>
          <w:rFonts w:ascii="Times New Roman" w:hAnsi="Times New Roman"/>
          <w:b/>
          <w:sz w:val="28"/>
          <w:szCs w:val="28"/>
        </w:rPr>
        <w:t>43.01.09</w:t>
      </w:r>
      <w:r w:rsidR="00A6509B">
        <w:rPr>
          <w:rFonts w:ascii="Times New Roman" w:hAnsi="Times New Roman"/>
          <w:b/>
          <w:sz w:val="28"/>
          <w:szCs w:val="28"/>
        </w:rPr>
        <w:t xml:space="preserve"> Повар, кондитер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6A7F" w:rsidRDefault="009F6A7F" w:rsidP="009F6A7F">
      <w:pPr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E6C51">
        <w:rPr>
          <w:rFonts w:ascii="Times New Roman" w:hAnsi="Times New Roman"/>
          <w:b/>
          <w:sz w:val="28"/>
          <w:szCs w:val="28"/>
        </w:rPr>
        <w:t xml:space="preserve">Место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6E6C51">
        <w:rPr>
          <w:rFonts w:ascii="Times New Roman" w:hAnsi="Times New Roman"/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9F6A7F" w:rsidRPr="0030043B" w:rsidRDefault="009F6A7F" w:rsidP="00300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Учебная </w:t>
      </w:r>
      <w:r w:rsidRPr="006E6C51">
        <w:rPr>
          <w:rFonts w:ascii="Times New Roman" w:hAnsi="Times New Roman"/>
          <w:sz w:val="28"/>
          <w:szCs w:val="28"/>
        </w:rPr>
        <w:t xml:space="preserve">дисциплина </w:t>
      </w:r>
      <w:r w:rsidR="005C5E05">
        <w:rPr>
          <w:rFonts w:ascii="Times New Roman" w:hAnsi="Times New Roman"/>
          <w:sz w:val="28"/>
          <w:szCs w:val="28"/>
        </w:rPr>
        <w:t>Проектная деятельность входит в общеобразовательный цикл за счет часов вариативной части.</w:t>
      </w:r>
    </w:p>
    <w:p w:rsidR="009F6A7F" w:rsidRPr="003F2008" w:rsidRDefault="009F6A7F" w:rsidP="009F6A7F">
      <w:pPr>
        <w:pStyle w:val="a3"/>
        <w:rPr>
          <w:rFonts w:ascii="Times New Roman" w:hAnsi="Times New Roman"/>
          <w:b/>
          <w:sz w:val="28"/>
          <w:szCs w:val="28"/>
        </w:rPr>
      </w:pPr>
      <w:r w:rsidRPr="003F2008">
        <w:rPr>
          <w:rFonts w:ascii="Times New Roman" w:hAnsi="Times New Roman"/>
          <w:b/>
          <w:sz w:val="28"/>
          <w:szCs w:val="28"/>
        </w:rPr>
        <w:t xml:space="preserve">1.4 Цели и задачи учебной дисциплины – требования к результатам освоения дисциплины:  </w:t>
      </w:r>
    </w:p>
    <w:p w:rsidR="009F6A7F" w:rsidRDefault="009F6A7F" w:rsidP="0030043B">
      <w:pPr>
        <w:pStyle w:val="a3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содержания учебной дисциплины обеспечивает достижение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следующих </w:t>
      </w:r>
      <w:r w:rsidRPr="003F2008">
        <w:rPr>
          <w:rFonts w:ascii="Times New Roman" w:hAnsi="Times New Roman"/>
          <w:b/>
          <w:i/>
          <w:sz w:val="28"/>
          <w:szCs w:val="28"/>
        </w:rPr>
        <w:t>результатов:</w:t>
      </w:r>
    </w:p>
    <w:p w:rsidR="009F6A7F" w:rsidRDefault="009F6A7F" w:rsidP="009F6A7F">
      <w:pPr>
        <w:shd w:val="clear" w:color="auto" w:fill="FFFFFF"/>
        <w:spacing w:after="0" w:line="240" w:lineRule="auto"/>
        <w:ind w:hanging="11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Личностных:</w:t>
      </w:r>
    </w:p>
    <w:p w:rsidR="009F6A7F" w:rsidRPr="00E66E44" w:rsidRDefault="009F6A7F" w:rsidP="009F6A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E44">
        <w:rPr>
          <w:rFonts w:ascii="Times New Roman" w:hAnsi="Times New Roman"/>
          <w:sz w:val="28"/>
          <w:szCs w:val="28"/>
        </w:rPr>
        <w:t>1) постижение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F6A7F" w:rsidRDefault="009F6A7F" w:rsidP="009F6A7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освоение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F6A7F" w:rsidRDefault="009F6A7F" w:rsidP="009F6A7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F6A7F" w:rsidRDefault="009F6A7F" w:rsidP="009F6A7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овладение навыками сотрудничества со сверстниками, взрослыми в учебно-исследовательской, проектной деятельности; </w:t>
      </w:r>
    </w:p>
    <w:p w:rsidR="009F6A7F" w:rsidRDefault="009F6A7F" w:rsidP="009F6A7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5) нравственное сознание и поведение на основе усвоения общечеловеческих ценностей;</w:t>
      </w:r>
    </w:p>
    <w:p w:rsidR="009F6A7F" w:rsidRDefault="009F6A7F" w:rsidP="009F6A7F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готовность и способность к образованию, в том числе самообразованию, на протяжении всей жизни; </w:t>
      </w:r>
    </w:p>
    <w:p w:rsidR="009F6A7F" w:rsidRPr="00E66E44" w:rsidRDefault="009F6A7F" w:rsidP="009F6A7F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E44">
        <w:rPr>
          <w:rFonts w:ascii="Times New Roman" w:hAnsi="Times New Roman"/>
          <w:sz w:val="28"/>
          <w:szCs w:val="28"/>
        </w:rPr>
        <w:t>7) осознание выбранной профессии и возможностей реализаци</w:t>
      </w:r>
      <w:r>
        <w:rPr>
          <w:rFonts w:ascii="Times New Roman" w:hAnsi="Times New Roman"/>
          <w:sz w:val="28"/>
          <w:szCs w:val="28"/>
        </w:rPr>
        <w:t>и собственных жизненных планов.</w:t>
      </w:r>
    </w:p>
    <w:p w:rsidR="009F6A7F" w:rsidRDefault="009F6A7F" w:rsidP="009F6A7F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9F6A7F" w:rsidRPr="00A65F32" w:rsidRDefault="009F6A7F" w:rsidP="009F6A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65F32">
        <w:rPr>
          <w:rFonts w:ascii="Times New Roman" w:hAnsi="Times New Roman"/>
          <w:bCs/>
          <w:sz w:val="28"/>
          <w:szCs w:val="28"/>
        </w:rPr>
        <w:t>1) </w:t>
      </w:r>
      <w:r w:rsidRPr="00A65F32">
        <w:rPr>
          <w:rFonts w:ascii="Times New Roman" w:hAnsi="Times New Roman"/>
          <w:color w:val="000000"/>
          <w:sz w:val="28"/>
          <w:szCs w:val="28"/>
          <w:lang w:eastAsia="ru-RU"/>
        </w:rPr>
        <w:t>овладение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5F32">
        <w:rPr>
          <w:rFonts w:ascii="Times New Roman" w:hAnsi="Times New Roman"/>
          <w:bCs/>
          <w:sz w:val="28"/>
          <w:szCs w:val="28"/>
        </w:rPr>
        <w:t>умением самостоятельно определять цели деятельности и составлять планы деятельности</w:t>
      </w:r>
      <w:r w:rsidRPr="00A65F32">
        <w:rPr>
          <w:rFonts w:ascii="Times New Roman" w:hAnsi="Times New Roman"/>
          <w:sz w:val="28"/>
          <w:szCs w:val="28"/>
        </w:rPr>
        <w:t>; самостоятельно осуществлять, контролировать и корректировать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F32">
        <w:rPr>
          <w:rFonts w:ascii="Times New Roman" w:hAnsi="Times New Roman"/>
          <w:sz w:val="28"/>
          <w:szCs w:val="28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F6A7F" w:rsidRPr="00A65F32" w:rsidRDefault="009F6A7F" w:rsidP="009F6A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65F32">
        <w:rPr>
          <w:rFonts w:ascii="Times New Roman" w:hAnsi="Times New Roman"/>
          <w:bCs/>
          <w:sz w:val="28"/>
          <w:szCs w:val="28"/>
        </w:rPr>
        <w:lastRenderedPageBreak/>
        <w:t>2) </w:t>
      </w:r>
      <w:r w:rsidRPr="00A65F32">
        <w:rPr>
          <w:rFonts w:ascii="Times New Roman" w:hAnsi="Times New Roman"/>
          <w:color w:val="000000"/>
          <w:sz w:val="28"/>
          <w:szCs w:val="28"/>
          <w:lang w:eastAsia="ru-RU"/>
        </w:rPr>
        <w:t>овладение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6295">
        <w:rPr>
          <w:rStyle w:val="ae"/>
          <w:rFonts w:ascii="Times New Roman" w:hAnsi="Times New Roman"/>
          <w:b w:val="0"/>
          <w:sz w:val="28"/>
          <w:szCs w:val="28"/>
        </w:rPr>
        <w:t>умением продуктивно общаться и взаимодействовать</w:t>
      </w:r>
      <w:r w:rsidRPr="00A65F32">
        <w:rPr>
          <w:rStyle w:val="ae"/>
          <w:sz w:val="28"/>
          <w:szCs w:val="28"/>
        </w:rPr>
        <w:t xml:space="preserve"> </w:t>
      </w:r>
      <w:r w:rsidRPr="00A65F32">
        <w:rPr>
          <w:rFonts w:ascii="Times New Roman" w:hAnsi="Times New Roman"/>
          <w:sz w:val="28"/>
          <w:szCs w:val="28"/>
        </w:rPr>
        <w:t xml:space="preserve">в процессе совместной деятельности, учитывать позиции других участников деятельности; </w:t>
      </w:r>
    </w:p>
    <w:p w:rsidR="009F6A7F" w:rsidRPr="00A65F32" w:rsidRDefault="009F6A7F" w:rsidP="009F6A7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F32">
        <w:rPr>
          <w:rFonts w:ascii="Times New Roman" w:hAnsi="Times New Roman"/>
          <w:color w:val="000000"/>
          <w:sz w:val="28"/>
          <w:szCs w:val="28"/>
          <w:lang w:eastAsia="ru-RU"/>
        </w:rPr>
        <w:t>3)  овладение умениями согласования процедур совместного действия;</w:t>
      </w:r>
    </w:p>
    <w:p w:rsidR="009F6A7F" w:rsidRPr="00A65F32" w:rsidRDefault="009F6A7F" w:rsidP="009F6A7F">
      <w:pPr>
        <w:pStyle w:val="a3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A65F32">
        <w:rPr>
          <w:rFonts w:ascii="Times New Roman" w:hAnsi="Times New Roman"/>
          <w:bCs/>
          <w:sz w:val="28"/>
          <w:szCs w:val="28"/>
        </w:rPr>
        <w:t>4) </w:t>
      </w:r>
      <w:r w:rsidRPr="00A65F32">
        <w:rPr>
          <w:rFonts w:ascii="Times New Roman" w:hAnsi="Times New Roman"/>
          <w:color w:val="000000"/>
          <w:sz w:val="28"/>
          <w:szCs w:val="28"/>
          <w:lang w:eastAsia="ru-RU"/>
        </w:rPr>
        <w:t>овладение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5F32">
        <w:rPr>
          <w:rFonts w:ascii="Times New Roman" w:hAnsi="Times New Roman"/>
          <w:bCs/>
          <w:sz w:val="28"/>
          <w:szCs w:val="28"/>
        </w:rPr>
        <w:t>навыками познавательной, учебно-</w:t>
      </w:r>
      <w:r w:rsidRPr="00A65F32">
        <w:rPr>
          <w:rFonts w:ascii="Times New Roman" w:hAnsi="Times New Roman"/>
          <w:sz w:val="28"/>
          <w:szCs w:val="28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F6A7F" w:rsidRPr="00A65F32" w:rsidRDefault="009F6A7F" w:rsidP="009F6A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65F32">
        <w:rPr>
          <w:rFonts w:ascii="Times New Roman" w:hAnsi="Times New Roman"/>
          <w:bCs/>
          <w:sz w:val="28"/>
          <w:szCs w:val="28"/>
        </w:rPr>
        <w:t>5) </w:t>
      </w:r>
      <w:r w:rsidRPr="00A65F32"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F6A7F" w:rsidRPr="00A65F32" w:rsidRDefault="009F6A7F" w:rsidP="009F6A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65F32">
        <w:rPr>
          <w:rFonts w:ascii="Times New Roman" w:hAnsi="Times New Roman"/>
          <w:sz w:val="28"/>
          <w:szCs w:val="28"/>
        </w:rPr>
        <w:t>6) </w:t>
      </w:r>
      <w:r w:rsidRPr="00A65F32">
        <w:rPr>
          <w:rFonts w:ascii="Times New Roman" w:hAnsi="Times New Roman"/>
          <w:color w:val="000000"/>
          <w:sz w:val="28"/>
          <w:szCs w:val="28"/>
          <w:lang w:eastAsia="ru-RU"/>
        </w:rPr>
        <w:t>овладение</w:t>
      </w:r>
      <w:r w:rsidRPr="00A65F32">
        <w:rPr>
          <w:rFonts w:ascii="Times New Roman" w:hAnsi="Times New Roman"/>
          <w:sz w:val="28"/>
          <w:szCs w:val="28"/>
        </w:rPr>
        <w:t xml:space="preserve"> умениями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6A7F" w:rsidRPr="00A65F32" w:rsidRDefault="009F6A7F" w:rsidP="009F6A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65F32">
        <w:rPr>
          <w:rFonts w:ascii="Times New Roman" w:hAnsi="Times New Roman"/>
          <w:sz w:val="28"/>
          <w:szCs w:val="28"/>
        </w:rPr>
        <w:t xml:space="preserve">7) овладение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9F6A7F" w:rsidRPr="0030043B" w:rsidRDefault="009F6A7F" w:rsidP="003004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65F32">
        <w:rPr>
          <w:rFonts w:ascii="Times New Roman" w:hAnsi="Times New Roman"/>
          <w:sz w:val="28"/>
          <w:szCs w:val="28"/>
        </w:rPr>
        <w:t xml:space="preserve">8) 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F6A7F" w:rsidRDefault="009F6A7F" w:rsidP="009F6A7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Предметных:</w:t>
      </w:r>
    </w:p>
    <w:p w:rsidR="009F6A7F" w:rsidRPr="000D5A84" w:rsidRDefault="009F6A7F" w:rsidP="009F6A7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A84">
        <w:rPr>
          <w:rFonts w:ascii="Times New Roman" w:hAnsi="Times New Roman"/>
          <w:sz w:val="28"/>
          <w:szCs w:val="28"/>
        </w:rPr>
        <w:t>владение навыками коммуникативной, учебно-исследовательской деятельности, критического мышления;</w:t>
      </w:r>
    </w:p>
    <w:p w:rsidR="009F6A7F" w:rsidRPr="000D5A84" w:rsidRDefault="009F6A7F" w:rsidP="009F6A7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A84">
        <w:rPr>
          <w:rFonts w:ascii="Times New Roman" w:hAnsi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9F6A7F" w:rsidRPr="000D5A84" w:rsidRDefault="009F6A7F" w:rsidP="009F6A7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A84">
        <w:rPr>
          <w:rFonts w:ascii="Times New Roman" w:hAnsi="Times New Roman"/>
          <w:sz w:val="28"/>
          <w:szCs w:val="28"/>
        </w:rPr>
        <w:t>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F6A7F" w:rsidRDefault="009F6A7F" w:rsidP="009F6A7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D6EAD">
        <w:rPr>
          <w:rFonts w:ascii="Times New Roman" w:hAnsi="Times New Roman"/>
          <w:sz w:val="28"/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rFonts w:ascii="Times New Roman" w:hAnsi="Times New Roman"/>
          <w:sz w:val="28"/>
          <w:szCs w:val="28"/>
        </w:rPr>
        <w:t>данных, презентации результатов;</w:t>
      </w:r>
    </w:p>
    <w:p w:rsidR="009F6A7F" w:rsidRPr="007D6EAD" w:rsidRDefault="009F6A7F" w:rsidP="009F6A7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</w:t>
      </w:r>
      <w:r w:rsidRPr="007D6EAD">
        <w:rPr>
          <w:rFonts w:ascii="Times New Roman" w:hAnsi="Times New Roman"/>
          <w:sz w:val="28"/>
          <w:szCs w:val="28"/>
        </w:rPr>
        <w:t xml:space="preserve">применять теоретические знания при выборе темы и разработке проекта; </w:t>
      </w:r>
    </w:p>
    <w:p w:rsidR="009F6A7F" w:rsidRDefault="009F6A7F" w:rsidP="009F6A7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</w:t>
      </w:r>
      <w:r w:rsidRPr="00A04C35">
        <w:rPr>
          <w:rFonts w:ascii="Times New Roman" w:hAnsi="Times New Roman"/>
          <w:sz w:val="28"/>
          <w:szCs w:val="28"/>
        </w:rPr>
        <w:t xml:space="preserve"> разрабатывать структуру конкретного проекта;</w:t>
      </w:r>
    </w:p>
    <w:p w:rsidR="009F6A7F" w:rsidRDefault="009F6A7F" w:rsidP="009F6A7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умением определять методологию исследовательской деятельности;</w:t>
      </w:r>
    </w:p>
    <w:p w:rsidR="00EF7116" w:rsidRDefault="009F6A7F" w:rsidP="00EF7116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F7116">
        <w:rPr>
          <w:rFonts w:ascii="Times New Roman" w:hAnsi="Times New Roman"/>
          <w:sz w:val="28"/>
          <w:szCs w:val="28"/>
        </w:rPr>
        <w:t>владение умением использовать справочную нормативную, правовую документацию;</w:t>
      </w:r>
    </w:p>
    <w:p w:rsidR="00EF7116" w:rsidRDefault="009F6A7F" w:rsidP="00EF7116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F7116">
        <w:rPr>
          <w:rFonts w:ascii="Times New Roman" w:hAnsi="Times New Roman"/>
          <w:sz w:val="28"/>
          <w:szCs w:val="28"/>
        </w:rPr>
        <w:lastRenderedPageBreak/>
        <w:t>владение умением проводить исследования;</w:t>
      </w:r>
    </w:p>
    <w:p w:rsidR="009F6A7F" w:rsidRDefault="009F6A7F" w:rsidP="00EF711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знаниями</w:t>
      </w:r>
      <w:r w:rsidRPr="00A04C35">
        <w:rPr>
          <w:rFonts w:ascii="Times New Roman" w:hAnsi="Times New Roman"/>
          <w:sz w:val="28"/>
          <w:szCs w:val="28"/>
        </w:rPr>
        <w:t xml:space="preserve"> оформлять библиографию, цитаты, ссылки, чертежи, схемы формулы</w:t>
      </w:r>
      <w:r>
        <w:rPr>
          <w:rFonts w:ascii="Times New Roman" w:hAnsi="Times New Roman"/>
          <w:sz w:val="28"/>
          <w:szCs w:val="28"/>
        </w:rPr>
        <w:t>;</w:t>
      </w:r>
    </w:p>
    <w:p w:rsidR="009F6A7F" w:rsidRDefault="009F6A7F" w:rsidP="00EF711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представлять результаты исследования в форме презентации</w:t>
      </w:r>
      <w:r w:rsidRPr="00A04C35">
        <w:rPr>
          <w:rFonts w:ascii="Times New Roman" w:hAnsi="Times New Roman"/>
          <w:sz w:val="28"/>
          <w:szCs w:val="28"/>
        </w:rPr>
        <w:t xml:space="preserve">. </w:t>
      </w:r>
    </w:p>
    <w:p w:rsidR="009F6A7F" w:rsidRPr="003F2008" w:rsidRDefault="009F6A7F" w:rsidP="009F6A7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F2008">
        <w:rPr>
          <w:rFonts w:ascii="Times New Roman" w:hAnsi="Times New Roman"/>
          <w:sz w:val="28"/>
          <w:szCs w:val="28"/>
        </w:rPr>
        <w:t>Цель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3F2008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3F2008">
        <w:rPr>
          <w:rFonts w:ascii="Times New Roman" w:hAnsi="Times New Roman"/>
          <w:sz w:val="28"/>
          <w:szCs w:val="28"/>
        </w:rPr>
        <w:t xml:space="preserve"> навыков научно-исследовательской, аналитической и проектной работы. </w:t>
      </w:r>
      <w:r w:rsidRPr="00421F5C">
        <w:rPr>
          <w:rFonts w:ascii="Times New Roman" w:hAnsi="Times New Roman"/>
          <w:i/>
          <w:sz w:val="28"/>
          <w:szCs w:val="28"/>
        </w:rPr>
        <w:t xml:space="preserve">Основными задачами </w:t>
      </w:r>
      <w:r w:rsidRPr="003F2008">
        <w:rPr>
          <w:rFonts w:ascii="Times New Roman" w:hAnsi="Times New Roman"/>
          <w:sz w:val="28"/>
          <w:szCs w:val="28"/>
        </w:rPr>
        <w:t>дисциплины являются: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>систематизировать представление обучающихся о проектной и исследовательской деятельности через овладение основными понятиями;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>сформировать основы практических умений организации научно - исследовательской работы;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>развивать умение формулировать цель, задачи, гипотезу, объект и предмет исследования;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>совершенствовать умение поиска информации из разных источников;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>формировать культуру публичного выступления;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 xml:space="preserve">оказать методическую поддержку </w:t>
      </w:r>
      <w:proofErr w:type="gramStart"/>
      <w:r w:rsidRPr="0043372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33724">
        <w:rPr>
          <w:rFonts w:ascii="Times New Roman" w:hAnsi="Times New Roman"/>
          <w:sz w:val="28"/>
          <w:szCs w:val="28"/>
        </w:rPr>
        <w:t xml:space="preserve">  при проведении исследовательских работ, проектов и подготовке выступлений на научно - практических конференциях;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 xml:space="preserve">совершенствовать общественно – практическую активность </w:t>
      </w:r>
      <w:proofErr w:type="gramStart"/>
      <w:r w:rsidRPr="004337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3724">
        <w:rPr>
          <w:rFonts w:ascii="Times New Roman" w:hAnsi="Times New Roman"/>
          <w:sz w:val="28"/>
          <w:szCs w:val="28"/>
        </w:rPr>
        <w:t>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 xml:space="preserve">способствовать развитию творческой активности личности </w:t>
      </w:r>
      <w:proofErr w:type="gramStart"/>
      <w:r w:rsidRPr="004337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3724">
        <w:rPr>
          <w:rFonts w:ascii="Times New Roman" w:hAnsi="Times New Roman"/>
          <w:sz w:val="28"/>
          <w:szCs w:val="28"/>
        </w:rPr>
        <w:t>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>содейств</w:t>
      </w:r>
      <w:r>
        <w:rPr>
          <w:rFonts w:ascii="Times New Roman" w:hAnsi="Times New Roman"/>
          <w:sz w:val="28"/>
          <w:szCs w:val="28"/>
        </w:rPr>
        <w:t>овать</w:t>
      </w:r>
      <w:r w:rsidRPr="00433724">
        <w:rPr>
          <w:rFonts w:ascii="Times New Roman" w:hAnsi="Times New Roman"/>
          <w:sz w:val="28"/>
          <w:szCs w:val="28"/>
        </w:rPr>
        <w:t xml:space="preserve"> профессиональному самоопределению </w:t>
      </w:r>
      <w:proofErr w:type="gramStart"/>
      <w:r w:rsidRPr="004337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3724">
        <w:rPr>
          <w:rFonts w:ascii="Times New Roman" w:hAnsi="Times New Roman"/>
          <w:sz w:val="28"/>
          <w:szCs w:val="28"/>
        </w:rPr>
        <w:t>;</w:t>
      </w:r>
    </w:p>
    <w:p w:rsidR="009F6A7F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>выдел</w:t>
      </w:r>
      <w:r>
        <w:rPr>
          <w:rFonts w:ascii="Times New Roman" w:hAnsi="Times New Roman"/>
          <w:sz w:val="28"/>
          <w:szCs w:val="28"/>
        </w:rPr>
        <w:t>ять</w:t>
      </w:r>
      <w:r w:rsidRPr="00433724">
        <w:rPr>
          <w:rFonts w:ascii="Times New Roman" w:hAnsi="Times New Roman"/>
          <w:sz w:val="28"/>
          <w:szCs w:val="28"/>
        </w:rPr>
        <w:t xml:space="preserve"> основных этапов написания выпускной квалификационной работы;   </w:t>
      </w:r>
    </w:p>
    <w:p w:rsidR="009F6A7F" w:rsidRPr="00433724" w:rsidRDefault="009F6A7F" w:rsidP="009F6A7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33724">
        <w:rPr>
          <w:rFonts w:ascii="Times New Roman" w:hAnsi="Times New Roman"/>
          <w:sz w:val="28"/>
          <w:szCs w:val="28"/>
        </w:rPr>
        <w:t xml:space="preserve">систематизировать представление </w:t>
      </w:r>
      <w:proofErr w:type="gramStart"/>
      <w:r w:rsidRPr="004337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3724">
        <w:rPr>
          <w:rFonts w:ascii="Times New Roman" w:hAnsi="Times New Roman"/>
          <w:sz w:val="28"/>
          <w:szCs w:val="28"/>
        </w:rPr>
        <w:t xml:space="preserve"> о процедуре защиты курсовой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724">
        <w:rPr>
          <w:rFonts w:ascii="Times New Roman" w:hAnsi="Times New Roman"/>
          <w:sz w:val="28"/>
          <w:szCs w:val="28"/>
        </w:rPr>
        <w:t xml:space="preserve">дипломной работы.  </w:t>
      </w:r>
    </w:p>
    <w:p w:rsidR="009F6A7F" w:rsidRPr="00A04C35" w:rsidRDefault="009F6A7F" w:rsidP="009F6A7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6A7F" w:rsidRPr="00A04C35" w:rsidRDefault="009F6A7F" w:rsidP="009F6A7F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Pr="00A04C35"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A04C35">
        <w:rPr>
          <w:rFonts w:ascii="Times New Roman" w:hAnsi="Times New Roman"/>
          <w:b/>
          <w:sz w:val="28"/>
          <w:szCs w:val="28"/>
        </w:rPr>
        <w:t xml:space="preserve">дисциплины: </w:t>
      </w:r>
    </w:p>
    <w:p w:rsidR="00F42C65" w:rsidRDefault="00F42C65" w:rsidP="00A04C3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04C35">
        <w:rPr>
          <w:rFonts w:ascii="Times New Roman" w:hAnsi="Times New Roman"/>
          <w:sz w:val="28"/>
          <w:szCs w:val="28"/>
        </w:rPr>
        <w:t xml:space="preserve">максимальная учебная нагрузка обучающегося </w:t>
      </w:r>
      <w:r w:rsidR="00207F80">
        <w:rPr>
          <w:rFonts w:ascii="Times New Roman" w:hAnsi="Times New Roman"/>
          <w:b/>
          <w:sz w:val="28"/>
          <w:szCs w:val="28"/>
          <w:u w:val="single"/>
        </w:rPr>
        <w:t>72</w:t>
      </w:r>
      <w:r w:rsidRPr="00070477">
        <w:rPr>
          <w:rFonts w:ascii="Times New Roman" w:hAnsi="Times New Roman"/>
          <w:b/>
          <w:sz w:val="28"/>
          <w:szCs w:val="28"/>
        </w:rPr>
        <w:t xml:space="preserve"> час</w:t>
      </w:r>
      <w:r w:rsidR="00207F80">
        <w:rPr>
          <w:rFonts w:ascii="Times New Roman" w:hAnsi="Times New Roman"/>
          <w:b/>
          <w:sz w:val="28"/>
          <w:szCs w:val="28"/>
        </w:rPr>
        <w:t>а</w:t>
      </w:r>
      <w:r w:rsidRPr="00A04C35">
        <w:rPr>
          <w:rFonts w:ascii="Times New Roman" w:hAnsi="Times New Roman"/>
          <w:sz w:val="28"/>
          <w:szCs w:val="28"/>
        </w:rPr>
        <w:t xml:space="preserve">, в том числе: </w:t>
      </w:r>
    </w:p>
    <w:p w:rsidR="00F42C65" w:rsidRDefault="00F42C65" w:rsidP="00A04C3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A04C35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C35">
        <w:rPr>
          <w:rFonts w:ascii="Times New Roman" w:hAnsi="Times New Roman"/>
          <w:sz w:val="28"/>
          <w:szCs w:val="28"/>
        </w:rPr>
        <w:t xml:space="preserve">аудиторная учебная нагрузка </w:t>
      </w:r>
      <w:proofErr w:type="gramStart"/>
      <w:r w:rsidRPr="00A04C3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04C35">
        <w:rPr>
          <w:rFonts w:ascii="Times New Roman" w:hAnsi="Times New Roman"/>
          <w:sz w:val="28"/>
          <w:szCs w:val="28"/>
        </w:rPr>
        <w:t xml:space="preserve"> </w:t>
      </w:r>
      <w:r w:rsidR="00207F80">
        <w:rPr>
          <w:rFonts w:ascii="Times New Roman" w:hAnsi="Times New Roman"/>
          <w:b/>
          <w:sz w:val="28"/>
          <w:szCs w:val="28"/>
          <w:u w:val="single"/>
        </w:rPr>
        <w:t>72</w:t>
      </w:r>
      <w:r w:rsidRPr="00AF5767">
        <w:rPr>
          <w:rFonts w:ascii="Times New Roman" w:hAnsi="Times New Roman"/>
          <w:b/>
          <w:sz w:val="28"/>
          <w:szCs w:val="28"/>
        </w:rPr>
        <w:t xml:space="preserve"> </w:t>
      </w:r>
      <w:r w:rsidRPr="00A04C35">
        <w:rPr>
          <w:rFonts w:ascii="Times New Roman" w:hAnsi="Times New Roman"/>
          <w:sz w:val="28"/>
          <w:szCs w:val="28"/>
        </w:rPr>
        <w:t>ча</w:t>
      </w:r>
      <w:r w:rsidR="0030043B">
        <w:rPr>
          <w:rFonts w:ascii="Times New Roman" w:hAnsi="Times New Roman"/>
          <w:sz w:val="28"/>
          <w:szCs w:val="28"/>
        </w:rPr>
        <w:t>сов</w:t>
      </w:r>
      <w:r w:rsidRPr="00A04C35">
        <w:rPr>
          <w:rFonts w:ascii="Times New Roman" w:hAnsi="Times New Roman"/>
          <w:sz w:val="28"/>
          <w:szCs w:val="28"/>
        </w:rPr>
        <w:t>;</w:t>
      </w:r>
    </w:p>
    <w:p w:rsidR="00F42C65" w:rsidRPr="00A04C35" w:rsidRDefault="00F42C65" w:rsidP="00A04C3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4C35">
        <w:rPr>
          <w:rFonts w:ascii="Times New Roman" w:hAnsi="Times New Roman"/>
          <w:sz w:val="28"/>
          <w:szCs w:val="28"/>
        </w:rPr>
        <w:t xml:space="preserve">самостоятельная работа </w:t>
      </w:r>
      <w:proofErr w:type="gramStart"/>
      <w:r w:rsidRPr="00A04C3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04C35">
        <w:rPr>
          <w:rFonts w:ascii="Times New Roman" w:hAnsi="Times New Roman"/>
          <w:sz w:val="28"/>
          <w:szCs w:val="28"/>
        </w:rPr>
        <w:t xml:space="preserve"> </w:t>
      </w:r>
      <w:r w:rsidR="0030043B">
        <w:rPr>
          <w:rFonts w:ascii="Times New Roman" w:hAnsi="Times New Roman"/>
          <w:b/>
          <w:sz w:val="28"/>
          <w:szCs w:val="28"/>
          <w:u w:val="single"/>
        </w:rPr>
        <w:t xml:space="preserve">10 </w:t>
      </w:r>
      <w:r w:rsidRPr="00A04C35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A04C35">
        <w:rPr>
          <w:rFonts w:ascii="Times New Roman" w:hAnsi="Times New Roman"/>
          <w:sz w:val="28"/>
          <w:szCs w:val="28"/>
        </w:rPr>
        <w:t xml:space="preserve">.   </w:t>
      </w:r>
    </w:p>
    <w:p w:rsidR="009F6A7F" w:rsidRDefault="005C5E05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687721"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9F6A7F" w:rsidRPr="00CE4A68">
        <w:rPr>
          <w:rFonts w:ascii="Times New Roman" w:hAnsi="Times New Roman"/>
          <w:b/>
          <w:sz w:val="28"/>
          <w:szCs w:val="28"/>
          <w:lang w:eastAsia="ru-RU"/>
        </w:rPr>
        <w:t xml:space="preserve">. СТРУКТУРА И СОДЕРЖАНИЕ </w:t>
      </w:r>
      <w:r w:rsidR="009F6A7F"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9F6A7F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6A7F" w:rsidRPr="00CE4A68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2.2. </w:t>
      </w:r>
      <w:r w:rsidRPr="00CE4A68">
        <w:rPr>
          <w:rFonts w:ascii="Times New Roman" w:hAnsi="Times New Roman"/>
          <w:b/>
          <w:sz w:val="28"/>
          <w:szCs w:val="28"/>
          <w:lang w:eastAsia="ru-RU"/>
        </w:rPr>
        <w:t xml:space="preserve">Объем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учебной </w:t>
      </w:r>
      <w:r w:rsidRPr="00CE4A68">
        <w:rPr>
          <w:rFonts w:ascii="Times New Roman" w:hAnsi="Times New Roman"/>
          <w:b/>
          <w:sz w:val="28"/>
          <w:szCs w:val="28"/>
          <w:lang w:eastAsia="ru-RU"/>
        </w:rPr>
        <w:t>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268"/>
      </w:tblGrid>
      <w:tr w:rsidR="009F6A7F" w:rsidRPr="00261B61" w:rsidTr="00AF5767">
        <w:trPr>
          <w:trHeight w:val="460"/>
        </w:trPr>
        <w:tc>
          <w:tcPr>
            <w:tcW w:w="7196" w:type="dxa"/>
          </w:tcPr>
          <w:p w:rsidR="009F6A7F" w:rsidRPr="00261B61" w:rsidRDefault="009F6A7F" w:rsidP="00A65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68" w:type="dxa"/>
          </w:tcPr>
          <w:p w:rsidR="009F6A7F" w:rsidRPr="00261B61" w:rsidRDefault="009F6A7F" w:rsidP="00A650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F6A7F" w:rsidRPr="00261B61" w:rsidTr="00AF5767">
        <w:trPr>
          <w:trHeight w:val="285"/>
        </w:trPr>
        <w:tc>
          <w:tcPr>
            <w:tcW w:w="7196" w:type="dxa"/>
          </w:tcPr>
          <w:p w:rsidR="009F6A7F" w:rsidRPr="00261B61" w:rsidRDefault="009F6A7F" w:rsidP="00A65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:rsidR="009F6A7F" w:rsidRPr="00261B61" w:rsidRDefault="0099362B" w:rsidP="005C5E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9F6A7F" w:rsidRPr="00261B61" w:rsidTr="00AF5767">
        <w:tc>
          <w:tcPr>
            <w:tcW w:w="7196" w:type="dxa"/>
          </w:tcPr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Обязательная  аудиторная учебная нагрузка </w:t>
            </w:r>
          </w:p>
        </w:tc>
        <w:tc>
          <w:tcPr>
            <w:tcW w:w="2268" w:type="dxa"/>
          </w:tcPr>
          <w:p w:rsidR="009F6A7F" w:rsidRPr="00261B61" w:rsidRDefault="0099362B" w:rsidP="00A650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9F6A7F" w:rsidRPr="00261B61" w:rsidTr="00AF5767">
        <w:tc>
          <w:tcPr>
            <w:tcW w:w="7196" w:type="dxa"/>
          </w:tcPr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</w:tcPr>
          <w:p w:rsidR="009F6A7F" w:rsidRPr="00261B61" w:rsidRDefault="009F6A7F" w:rsidP="00A650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9F6A7F" w:rsidRPr="00261B61" w:rsidTr="00AF5767">
        <w:tc>
          <w:tcPr>
            <w:tcW w:w="7196" w:type="dxa"/>
          </w:tcPr>
          <w:p w:rsidR="009F6A7F" w:rsidRPr="00261B61" w:rsidRDefault="009F6A7F" w:rsidP="00A6509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68" w:type="dxa"/>
          </w:tcPr>
          <w:p w:rsidR="009F6A7F" w:rsidRPr="00261B61" w:rsidRDefault="00985A65" w:rsidP="00A650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9F6A7F" w:rsidRPr="00261B61" w:rsidTr="00AF5767">
        <w:tc>
          <w:tcPr>
            <w:tcW w:w="7196" w:type="dxa"/>
          </w:tcPr>
          <w:p w:rsidR="009F6A7F" w:rsidRPr="00261B61" w:rsidRDefault="009F6A7F" w:rsidP="00A6509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контрольные работы </w:t>
            </w:r>
          </w:p>
        </w:tc>
        <w:tc>
          <w:tcPr>
            <w:tcW w:w="2268" w:type="dxa"/>
          </w:tcPr>
          <w:p w:rsidR="009F6A7F" w:rsidRPr="00261B61" w:rsidRDefault="009F6A7F" w:rsidP="00A650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--</w:t>
            </w:r>
          </w:p>
        </w:tc>
      </w:tr>
      <w:tr w:rsidR="009F6A7F" w:rsidRPr="00261B61" w:rsidTr="00AF5767">
        <w:tc>
          <w:tcPr>
            <w:tcW w:w="7196" w:type="dxa"/>
          </w:tcPr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61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61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F6A7F" w:rsidRPr="00261B61" w:rsidRDefault="0030043B" w:rsidP="00A650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9F6A7F" w:rsidRPr="00261B61" w:rsidTr="00AF5767">
        <w:tc>
          <w:tcPr>
            <w:tcW w:w="7196" w:type="dxa"/>
          </w:tcPr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</w:tcPr>
          <w:p w:rsidR="009F6A7F" w:rsidRPr="00261B61" w:rsidRDefault="009F6A7F" w:rsidP="00A650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9F6A7F" w:rsidRPr="00261B61" w:rsidTr="00AF5767">
        <w:trPr>
          <w:trHeight w:val="430"/>
        </w:trPr>
        <w:tc>
          <w:tcPr>
            <w:tcW w:w="7196" w:type="dxa"/>
          </w:tcPr>
          <w:p w:rsidR="009F6A7F" w:rsidRPr="00261B61" w:rsidRDefault="009F6A7F" w:rsidP="00A6509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Работа над </w:t>
            </w:r>
            <w:proofErr w:type="gramStart"/>
            <w:r w:rsidRPr="00261B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индивидуальным проектом</w:t>
            </w:r>
            <w:proofErr w:type="gramEnd"/>
            <w:r w:rsidRPr="00261B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(ИП):</w:t>
            </w:r>
          </w:p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61B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261B6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Формулировка темы и составление плана собственного исследования.</w:t>
            </w:r>
          </w:p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61B61">
              <w:rPr>
                <w:rFonts w:ascii="Times New Roman" w:hAnsi="Times New Roman"/>
                <w:bCs/>
                <w:i/>
                <w:sz w:val="28"/>
                <w:szCs w:val="28"/>
              </w:rPr>
              <w:t>- Определение объекта, предмета, цели и задачи собственного научного поиска.</w:t>
            </w:r>
          </w:p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61B61">
              <w:rPr>
                <w:rFonts w:ascii="Times New Roman" w:hAnsi="Times New Roman"/>
                <w:bCs/>
                <w:i/>
                <w:sz w:val="28"/>
                <w:szCs w:val="28"/>
              </w:rPr>
              <w:t>- Определение особенности проблемы и гипотезы собственной исследовательской работы.</w:t>
            </w:r>
          </w:p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61B61">
              <w:rPr>
                <w:rFonts w:ascii="Times New Roman" w:hAnsi="Times New Roman"/>
                <w:bCs/>
                <w:i/>
                <w:sz w:val="28"/>
                <w:szCs w:val="28"/>
              </w:rPr>
              <w:t>- Работа с научной литературой по теме исследования.</w:t>
            </w:r>
          </w:p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61B61">
              <w:rPr>
                <w:rFonts w:ascii="Times New Roman" w:hAnsi="Times New Roman"/>
                <w:bCs/>
                <w:i/>
                <w:sz w:val="28"/>
                <w:szCs w:val="28"/>
              </w:rPr>
              <w:t>- Изучение общих требований к оформлению текста.</w:t>
            </w:r>
          </w:p>
          <w:p w:rsidR="009F6A7F" w:rsidRPr="00261B61" w:rsidRDefault="009F6A7F" w:rsidP="00A650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Cs/>
                <w:i/>
                <w:sz w:val="28"/>
                <w:szCs w:val="28"/>
              </w:rPr>
              <w:t>- Оформление презентации.</w:t>
            </w:r>
          </w:p>
        </w:tc>
        <w:tc>
          <w:tcPr>
            <w:tcW w:w="2268" w:type="dxa"/>
          </w:tcPr>
          <w:p w:rsidR="009F6A7F" w:rsidRPr="00261B61" w:rsidRDefault="0099362B" w:rsidP="00A650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9F6A7F" w:rsidRPr="00261B61" w:rsidTr="00AF5767">
        <w:trPr>
          <w:trHeight w:val="430"/>
        </w:trPr>
        <w:tc>
          <w:tcPr>
            <w:tcW w:w="7196" w:type="dxa"/>
          </w:tcPr>
          <w:p w:rsidR="009F6A7F" w:rsidRPr="00261B61" w:rsidRDefault="009F6A7F" w:rsidP="00A6509B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  <w:p w:rsidR="009F6A7F" w:rsidRPr="00261B61" w:rsidRDefault="009F6A7F" w:rsidP="00A6509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268" w:type="dxa"/>
          </w:tcPr>
          <w:p w:rsidR="009F6A7F" w:rsidRPr="00261B61" w:rsidRDefault="009F6A7F" w:rsidP="00A650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61B6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Защита </w:t>
            </w:r>
            <w:proofErr w:type="gramStart"/>
            <w:r w:rsidRPr="00261B6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</w:p>
        </w:tc>
      </w:tr>
    </w:tbl>
    <w:p w:rsidR="009F6A7F" w:rsidRDefault="009F6A7F" w:rsidP="009F6A7F"/>
    <w:p w:rsidR="00F42C65" w:rsidRDefault="00F42C65" w:rsidP="00A84B57"/>
    <w:p w:rsidR="00F42C65" w:rsidRDefault="00F42C65" w:rsidP="00A84B57">
      <w:pPr>
        <w:sectPr w:rsidR="00F42C65" w:rsidSect="00154B16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42C65" w:rsidRPr="0001566A" w:rsidRDefault="00F42C65" w:rsidP="00EB1A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  <w:lang w:eastAsia="ru-RU"/>
        </w:rPr>
      </w:pPr>
      <w:r w:rsidRPr="0001566A">
        <w:rPr>
          <w:rFonts w:ascii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7929C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C5E05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</w:t>
      </w:r>
    </w:p>
    <w:tbl>
      <w:tblPr>
        <w:tblW w:w="54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6663"/>
        <w:gridCol w:w="850"/>
        <w:gridCol w:w="1040"/>
      </w:tblGrid>
      <w:tr w:rsidR="005C5E05" w:rsidRPr="007E59D2" w:rsidTr="008858F8">
        <w:tc>
          <w:tcPr>
            <w:tcW w:w="873" w:type="pct"/>
          </w:tcPr>
          <w:p w:rsidR="005C5E05" w:rsidRPr="007E59D2" w:rsidRDefault="005C5E05" w:rsidP="0030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215" w:type="pct"/>
          </w:tcPr>
          <w:p w:rsidR="005C5E05" w:rsidRPr="007E59D2" w:rsidRDefault="005C5E05" w:rsidP="0030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учебного материала, практические  занятия, самостоятельная работа</w:t>
            </w:r>
            <w:proofErr w:type="gramStart"/>
            <w:r w:rsidRPr="007E59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59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410" w:type="pct"/>
          </w:tcPr>
          <w:p w:rsidR="005C5E05" w:rsidRPr="007E59D2" w:rsidRDefault="005C5E05" w:rsidP="005C5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Объем часов </w:t>
            </w:r>
          </w:p>
        </w:tc>
        <w:tc>
          <w:tcPr>
            <w:tcW w:w="502" w:type="pct"/>
          </w:tcPr>
          <w:p w:rsidR="005C5E05" w:rsidRPr="007E59D2" w:rsidRDefault="005C5E05" w:rsidP="0030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Уровень усвоения</w:t>
            </w:r>
          </w:p>
        </w:tc>
      </w:tr>
      <w:tr w:rsidR="005C5E05" w:rsidRPr="007E59D2" w:rsidTr="008858F8">
        <w:trPr>
          <w:trHeight w:val="240"/>
        </w:trPr>
        <w:tc>
          <w:tcPr>
            <w:tcW w:w="873" w:type="pct"/>
            <w:vMerge w:val="restart"/>
          </w:tcPr>
          <w:p w:rsidR="005C5E05" w:rsidRPr="007E59D2" w:rsidRDefault="005C5E05" w:rsidP="00CB16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15" w:type="pct"/>
            <w:tcBorders>
              <w:bottom w:val="single" w:sz="4" w:space="0" w:color="auto"/>
            </w:tcBorders>
          </w:tcPr>
          <w:p w:rsidR="005C5E05" w:rsidRPr="0030043B" w:rsidRDefault="005C5E05" w:rsidP="003004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240"/>
        </w:trPr>
        <w:tc>
          <w:tcPr>
            <w:tcW w:w="873" w:type="pct"/>
            <w:vMerge/>
          </w:tcPr>
          <w:p w:rsidR="005C5E05" w:rsidRPr="007E59D2" w:rsidRDefault="005C5E05" w:rsidP="00C6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C63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E7E6E6"/>
          </w:tcPr>
          <w:p w:rsidR="005C5E05" w:rsidRPr="007E59D2" w:rsidRDefault="0030043B" w:rsidP="00C6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E7E6E6"/>
          </w:tcPr>
          <w:p w:rsidR="005C5E05" w:rsidRPr="007E59D2" w:rsidRDefault="005C5E05" w:rsidP="00C6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543"/>
        </w:trPr>
        <w:tc>
          <w:tcPr>
            <w:tcW w:w="873" w:type="pct"/>
            <w:vMerge/>
          </w:tcPr>
          <w:p w:rsidR="005C5E05" w:rsidRPr="007E59D2" w:rsidRDefault="005C5E05" w:rsidP="00C6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</w:tcBorders>
          </w:tcPr>
          <w:p w:rsidR="005C5E05" w:rsidRPr="007E59D2" w:rsidRDefault="005C5E05" w:rsidP="00C6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и задачи курса. Проект как один из видов самостоятельной деятельности   </w:t>
            </w:r>
            <w:proofErr w:type="gramStart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5C5E05" w:rsidRPr="007E59D2" w:rsidRDefault="0030043B" w:rsidP="00C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353"/>
        </w:trPr>
        <w:tc>
          <w:tcPr>
            <w:tcW w:w="873" w:type="pct"/>
            <w:vMerge w:val="restart"/>
          </w:tcPr>
          <w:p w:rsidR="005C5E05" w:rsidRPr="007E59D2" w:rsidRDefault="0030043B" w:rsidP="00CB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Типы и виды проектов</w:t>
            </w:r>
          </w:p>
        </w:tc>
        <w:tc>
          <w:tcPr>
            <w:tcW w:w="3215" w:type="pct"/>
            <w:tcBorders>
              <w:top w:val="single" w:sz="4" w:space="0" w:color="auto"/>
            </w:tcBorders>
          </w:tcPr>
          <w:p w:rsidR="005C5E05" w:rsidRPr="00B2081C" w:rsidRDefault="005C5E05" w:rsidP="005C5E0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32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A6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E7E6E6"/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DD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</w:tcBorders>
          </w:tcPr>
          <w:p w:rsidR="005C5E05" w:rsidRPr="007E59D2" w:rsidRDefault="005C5E05" w:rsidP="00DD1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Типы проектов по сферам деятельности (технический, организационный, экономический, социальный, смешанный).</w:t>
            </w:r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Классы проектов (</w:t>
            </w:r>
            <w:proofErr w:type="spellStart"/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монопроекты</w:t>
            </w:r>
            <w:proofErr w:type="spellEnd"/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мультипроекты</w:t>
            </w:r>
            <w:proofErr w:type="spellEnd"/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мегапроекты</w:t>
            </w:r>
            <w:proofErr w:type="spellEnd"/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5C5E05" w:rsidRPr="007E59D2" w:rsidRDefault="0099362B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DD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</w:tcBorders>
          </w:tcPr>
          <w:p w:rsidR="005C5E05" w:rsidRPr="007E59D2" w:rsidRDefault="005C5E05" w:rsidP="00DD12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проектов (инновационный, конструкторский, исследовательский, инженерный, информационный, творческий, социальный, прикладной)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5C5E05" w:rsidRPr="007E59D2" w:rsidRDefault="0030043B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DD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</w:tcBorders>
          </w:tcPr>
          <w:p w:rsidR="005C5E05" w:rsidRPr="007E59D2" w:rsidRDefault="0030043B" w:rsidP="00DD12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 1</w:t>
            </w:r>
            <w:r w:rsidR="005C5E05"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алгоритма работы над проектом.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5C5E05" w:rsidRPr="007E59D2" w:rsidRDefault="0030043B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DD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30043B" w:rsidP="00DD1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5E05"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сообщения по теме «Виды проектов в ресторанном бизнесе»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B86453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DD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 w:val="restart"/>
          </w:tcPr>
          <w:p w:rsidR="005C5E05" w:rsidRPr="007E59D2" w:rsidRDefault="0030043B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Выбор темы и определение методологических характеристик</w:t>
            </w: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273BAE" w:rsidRDefault="005C5E05" w:rsidP="005C5E0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359"/>
        </w:trPr>
        <w:tc>
          <w:tcPr>
            <w:tcW w:w="873" w:type="pct"/>
            <w:vMerge/>
          </w:tcPr>
          <w:p w:rsidR="005C5E05" w:rsidRPr="007E59D2" w:rsidRDefault="005C5E05" w:rsidP="00E61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A6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pct"/>
            <w:shd w:val="clear" w:color="auto" w:fill="E7E6E6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темы. Определение степени значимости темы проекта. Требования к выбору и формулировке темы.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 и практическая значимость исследования.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цели и задач. Типичные способы определения цели. Эффективность </w:t>
            </w:r>
            <w:proofErr w:type="spellStart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E6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гипотезы. Доказательство и опровержение гипотезы.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51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3004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04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</w:t>
            </w: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«Звездочки обдумывания (схематическое изображение составляющих проекта: актуальность, цель, задачи, гипотеза, предмет и объект проекта)»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30043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B86453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30043B" w:rsidP="003F1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 2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Составление плана собственного исследования: ф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>ормулирование темы и составление плана собственного исследования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>пределение объекта, предмета, цели и задачи собственного научного поиска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>пределение особенности проблемы и гипотезы собственной исследовательской работы.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B86453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 w:val="restart"/>
          </w:tcPr>
          <w:p w:rsidR="005C5E05" w:rsidRPr="007E59D2" w:rsidRDefault="0030043B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Этапы работы над проектом</w:t>
            </w: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DF2BB7" w:rsidRDefault="005C5E05" w:rsidP="005C5E0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DD27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A6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" w:type="pct"/>
            <w:shd w:val="clear" w:color="auto" w:fill="E7E6E6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Планирование: подбор необходимых материалов, определение способов сбора и анализа информации.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A6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DD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Основной этап: обсуждение методологических аспектов и организация работы, структурирование проекта, работа над проектом.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A65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Заключительный этап: подведение итогов, оформление результатов, презентация проекта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B03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B03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. Формулирование и оформление теоретических и практических аспектов проектной деятельности. Оформление плана работы над проектом.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B86453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B0388D" w:rsidP="003F174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 3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5E05" w:rsidRPr="003F1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сообщения</w:t>
            </w:r>
            <w:r w:rsidR="005C5E05" w:rsidRPr="003F174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 w:val="restart"/>
          </w:tcPr>
          <w:p w:rsidR="005C5E05" w:rsidRPr="007E59D2" w:rsidRDefault="00B0388D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Методы работы с источником информации</w:t>
            </w: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273BAE" w:rsidRDefault="005C5E05" w:rsidP="005C5E05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2F7E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99362B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E7E6E6"/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DE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литературных источников информации. Информационные ресурсы.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B03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03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4</w:t>
            </w: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библиографического списка.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B86453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B0388D" w:rsidP="003F1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 4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5E05" w:rsidRPr="003F174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сообщения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>бщи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 xml:space="preserve"> к оформлению текста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2F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B0388D" w:rsidP="00656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 5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="005C5E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сообщения по теме «Развитие </w:t>
            </w:r>
            <w:proofErr w:type="spellStart"/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>ресторанно-гостиничного</w:t>
            </w:r>
            <w:proofErr w:type="spellEnd"/>
            <w:r w:rsidR="005C5E05" w:rsidRPr="007E59D2">
              <w:rPr>
                <w:rFonts w:ascii="Times New Roman" w:hAnsi="Times New Roman"/>
                <w:bCs/>
                <w:sz w:val="24"/>
                <w:szCs w:val="24"/>
              </w:rPr>
              <w:t xml:space="preserve"> бизнеса в развитых странах».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2F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 w:val="restart"/>
          </w:tcPr>
          <w:p w:rsidR="005C5E05" w:rsidRPr="007E59D2" w:rsidRDefault="00B0388D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</w:rPr>
              <w:t>Выполнение исследовательской работы в форме рефератов</w:t>
            </w: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273BAE" w:rsidRDefault="005C5E05" w:rsidP="005C5E0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B86453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" w:type="pct"/>
            <w:shd w:val="clear" w:color="auto" w:fill="E7E6E6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9D2">
              <w:rPr>
                <w:rFonts w:ascii="Times New Roman" w:hAnsi="Times New Roman"/>
                <w:sz w:val="24"/>
                <w:szCs w:val="24"/>
              </w:rPr>
              <w:t>Реферат: структура, этапы работы, требования к оформлению, критерии оценки.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9D2">
              <w:rPr>
                <w:rFonts w:ascii="Times New Roman" w:hAnsi="Times New Roman"/>
                <w:sz w:val="24"/>
                <w:szCs w:val="24"/>
              </w:rPr>
              <w:t xml:space="preserve">Выполнение исследовательской работы в форме рефератов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9D2">
              <w:rPr>
                <w:rFonts w:ascii="Times New Roman" w:hAnsi="Times New Roman"/>
                <w:sz w:val="24"/>
                <w:szCs w:val="24"/>
              </w:rPr>
              <w:t>Доклад: структура, этапы работы, требования к оформлению, критерии оценки.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B038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03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5</w:t>
            </w: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59D2">
              <w:rPr>
                <w:rFonts w:ascii="Times New Roman" w:hAnsi="Times New Roman"/>
                <w:sz w:val="24"/>
                <w:szCs w:val="24"/>
              </w:rPr>
              <w:t>Подготовка авторского доклада.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B0388D" w:rsidP="00CB16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№ 6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5E05" w:rsidRPr="007E59D2">
              <w:rPr>
                <w:rFonts w:ascii="Times New Roman" w:hAnsi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3E6BA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5C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Публичная защита реферата.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 w:val="restart"/>
          </w:tcPr>
          <w:p w:rsidR="005C5E05" w:rsidRPr="007E59D2" w:rsidRDefault="00B0388D" w:rsidP="00CB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</w:t>
            </w:r>
            <w:r w:rsidR="005C5E05"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Правила оформления </w:t>
            </w:r>
          </w:p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Проекта. Презентация проекта.</w:t>
            </w: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261B61" w:rsidRDefault="005C5E05" w:rsidP="005C5E05">
            <w:pPr>
              <w:pStyle w:val="a5"/>
              <w:ind w:left="0"/>
              <w:rPr>
                <w:rFonts w:ascii="Times New Roman" w:hAnsi="Times New Roman"/>
                <w:color w:val="2F5496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5C5E05" w:rsidP="00CB16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5C5E05" w:rsidRPr="007E59D2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2" w:type="pct"/>
            <w:shd w:val="clear" w:color="auto" w:fill="E7E6E6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оформлению текста (</w:t>
            </w:r>
            <w:proofErr w:type="spellStart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ГОСТы</w:t>
            </w:r>
            <w:proofErr w:type="spellEnd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оформлению машинописных работ: выбор формата бумаги, оформление полей, знаков</w:t>
            </w:r>
            <w:r w:rsidR="00B03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препинания, нумерации страниц, рубрикации текста, способы выделения отдельных частей текста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оформления титульного листа, содержания проекта.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B038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6</w:t>
            </w: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Оформление титульного листа. Оформление библиографического списка.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оформления таблиц, графиков, диаграмм, схем.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проекта. Особенности работы в программе </w:t>
            </w:r>
            <w:proofErr w:type="spellStart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. Требования к содержанию слайдов.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  <w:vMerge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r w:rsidRPr="007E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занятие</w:t>
            </w:r>
            <w:r w:rsidR="00985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End"/>
            <w:r w:rsidR="00985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слайдов в программе </w:t>
            </w:r>
            <w:proofErr w:type="spellStart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B86453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Зачётное занятие</w:t>
            </w:r>
          </w:p>
        </w:tc>
        <w:tc>
          <w:tcPr>
            <w:tcW w:w="3215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Публичная защита </w:t>
            </w:r>
            <w:proofErr w:type="gramStart"/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05" w:rsidRPr="007E59D2" w:rsidTr="008858F8">
        <w:trPr>
          <w:trHeight w:val="418"/>
        </w:trPr>
        <w:tc>
          <w:tcPr>
            <w:tcW w:w="873" w:type="pct"/>
          </w:tcPr>
          <w:p w:rsidR="005C5E05" w:rsidRPr="007E59D2" w:rsidRDefault="005C5E05" w:rsidP="00CB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tcBorders>
              <w:top w:val="single" w:sz="4" w:space="0" w:color="auto"/>
            </w:tcBorders>
          </w:tcPr>
          <w:p w:rsidR="005C5E05" w:rsidRPr="007E59D2" w:rsidRDefault="005C5E05" w:rsidP="00CB16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5C5E05" w:rsidRPr="00B0388D" w:rsidRDefault="0099362B" w:rsidP="00CB1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2" w:type="pct"/>
            <w:shd w:val="clear" w:color="auto" w:fill="FFFFFF"/>
          </w:tcPr>
          <w:p w:rsidR="005C5E05" w:rsidRPr="007E59D2" w:rsidRDefault="005C5E05" w:rsidP="00CB1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0602" w:rsidRDefault="00F30602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9F6A7F" w:rsidRPr="00F30602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lastRenderedPageBreak/>
        <w:t xml:space="preserve">2.3.Темы рефератов, </w:t>
      </w:r>
      <w:proofErr w:type="gramStart"/>
      <w:r w:rsidRPr="00F30602">
        <w:rPr>
          <w:rFonts w:ascii="Times New Roman" w:hAnsi="Times New Roman"/>
          <w:b/>
        </w:rPr>
        <w:t>индивидуальных проектов</w:t>
      </w:r>
      <w:proofErr w:type="gramEnd"/>
    </w:p>
    <w:p w:rsidR="009F6A7F" w:rsidRPr="00F30602" w:rsidRDefault="009F6A7F" w:rsidP="009F6A7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>Русский язык и Литература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9F6A7F" w:rsidRPr="00F30602" w:rsidTr="00A6509B">
        <w:trPr>
          <w:trHeight w:val="277"/>
        </w:trPr>
        <w:tc>
          <w:tcPr>
            <w:tcW w:w="14975" w:type="dxa"/>
          </w:tcPr>
          <w:p w:rsidR="009F6A7F" w:rsidRPr="00F30602" w:rsidRDefault="009F6A7F" w:rsidP="00C929F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Ассортимент и процесс приготовления сложных холодных десертов в литературе русских писателей.</w:t>
            </w:r>
          </w:p>
        </w:tc>
      </w:tr>
      <w:tr w:rsidR="009F6A7F" w:rsidRPr="00F30602" w:rsidTr="00A6509B">
        <w:trPr>
          <w:trHeight w:val="277"/>
        </w:trPr>
        <w:tc>
          <w:tcPr>
            <w:tcW w:w="14975" w:type="dxa"/>
          </w:tcPr>
          <w:p w:rsidR="00F30602" w:rsidRDefault="009F6A7F" w:rsidP="00C929F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Ассортимент и процесс приготовления сложных хлебобулочных мучных, кондитерских изделий </w:t>
            </w:r>
            <w:proofErr w:type="gramStart"/>
            <w:r w:rsidRPr="00F30602">
              <w:rPr>
                <w:rFonts w:ascii="Times New Roman" w:hAnsi="Times New Roman"/>
              </w:rPr>
              <w:t>в</w:t>
            </w:r>
            <w:proofErr w:type="gramEnd"/>
            <w:r w:rsidRPr="00F30602">
              <w:rPr>
                <w:rFonts w:ascii="Times New Roman" w:hAnsi="Times New Roman"/>
              </w:rPr>
              <w:t xml:space="preserve"> </w:t>
            </w:r>
          </w:p>
          <w:p w:rsidR="009F6A7F" w:rsidRPr="00F30602" w:rsidRDefault="009F6A7F" w:rsidP="00F30602">
            <w:pPr>
              <w:pStyle w:val="a3"/>
              <w:ind w:left="720"/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художественной литературе.</w:t>
            </w:r>
          </w:p>
        </w:tc>
      </w:tr>
      <w:tr w:rsidR="009F6A7F" w:rsidRPr="00F30602" w:rsidTr="00A6509B">
        <w:trPr>
          <w:trHeight w:val="277"/>
        </w:trPr>
        <w:tc>
          <w:tcPr>
            <w:tcW w:w="14975" w:type="dxa"/>
          </w:tcPr>
          <w:p w:rsidR="009F6A7F" w:rsidRPr="00F30602" w:rsidRDefault="009F6A7F" w:rsidP="00C929F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Ассортимент и процесс приготовления сложных холодных закусок в русской литературе.</w:t>
            </w:r>
          </w:p>
        </w:tc>
      </w:tr>
      <w:tr w:rsidR="009F6A7F" w:rsidRPr="00F30602" w:rsidTr="00A6509B">
        <w:trPr>
          <w:trHeight w:val="277"/>
        </w:trPr>
        <w:tc>
          <w:tcPr>
            <w:tcW w:w="14975" w:type="dxa"/>
          </w:tcPr>
          <w:p w:rsidR="009F6A7F" w:rsidRPr="00F30602" w:rsidRDefault="009F6A7F" w:rsidP="009F6A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Русская национальная кухня в произведениях русских писателей.</w:t>
            </w:r>
          </w:p>
        </w:tc>
      </w:tr>
      <w:tr w:rsidR="009F6A7F" w:rsidRPr="00F30602" w:rsidTr="00A6509B">
        <w:trPr>
          <w:trHeight w:val="277"/>
        </w:trPr>
        <w:tc>
          <w:tcPr>
            <w:tcW w:w="14975" w:type="dxa"/>
          </w:tcPr>
          <w:p w:rsidR="009F6A7F" w:rsidRPr="00F30602" w:rsidRDefault="009F6A7F" w:rsidP="009F6A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Кулинарный рецепт как особый вид текста.</w:t>
            </w:r>
          </w:p>
        </w:tc>
      </w:tr>
    </w:tbl>
    <w:p w:rsidR="005A112F" w:rsidRPr="00F30602" w:rsidRDefault="005A112F" w:rsidP="005A112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>Иностранный язык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Иностранный язык в рецептуре кулинарных блюд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Иностранный язык в рецептуре кондитерских и мучных изделий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Популярность русской кухни в Англии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Популярность русской кухни в Германии</w:t>
            </w:r>
          </w:p>
        </w:tc>
      </w:tr>
    </w:tbl>
    <w:p w:rsidR="005A112F" w:rsidRPr="00F30602" w:rsidRDefault="005A112F" w:rsidP="005A112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 xml:space="preserve">История 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Путешествие в историю </w:t>
            </w:r>
            <w:proofErr w:type="gramStart"/>
            <w:r w:rsidRPr="00F30602">
              <w:rPr>
                <w:rFonts w:ascii="Times New Roman" w:hAnsi="Times New Roman"/>
              </w:rPr>
              <w:t>бобовых</w:t>
            </w:r>
            <w:proofErr w:type="gramEnd"/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Молоко и молочные блюда в рационе питания и использования  исторических личностей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Истрия, традиции и обычаи чайной церемонии.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Как на Руси дичь добывали: история, традиции и обычая охоты.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Как на Руси дичь добывали: история, традиции и обычая охоты.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История появления и использования картофеля в России.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3669D7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Хлеб – всему голова</w:t>
            </w:r>
            <w:r w:rsidR="005A112F" w:rsidRPr="00F30602">
              <w:rPr>
                <w:rFonts w:ascii="Times New Roman" w:hAnsi="Times New Roman"/>
              </w:rPr>
              <w:t>: история, обычаи и традиция хлеба</w:t>
            </w:r>
          </w:p>
        </w:tc>
      </w:tr>
    </w:tbl>
    <w:p w:rsidR="005A112F" w:rsidRPr="00F30602" w:rsidRDefault="005A112F" w:rsidP="005A112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>Обществознание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7929CE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Еда и культура потребления на Востоке (Китай)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7929CE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Еда и культура потребления на Востоке (Япония)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7929CE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Еда и культура потребления в Европе  (Франция)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7929CE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Еда и культура потребления в России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Знаменитые купеческие семьи </w:t>
            </w:r>
            <w:proofErr w:type="spellStart"/>
            <w:r w:rsidRPr="00F30602">
              <w:rPr>
                <w:rFonts w:ascii="Times New Roman" w:hAnsi="Times New Roman"/>
              </w:rPr>
              <w:t>Симбирской</w:t>
            </w:r>
            <w:proofErr w:type="spellEnd"/>
            <w:r w:rsidRPr="00F30602">
              <w:rPr>
                <w:rFonts w:ascii="Times New Roman" w:hAnsi="Times New Roman"/>
              </w:rPr>
              <w:t xml:space="preserve"> губернии</w:t>
            </w:r>
          </w:p>
        </w:tc>
      </w:tr>
    </w:tbl>
    <w:p w:rsidR="005A112F" w:rsidRPr="00F30602" w:rsidRDefault="005A112F" w:rsidP="005A112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>География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B864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Размещение предприятий общественного питания в </w:t>
            </w:r>
            <w:proofErr w:type="gramStart"/>
            <w:r w:rsidRPr="00F30602">
              <w:rPr>
                <w:rFonts w:ascii="Times New Roman" w:hAnsi="Times New Roman"/>
              </w:rPr>
              <w:t>г</w:t>
            </w:r>
            <w:proofErr w:type="gramEnd"/>
            <w:r w:rsidRPr="00F30602">
              <w:rPr>
                <w:rFonts w:ascii="Times New Roman" w:hAnsi="Times New Roman"/>
              </w:rPr>
              <w:t xml:space="preserve">. </w:t>
            </w:r>
            <w:proofErr w:type="spellStart"/>
            <w:r w:rsidR="00B86453" w:rsidRPr="00F30602">
              <w:rPr>
                <w:rFonts w:ascii="Times New Roman" w:hAnsi="Times New Roman"/>
              </w:rPr>
              <w:t>Кизеле</w:t>
            </w:r>
            <w:proofErr w:type="spellEnd"/>
            <w:r w:rsidRPr="00F30602">
              <w:rPr>
                <w:rFonts w:ascii="Times New Roman" w:hAnsi="Times New Roman"/>
              </w:rPr>
              <w:t>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B864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География поставщиков плодов на рынок  </w:t>
            </w:r>
            <w:proofErr w:type="gramStart"/>
            <w:r w:rsidRPr="00F30602">
              <w:rPr>
                <w:rFonts w:ascii="Times New Roman" w:hAnsi="Times New Roman"/>
              </w:rPr>
              <w:t>г</w:t>
            </w:r>
            <w:proofErr w:type="gramEnd"/>
            <w:r w:rsidRPr="00F30602">
              <w:rPr>
                <w:rFonts w:ascii="Times New Roman" w:hAnsi="Times New Roman"/>
              </w:rPr>
              <w:t xml:space="preserve">. </w:t>
            </w:r>
            <w:proofErr w:type="spellStart"/>
            <w:r w:rsidR="00B86453" w:rsidRPr="00F30602">
              <w:rPr>
                <w:rFonts w:ascii="Times New Roman" w:hAnsi="Times New Roman"/>
              </w:rPr>
              <w:t>Кизела</w:t>
            </w:r>
            <w:proofErr w:type="spellEnd"/>
            <w:r w:rsidRPr="00F30602">
              <w:rPr>
                <w:rFonts w:ascii="Times New Roman" w:hAnsi="Times New Roman"/>
              </w:rPr>
              <w:t>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B864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География поставщиков овощей на рынок </w:t>
            </w:r>
            <w:proofErr w:type="gramStart"/>
            <w:r w:rsidRPr="00F30602">
              <w:rPr>
                <w:rFonts w:ascii="Times New Roman" w:hAnsi="Times New Roman"/>
              </w:rPr>
              <w:t>г</w:t>
            </w:r>
            <w:proofErr w:type="gramEnd"/>
            <w:r w:rsidRPr="00F30602">
              <w:rPr>
                <w:rFonts w:ascii="Times New Roman" w:hAnsi="Times New Roman"/>
              </w:rPr>
              <w:t xml:space="preserve">. </w:t>
            </w:r>
            <w:proofErr w:type="spellStart"/>
            <w:r w:rsidR="00B86453" w:rsidRPr="00F30602">
              <w:rPr>
                <w:rFonts w:ascii="Times New Roman" w:hAnsi="Times New Roman"/>
              </w:rPr>
              <w:t>Кизела</w:t>
            </w:r>
            <w:proofErr w:type="spellEnd"/>
            <w:r w:rsidRPr="00F30602">
              <w:rPr>
                <w:rFonts w:ascii="Times New Roman" w:hAnsi="Times New Roman"/>
              </w:rPr>
              <w:t>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B864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География поставщиков рыбы на рынок </w:t>
            </w:r>
            <w:proofErr w:type="gramStart"/>
            <w:r w:rsidRPr="00F30602">
              <w:rPr>
                <w:rFonts w:ascii="Times New Roman" w:hAnsi="Times New Roman"/>
              </w:rPr>
              <w:t>г</w:t>
            </w:r>
            <w:proofErr w:type="gramEnd"/>
            <w:r w:rsidRPr="00F30602">
              <w:rPr>
                <w:rFonts w:ascii="Times New Roman" w:hAnsi="Times New Roman"/>
              </w:rPr>
              <w:t xml:space="preserve">. </w:t>
            </w:r>
            <w:proofErr w:type="spellStart"/>
            <w:r w:rsidR="00B86453" w:rsidRPr="00F30602">
              <w:rPr>
                <w:rFonts w:ascii="Times New Roman" w:hAnsi="Times New Roman"/>
              </w:rPr>
              <w:t>Кизел</w:t>
            </w:r>
            <w:r w:rsidRPr="00F30602">
              <w:rPr>
                <w:rFonts w:ascii="Times New Roman" w:hAnsi="Times New Roman"/>
              </w:rPr>
              <w:t>а</w:t>
            </w:r>
            <w:proofErr w:type="spellEnd"/>
            <w:r w:rsidRPr="00F30602">
              <w:rPr>
                <w:rFonts w:ascii="Times New Roman" w:hAnsi="Times New Roman"/>
              </w:rPr>
              <w:t>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34E4C" w:rsidP="00B864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География поставщиков мя</w:t>
            </w:r>
            <w:r w:rsidR="005A112F" w:rsidRPr="00F30602">
              <w:rPr>
                <w:rFonts w:ascii="Times New Roman" w:hAnsi="Times New Roman"/>
              </w:rPr>
              <w:t xml:space="preserve">са и домашней птицы на рынок </w:t>
            </w:r>
            <w:proofErr w:type="gramStart"/>
            <w:r w:rsidR="005A112F" w:rsidRPr="00F30602">
              <w:rPr>
                <w:rFonts w:ascii="Times New Roman" w:hAnsi="Times New Roman"/>
              </w:rPr>
              <w:t>г</w:t>
            </w:r>
            <w:proofErr w:type="gramEnd"/>
            <w:r w:rsidR="005A112F" w:rsidRPr="00F30602">
              <w:rPr>
                <w:rFonts w:ascii="Times New Roman" w:hAnsi="Times New Roman"/>
              </w:rPr>
              <w:t xml:space="preserve">. </w:t>
            </w:r>
            <w:proofErr w:type="spellStart"/>
            <w:r w:rsidR="00B86453" w:rsidRPr="00F30602">
              <w:rPr>
                <w:rFonts w:ascii="Times New Roman" w:hAnsi="Times New Roman"/>
              </w:rPr>
              <w:t>Кизела</w:t>
            </w:r>
            <w:proofErr w:type="spellEnd"/>
            <w:r w:rsidR="005A112F" w:rsidRPr="00F30602">
              <w:rPr>
                <w:rFonts w:ascii="Times New Roman" w:hAnsi="Times New Roman"/>
              </w:rPr>
              <w:t>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Сырье для предприятий общественного питания.</w:t>
            </w:r>
          </w:p>
        </w:tc>
      </w:tr>
    </w:tbl>
    <w:p w:rsidR="005A112F" w:rsidRPr="00F30602" w:rsidRDefault="005A112F" w:rsidP="005A112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>Математика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06"/>
        </w:trPr>
        <w:tc>
          <w:tcPr>
            <w:tcW w:w="4990" w:type="dxa"/>
          </w:tcPr>
          <w:p w:rsidR="005A112F" w:rsidRPr="00F30602" w:rsidRDefault="005A112F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Математик</w:t>
            </w:r>
            <w:r w:rsidR="007929CE" w:rsidRPr="00F30602">
              <w:rPr>
                <w:rFonts w:ascii="Times New Roman" w:hAnsi="Times New Roman"/>
              </w:rPr>
              <w:t>а</w:t>
            </w:r>
            <w:r w:rsidRPr="00F30602">
              <w:rPr>
                <w:rFonts w:ascii="Times New Roman" w:hAnsi="Times New Roman"/>
              </w:rPr>
              <w:t xml:space="preserve"> в профессии </w:t>
            </w:r>
            <w:r w:rsidR="007929CE" w:rsidRPr="00F30602">
              <w:rPr>
                <w:rFonts w:ascii="Times New Roman" w:hAnsi="Times New Roman"/>
              </w:rPr>
              <w:t>Повар</w:t>
            </w:r>
          </w:p>
        </w:tc>
      </w:tr>
      <w:tr w:rsidR="005A112F" w:rsidRPr="00F30602" w:rsidTr="007929CE">
        <w:trPr>
          <w:trHeight w:val="206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Математика в технологии приготовления горячих блюд </w:t>
            </w:r>
          </w:p>
        </w:tc>
      </w:tr>
      <w:tr w:rsidR="005A112F" w:rsidRPr="00F30602" w:rsidTr="007929CE">
        <w:trPr>
          <w:trHeight w:val="206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Математика в технологии приготовления холодных блюд </w:t>
            </w:r>
          </w:p>
        </w:tc>
      </w:tr>
      <w:tr w:rsidR="005A112F" w:rsidRPr="00F30602" w:rsidTr="007929CE">
        <w:trPr>
          <w:trHeight w:val="206"/>
        </w:trPr>
        <w:tc>
          <w:tcPr>
            <w:tcW w:w="4990" w:type="dxa"/>
          </w:tcPr>
          <w:p w:rsidR="005A112F" w:rsidRPr="00F30602" w:rsidRDefault="005A112F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Математика в </w:t>
            </w:r>
            <w:r w:rsidR="007929CE" w:rsidRPr="00F30602">
              <w:rPr>
                <w:rFonts w:ascii="Times New Roman" w:hAnsi="Times New Roman"/>
              </w:rPr>
              <w:t>профессии Кондитер</w:t>
            </w:r>
          </w:p>
        </w:tc>
      </w:tr>
    </w:tbl>
    <w:p w:rsidR="005A112F" w:rsidRPr="00F30602" w:rsidRDefault="005A112F" w:rsidP="005A112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 xml:space="preserve">Информатика 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99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Конструирование эскиза производственного цеха с учетом всех требований</w:t>
            </w:r>
          </w:p>
        </w:tc>
      </w:tr>
      <w:tr w:rsidR="005A112F" w:rsidRPr="00F30602" w:rsidTr="007929CE">
        <w:trPr>
          <w:trHeight w:val="330"/>
        </w:trPr>
        <w:tc>
          <w:tcPr>
            <w:tcW w:w="4990" w:type="dxa"/>
          </w:tcPr>
          <w:p w:rsidR="005A112F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r w:rsidRPr="00F30602">
              <w:rPr>
                <w:rFonts w:ascii="Times New Roman" w:hAnsi="Times New Roman"/>
              </w:rPr>
              <w:t>Арт-дизайн</w:t>
            </w:r>
            <w:proofErr w:type="spellEnd"/>
            <w:r w:rsidRPr="00F30602">
              <w:rPr>
                <w:rFonts w:ascii="Times New Roman" w:hAnsi="Times New Roman"/>
              </w:rPr>
              <w:t xml:space="preserve"> технологических карт блюд из овощей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r w:rsidRPr="00F30602">
              <w:rPr>
                <w:rFonts w:ascii="Times New Roman" w:hAnsi="Times New Roman"/>
              </w:rPr>
              <w:t>Арт-дизайн</w:t>
            </w:r>
            <w:proofErr w:type="spellEnd"/>
            <w:r w:rsidRPr="00F30602">
              <w:rPr>
                <w:rFonts w:ascii="Times New Roman" w:hAnsi="Times New Roman"/>
              </w:rPr>
              <w:t xml:space="preserve"> технологических карт блюд из мяса и рыбы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7929CE" w:rsidP="007929CE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r w:rsidRPr="00F30602">
              <w:rPr>
                <w:rFonts w:ascii="Times New Roman" w:hAnsi="Times New Roman"/>
              </w:rPr>
              <w:t>Арт-дизайн</w:t>
            </w:r>
            <w:proofErr w:type="spellEnd"/>
            <w:r w:rsidRPr="00F30602">
              <w:rPr>
                <w:rFonts w:ascii="Times New Roman" w:hAnsi="Times New Roman"/>
              </w:rPr>
              <w:t xml:space="preserve"> технологических карт хлебобулочных и кондитерских изделий</w:t>
            </w:r>
          </w:p>
        </w:tc>
      </w:tr>
    </w:tbl>
    <w:p w:rsidR="005A112F" w:rsidRPr="00F30602" w:rsidRDefault="005A112F" w:rsidP="005A112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>Физика, химия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93"/>
        </w:trPr>
        <w:tc>
          <w:tcPr>
            <w:tcW w:w="4990" w:type="dxa"/>
          </w:tcPr>
          <w:p w:rsidR="00F30602" w:rsidRDefault="005A112F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F30602">
              <w:rPr>
                <w:rFonts w:ascii="Times New Roman" w:hAnsi="Times New Roman"/>
              </w:rPr>
              <w:t>Физико</w:t>
            </w:r>
            <w:proofErr w:type="spellEnd"/>
            <w:r w:rsidRPr="00F30602">
              <w:rPr>
                <w:rFonts w:ascii="Times New Roman" w:hAnsi="Times New Roman"/>
              </w:rPr>
              <w:t xml:space="preserve"> – химические</w:t>
            </w:r>
            <w:proofErr w:type="gramEnd"/>
            <w:r w:rsidRPr="00F30602">
              <w:rPr>
                <w:rFonts w:ascii="Times New Roman" w:hAnsi="Times New Roman"/>
              </w:rPr>
              <w:t xml:space="preserve"> процессы, происходящие в процессе приготовления и хранения </w:t>
            </w:r>
            <w:r w:rsidR="00117E85" w:rsidRPr="00F30602">
              <w:rPr>
                <w:rFonts w:ascii="Times New Roman" w:hAnsi="Times New Roman"/>
              </w:rPr>
              <w:t>блюд</w:t>
            </w:r>
            <w:r w:rsidRPr="00F30602">
              <w:rPr>
                <w:rFonts w:ascii="Times New Roman" w:hAnsi="Times New Roman"/>
              </w:rPr>
              <w:t xml:space="preserve"> из овощей,</w:t>
            </w:r>
          </w:p>
          <w:p w:rsidR="005A112F" w:rsidRPr="00F30602" w:rsidRDefault="005A112F" w:rsidP="00F30602">
            <w:pPr>
              <w:pStyle w:val="a3"/>
              <w:ind w:left="720"/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 xml:space="preserve"> рыбы, мяса. 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5A112F" w:rsidRPr="00F30602" w:rsidRDefault="00117E85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F30602">
              <w:rPr>
                <w:rFonts w:ascii="Times New Roman" w:hAnsi="Times New Roman"/>
              </w:rPr>
              <w:t>Физико</w:t>
            </w:r>
            <w:proofErr w:type="spellEnd"/>
            <w:r w:rsidRPr="00F30602">
              <w:rPr>
                <w:rFonts w:ascii="Times New Roman" w:hAnsi="Times New Roman"/>
              </w:rPr>
              <w:t xml:space="preserve"> – химические</w:t>
            </w:r>
            <w:proofErr w:type="gramEnd"/>
            <w:r w:rsidRPr="00F30602">
              <w:rPr>
                <w:rFonts w:ascii="Times New Roman" w:hAnsi="Times New Roman"/>
              </w:rPr>
              <w:t xml:space="preserve"> процессы, происходящие в процессе приготовления и хранения блюд из рыбы, мяса.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5A112F" w:rsidRPr="00F30602" w:rsidRDefault="00117E85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F30602">
              <w:rPr>
                <w:rFonts w:ascii="Times New Roman" w:hAnsi="Times New Roman"/>
              </w:rPr>
              <w:lastRenderedPageBreak/>
              <w:t>Физико</w:t>
            </w:r>
            <w:proofErr w:type="spellEnd"/>
            <w:r w:rsidRPr="00F30602">
              <w:rPr>
                <w:rFonts w:ascii="Times New Roman" w:hAnsi="Times New Roman"/>
              </w:rPr>
              <w:t xml:space="preserve"> – химические</w:t>
            </w:r>
            <w:proofErr w:type="gramEnd"/>
            <w:r w:rsidRPr="00F30602">
              <w:rPr>
                <w:rFonts w:ascii="Times New Roman" w:hAnsi="Times New Roman"/>
              </w:rPr>
              <w:t xml:space="preserve"> процессы, происходящие в процессе приготовления и хранения блюд из мяса.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F30602" w:rsidRDefault="005A112F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F30602">
              <w:rPr>
                <w:rFonts w:ascii="Times New Roman" w:hAnsi="Times New Roman"/>
              </w:rPr>
              <w:t>Физико</w:t>
            </w:r>
            <w:proofErr w:type="spellEnd"/>
            <w:r w:rsidRPr="00F30602">
              <w:rPr>
                <w:rFonts w:ascii="Times New Roman" w:hAnsi="Times New Roman"/>
              </w:rPr>
              <w:t xml:space="preserve"> – химические</w:t>
            </w:r>
            <w:proofErr w:type="gramEnd"/>
            <w:r w:rsidRPr="00F30602">
              <w:rPr>
                <w:rFonts w:ascii="Times New Roman" w:hAnsi="Times New Roman"/>
              </w:rPr>
              <w:t xml:space="preserve"> процессы, происходящие в процессе приготовления и хранения хлебобулочных </w:t>
            </w:r>
          </w:p>
          <w:p w:rsidR="005A112F" w:rsidRPr="00F30602" w:rsidRDefault="005A112F" w:rsidP="00F30602">
            <w:pPr>
              <w:pStyle w:val="a3"/>
              <w:ind w:left="720"/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мучных, кондитерских изделий.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5A112F" w:rsidRPr="00F30602" w:rsidRDefault="005A112F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F30602">
              <w:rPr>
                <w:rFonts w:ascii="Times New Roman" w:hAnsi="Times New Roman"/>
              </w:rPr>
              <w:t>Физико</w:t>
            </w:r>
            <w:proofErr w:type="spellEnd"/>
            <w:r w:rsidRPr="00F30602">
              <w:rPr>
                <w:rFonts w:ascii="Times New Roman" w:hAnsi="Times New Roman"/>
              </w:rPr>
              <w:t xml:space="preserve"> – химические</w:t>
            </w:r>
            <w:proofErr w:type="gramEnd"/>
            <w:r w:rsidRPr="00F30602">
              <w:rPr>
                <w:rFonts w:ascii="Times New Roman" w:hAnsi="Times New Roman"/>
              </w:rPr>
              <w:t xml:space="preserve"> процессы, происходящие в процессе приготовления и хранения десертов.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Актуальные направления в процессе приготовления здоровой еды.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5A112F" w:rsidRPr="00F30602" w:rsidRDefault="005A112F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r w:rsidRPr="00F30602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F30602">
              <w:rPr>
                <w:rFonts w:ascii="Times New Roman" w:hAnsi="Times New Roman"/>
              </w:rPr>
              <w:t xml:space="preserve"> технологии, используемые при приготовлении</w:t>
            </w:r>
            <w:r w:rsidR="00117E85" w:rsidRPr="00F30602">
              <w:rPr>
                <w:rFonts w:ascii="Times New Roman" w:hAnsi="Times New Roman"/>
              </w:rPr>
              <w:t xml:space="preserve"> супов</w:t>
            </w:r>
            <w:r w:rsidRPr="00F30602">
              <w:rPr>
                <w:rFonts w:ascii="Times New Roman" w:hAnsi="Times New Roman"/>
              </w:rPr>
              <w:t>.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5A112F" w:rsidRPr="00F30602" w:rsidRDefault="00117E85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r w:rsidRPr="00F30602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F30602">
              <w:rPr>
                <w:rFonts w:ascii="Times New Roman" w:hAnsi="Times New Roman"/>
              </w:rPr>
              <w:t xml:space="preserve"> технологии, используемые при приготовлении соусов.</w:t>
            </w:r>
          </w:p>
        </w:tc>
      </w:tr>
      <w:tr w:rsidR="005A112F" w:rsidRPr="00F30602" w:rsidTr="007929CE">
        <w:trPr>
          <w:trHeight w:val="293"/>
        </w:trPr>
        <w:tc>
          <w:tcPr>
            <w:tcW w:w="4990" w:type="dxa"/>
          </w:tcPr>
          <w:p w:rsidR="00F30602" w:rsidRDefault="005A112F" w:rsidP="00117E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proofErr w:type="spellStart"/>
            <w:r w:rsidRPr="00F30602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F30602">
              <w:rPr>
                <w:rFonts w:ascii="Times New Roman" w:hAnsi="Times New Roman"/>
              </w:rPr>
              <w:t xml:space="preserve"> технологии, используемые при приготовлении </w:t>
            </w:r>
            <w:proofErr w:type="gramStart"/>
            <w:r w:rsidRPr="00F30602">
              <w:rPr>
                <w:rFonts w:ascii="Times New Roman" w:hAnsi="Times New Roman"/>
              </w:rPr>
              <w:t>хлебобулочных</w:t>
            </w:r>
            <w:proofErr w:type="gramEnd"/>
            <w:r w:rsidRPr="00F30602">
              <w:rPr>
                <w:rFonts w:ascii="Times New Roman" w:hAnsi="Times New Roman"/>
              </w:rPr>
              <w:t xml:space="preserve"> мучных, </w:t>
            </w:r>
          </w:p>
          <w:p w:rsidR="005A112F" w:rsidRPr="00F30602" w:rsidRDefault="005A112F" w:rsidP="00F30602">
            <w:pPr>
              <w:pStyle w:val="a3"/>
              <w:ind w:left="720"/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кондитерских изделий.</w:t>
            </w:r>
          </w:p>
        </w:tc>
      </w:tr>
    </w:tbl>
    <w:p w:rsidR="005A112F" w:rsidRPr="00F30602" w:rsidRDefault="005A112F" w:rsidP="005A112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 xml:space="preserve">Биология 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блюд из овощей и грибов.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блюд из круп, бобовых.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блюд из макаронных изделий, яиц, творога и теста.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супов и соуса.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блюд из рыбы.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блюд из мяса и домашней птицы.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и оформления холодных блюд и закусок.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сладких блюд и напитков.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Роль бактерий в технологии приготовления хлебобулочных, мучных и кондитерских изделий.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Влияние бактерий на сохранность и качество сырья, готовой кулинарной продукции.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Влияние пищевых добавок в приготовлении блюд из овощей и грибов на здоровье человека.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Влияние пищевых добавок в приготовлении супов и соуса на здоровье человека.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Влияние пищевых добавок в приготовлении блюд из рыбы и мяса на здоровье человека.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Влияние пищевых добавок в приготовлении и оформлении холодных блюд и закусок на здоровье человека.</w:t>
            </w:r>
          </w:p>
        </w:tc>
      </w:tr>
    </w:tbl>
    <w:p w:rsidR="005A112F" w:rsidRPr="00F30602" w:rsidRDefault="005A112F" w:rsidP="005A112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>Физическая культура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Влияние развития координации движения на качество нарезки из овощей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Влияние развития силовых способностей при первичной обработке мясных туш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Фитнес-блюдо в рационе здорового образа жизни</w:t>
            </w:r>
          </w:p>
        </w:tc>
      </w:tr>
      <w:tr w:rsidR="005A112F" w:rsidRPr="00F30602" w:rsidTr="007929CE">
        <w:trPr>
          <w:trHeight w:val="277"/>
        </w:trPr>
        <w:tc>
          <w:tcPr>
            <w:tcW w:w="4990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Фитнес-блюдо в рационе питания спортсменов</w:t>
            </w:r>
          </w:p>
        </w:tc>
      </w:tr>
    </w:tbl>
    <w:p w:rsidR="005A112F" w:rsidRPr="00F30602" w:rsidRDefault="005A112F" w:rsidP="005A112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30602">
        <w:rPr>
          <w:rFonts w:ascii="Times New Roman" w:hAnsi="Times New Roman"/>
          <w:b/>
        </w:rPr>
        <w:t xml:space="preserve">Экология 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блюд из овощей и грибов.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блюд из круп, бобовых.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блюд из макаронных изделий, яиц, творога и теста.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супов и соуса.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блюд из рыбы.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блюд из мяса и домашней птицы.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и оформлении холодных блюд и закусок.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сладких блюд и напитков.</w:t>
            </w:r>
          </w:p>
        </w:tc>
      </w:tr>
      <w:tr w:rsidR="005A112F" w:rsidRPr="00F30602" w:rsidTr="007929CE">
        <w:trPr>
          <w:trHeight w:val="277"/>
        </w:trPr>
        <w:tc>
          <w:tcPr>
            <w:tcW w:w="14975" w:type="dxa"/>
          </w:tcPr>
          <w:p w:rsidR="005A112F" w:rsidRPr="00F30602" w:rsidRDefault="005A112F" w:rsidP="005A112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Ресурсосберегающие технологии при приготовлении хлебобулочных, мучных и кондитерских изделий.</w:t>
            </w:r>
          </w:p>
        </w:tc>
      </w:tr>
    </w:tbl>
    <w:p w:rsidR="007929CE" w:rsidRPr="00F30602" w:rsidRDefault="007929CE" w:rsidP="007929CE">
      <w:pPr>
        <w:pStyle w:val="a3"/>
        <w:rPr>
          <w:rFonts w:ascii="Times New Roman" w:hAnsi="Times New Roman"/>
          <w:b/>
          <w:i/>
        </w:rPr>
      </w:pPr>
    </w:p>
    <w:p w:rsidR="009F6A7F" w:rsidRPr="00F30602" w:rsidRDefault="00B86453" w:rsidP="007929CE">
      <w:pPr>
        <w:pStyle w:val="a3"/>
        <w:numPr>
          <w:ilvl w:val="0"/>
          <w:numId w:val="20"/>
        </w:numPr>
        <w:rPr>
          <w:rFonts w:ascii="Times New Roman" w:hAnsi="Times New Roman"/>
          <w:b/>
          <w:i/>
        </w:rPr>
      </w:pPr>
      <w:r w:rsidRPr="00F30602">
        <w:rPr>
          <w:rFonts w:ascii="Times New Roman" w:hAnsi="Times New Roman"/>
          <w:b/>
        </w:rPr>
        <w:t>Основы финансовой грамотности</w:t>
      </w:r>
    </w:p>
    <w:tbl>
      <w:tblPr>
        <w:tblW w:w="14975" w:type="dxa"/>
        <w:tblInd w:w="-72" w:type="dxa"/>
        <w:tblLook w:val="01E0"/>
      </w:tblPr>
      <w:tblGrid>
        <w:gridCol w:w="14975"/>
      </w:tblGrid>
      <w:tr w:rsidR="007929CE" w:rsidRPr="00F30602" w:rsidTr="007929CE">
        <w:trPr>
          <w:trHeight w:val="277"/>
        </w:trPr>
        <w:tc>
          <w:tcPr>
            <w:tcW w:w="14975" w:type="dxa"/>
            <w:shd w:val="clear" w:color="auto" w:fill="auto"/>
          </w:tcPr>
          <w:p w:rsidR="007929CE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Прибыль, рентабельность предприятия общественного питания. Пути роста рентабельности.</w:t>
            </w:r>
          </w:p>
        </w:tc>
      </w:tr>
      <w:tr w:rsidR="007929CE" w:rsidRPr="00F30602" w:rsidTr="007929CE">
        <w:trPr>
          <w:trHeight w:val="277"/>
        </w:trPr>
        <w:tc>
          <w:tcPr>
            <w:tcW w:w="14975" w:type="dxa"/>
            <w:shd w:val="clear" w:color="auto" w:fill="auto"/>
          </w:tcPr>
          <w:p w:rsidR="007929CE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Планирование основных показателей горячего цеха.</w:t>
            </w:r>
          </w:p>
        </w:tc>
      </w:tr>
      <w:tr w:rsidR="007929CE" w:rsidRPr="00F30602" w:rsidTr="007929CE">
        <w:trPr>
          <w:trHeight w:val="277"/>
        </w:trPr>
        <w:tc>
          <w:tcPr>
            <w:tcW w:w="14975" w:type="dxa"/>
            <w:shd w:val="clear" w:color="auto" w:fill="auto"/>
          </w:tcPr>
          <w:p w:rsidR="007929CE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Планирование основных показателей холодного цеха.</w:t>
            </w:r>
          </w:p>
        </w:tc>
      </w:tr>
      <w:tr w:rsidR="007929CE" w:rsidRPr="00F30602" w:rsidTr="007929CE">
        <w:trPr>
          <w:trHeight w:val="277"/>
        </w:trPr>
        <w:tc>
          <w:tcPr>
            <w:tcW w:w="14975" w:type="dxa"/>
            <w:shd w:val="clear" w:color="auto" w:fill="auto"/>
          </w:tcPr>
          <w:p w:rsidR="007929CE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Планирование основных показателей кондитерского цеха.</w:t>
            </w:r>
          </w:p>
        </w:tc>
      </w:tr>
      <w:tr w:rsidR="007929CE" w:rsidRPr="00F30602" w:rsidTr="007929CE">
        <w:trPr>
          <w:trHeight w:val="277"/>
        </w:trPr>
        <w:tc>
          <w:tcPr>
            <w:tcW w:w="14975" w:type="dxa"/>
            <w:shd w:val="clear" w:color="auto" w:fill="auto"/>
          </w:tcPr>
          <w:p w:rsidR="007929CE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Анализ основных экономических показателей предприятия общественного питания.</w:t>
            </w:r>
          </w:p>
        </w:tc>
      </w:tr>
      <w:tr w:rsidR="007929CE" w:rsidRPr="00F30602" w:rsidTr="007929CE">
        <w:trPr>
          <w:trHeight w:val="277"/>
        </w:trPr>
        <w:tc>
          <w:tcPr>
            <w:tcW w:w="14975" w:type="dxa"/>
            <w:shd w:val="clear" w:color="auto" w:fill="auto"/>
          </w:tcPr>
          <w:p w:rsidR="007929CE" w:rsidRPr="00F30602" w:rsidRDefault="007929CE" w:rsidP="007929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30602">
              <w:rPr>
                <w:rFonts w:ascii="Times New Roman" w:hAnsi="Times New Roman"/>
              </w:rPr>
              <w:t>Пути снижения себестоимости продукции в предприятиях общественного питания</w:t>
            </w:r>
          </w:p>
        </w:tc>
      </w:tr>
    </w:tbl>
    <w:p w:rsidR="007929CE" w:rsidRPr="00F30602" w:rsidRDefault="007929CE" w:rsidP="007929CE">
      <w:pPr>
        <w:pStyle w:val="a3"/>
        <w:rPr>
          <w:rFonts w:ascii="Times New Roman" w:hAnsi="Times New Roman"/>
          <w:b/>
          <w:i/>
        </w:rPr>
        <w:sectPr w:rsidR="007929CE" w:rsidRPr="00F30602" w:rsidSect="00F30602">
          <w:pgSz w:w="11906" w:h="16838"/>
          <w:pgMar w:top="709" w:right="1701" w:bottom="1134" w:left="851" w:header="709" w:footer="709" w:gutter="0"/>
          <w:cols w:space="708"/>
          <w:docGrid w:linePitch="360"/>
        </w:sectPr>
      </w:pPr>
    </w:p>
    <w:p w:rsidR="009F6A7F" w:rsidRPr="00B86453" w:rsidRDefault="009F6A7F" w:rsidP="00B864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86453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 учебной дисциплины требует наличия  учебного  кабинета 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/>
          <w:bCs/>
          <w:sz w:val="28"/>
          <w:szCs w:val="28"/>
          <w:lang w:eastAsia="ru-RU"/>
        </w:rPr>
        <w:t>социально-экономических дисциплин.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i/>
          <w:sz w:val="28"/>
          <w:szCs w:val="28"/>
          <w:lang w:eastAsia="ru-RU"/>
        </w:rPr>
        <w:t>Оборудование учебного кабинета</w:t>
      </w:r>
      <w:r w:rsidRPr="00B8645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>-  посадочные места по количеству студентов</w:t>
      </w:r>
      <w:proofErr w:type="gramStart"/>
      <w:r w:rsidRPr="00B86453"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>-  рабочее место преподавателя;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>-  доска магнитная;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 xml:space="preserve">-  мебель: стеллажи, полки, шкафы. 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i/>
          <w:sz w:val="28"/>
          <w:szCs w:val="28"/>
          <w:lang w:eastAsia="ru-RU"/>
        </w:rPr>
        <w:t>Технические средства обучения</w:t>
      </w:r>
      <w:r w:rsidRPr="00B86453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>- персональный компьютер (ПК);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>- мультимедиа;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 xml:space="preserve">- видеопроектор; 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>- экран;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Cs/>
          <w:sz w:val="28"/>
          <w:szCs w:val="28"/>
          <w:lang w:eastAsia="ru-RU"/>
        </w:rPr>
        <w:t>-сеть Интернет.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6A7F" w:rsidRPr="00B86453" w:rsidRDefault="009F6A7F" w:rsidP="009F6A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86453">
        <w:rPr>
          <w:rFonts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9F6A7F" w:rsidRPr="00B86453" w:rsidRDefault="009F6A7F" w:rsidP="009F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6453">
        <w:rPr>
          <w:rFonts w:ascii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F6A7F" w:rsidRDefault="003B20FB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 для студента:</w:t>
      </w:r>
    </w:p>
    <w:p w:rsidR="003B20FB" w:rsidRPr="003B20FB" w:rsidRDefault="003B20FB" w:rsidP="003B20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0FB">
        <w:rPr>
          <w:rFonts w:ascii="Times New Roman" w:hAnsi="Times New Roman"/>
          <w:sz w:val="28"/>
          <w:szCs w:val="28"/>
        </w:rPr>
        <w:t xml:space="preserve">1. Методические рекомендации для преподавателей и студентов/ Гололобова Елена Викторовна, </w:t>
      </w:r>
      <w:proofErr w:type="spellStart"/>
      <w:r>
        <w:rPr>
          <w:rFonts w:ascii="Times New Roman" w:hAnsi="Times New Roman"/>
          <w:sz w:val="28"/>
          <w:szCs w:val="28"/>
        </w:rPr>
        <w:t>Кизел</w:t>
      </w:r>
      <w:proofErr w:type="spellEnd"/>
      <w:r>
        <w:rPr>
          <w:rFonts w:ascii="Times New Roman" w:hAnsi="Times New Roman"/>
          <w:sz w:val="28"/>
          <w:szCs w:val="28"/>
        </w:rPr>
        <w:t xml:space="preserve"> – 2014.</w:t>
      </w:r>
    </w:p>
    <w:p w:rsidR="003B20FB" w:rsidRDefault="003B20FB" w:rsidP="003B20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 для преподавателя:</w:t>
      </w:r>
    </w:p>
    <w:p w:rsidR="003B20FB" w:rsidRPr="00B86453" w:rsidRDefault="003B20FB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B86453">
        <w:rPr>
          <w:rFonts w:ascii="Times New Roman" w:hAnsi="Times New Roman"/>
          <w:sz w:val="28"/>
          <w:szCs w:val="28"/>
        </w:rPr>
        <w:t>Бережнова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 Е.В. Основы  учебно-исследовательской  деятельности студентов: учеб</w:t>
      </w:r>
      <w:proofErr w:type="gramStart"/>
      <w:r w:rsidRPr="00B86453">
        <w:rPr>
          <w:rFonts w:ascii="Times New Roman" w:hAnsi="Times New Roman"/>
          <w:sz w:val="28"/>
          <w:szCs w:val="28"/>
        </w:rPr>
        <w:t>.</w:t>
      </w:r>
      <w:proofErr w:type="gramEnd"/>
      <w:r w:rsidRPr="00B86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453">
        <w:rPr>
          <w:rFonts w:ascii="Times New Roman" w:hAnsi="Times New Roman"/>
          <w:sz w:val="28"/>
          <w:szCs w:val="28"/>
        </w:rPr>
        <w:t>д</w:t>
      </w:r>
      <w:proofErr w:type="gramEnd"/>
      <w:r w:rsidRPr="00B86453">
        <w:rPr>
          <w:rFonts w:ascii="Times New Roman" w:hAnsi="Times New Roman"/>
          <w:sz w:val="28"/>
          <w:szCs w:val="28"/>
        </w:rPr>
        <w:t xml:space="preserve">ля студ. </w:t>
      </w:r>
      <w:proofErr w:type="spellStart"/>
      <w:r w:rsidRPr="00B86453">
        <w:rPr>
          <w:rFonts w:ascii="Times New Roman" w:hAnsi="Times New Roman"/>
          <w:sz w:val="28"/>
          <w:szCs w:val="28"/>
        </w:rPr>
        <w:t>средн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6453">
        <w:rPr>
          <w:rFonts w:ascii="Times New Roman" w:hAnsi="Times New Roman"/>
          <w:sz w:val="28"/>
          <w:szCs w:val="28"/>
        </w:rPr>
        <w:t>пед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. учеб. заведений / Е.В. </w:t>
      </w:r>
      <w:proofErr w:type="spellStart"/>
      <w:r w:rsidRPr="00B86453">
        <w:rPr>
          <w:rFonts w:ascii="Times New Roman" w:hAnsi="Times New Roman"/>
          <w:sz w:val="28"/>
          <w:szCs w:val="28"/>
        </w:rPr>
        <w:t>Бережнова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, В.В. Краевский.  – М.: </w:t>
      </w:r>
      <w:r w:rsidR="00451AC3" w:rsidRPr="00B86453">
        <w:rPr>
          <w:rFonts w:ascii="Times New Roman" w:hAnsi="Times New Roman"/>
          <w:sz w:val="28"/>
          <w:szCs w:val="28"/>
        </w:rPr>
        <w:t>и</w:t>
      </w:r>
      <w:r w:rsidRPr="00B86453">
        <w:rPr>
          <w:rFonts w:ascii="Times New Roman" w:hAnsi="Times New Roman"/>
          <w:sz w:val="28"/>
          <w:szCs w:val="28"/>
        </w:rPr>
        <w:t>здательский центр «Академия», 2013</w:t>
      </w: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2.  Пастухова И.П., Тарасова Н.В.. Основы  учебно-исследовательской  деятельности  студентов. Учебное пособие для студентов учреждений среднего профессионального </w:t>
      </w: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образования  / Тарасова  Н.В., Пастухова  И.П.  –  М.:  Издательский  центр «Академия», 2012 </w:t>
      </w: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3.  Пастухова И.П., Тарасова Н.В..Основы  учебно-исследовательской  деятельности  студентов: </w:t>
      </w:r>
      <w:proofErr w:type="spellStart"/>
      <w:r w:rsidRPr="00B86453">
        <w:rPr>
          <w:rFonts w:ascii="Times New Roman" w:hAnsi="Times New Roman"/>
          <w:sz w:val="28"/>
          <w:szCs w:val="28"/>
        </w:rPr>
        <w:t>учеб</w:t>
      </w:r>
      <w:proofErr w:type="gramStart"/>
      <w:r w:rsidRPr="00B86453">
        <w:rPr>
          <w:rFonts w:ascii="Times New Roman" w:hAnsi="Times New Roman"/>
          <w:sz w:val="28"/>
          <w:szCs w:val="28"/>
        </w:rPr>
        <w:t>.п</w:t>
      </w:r>
      <w:proofErr w:type="gramEnd"/>
      <w:r w:rsidRPr="00B86453">
        <w:rPr>
          <w:rFonts w:ascii="Times New Roman" w:hAnsi="Times New Roman"/>
          <w:sz w:val="28"/>
          <w:szCs w:val="28"/>
        </w:rPr>
        <w:t>особие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 для студ.учреждений сред. проф. образования / И.П. Пастухова, </w:t>
      </w: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Н.В. Тарасова. – 4-е изд., стер. – М.: Издательский центр «Академия», 2014.  </w:t>
      </w: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86453">
        <w:rPr>
          <w:rFonts w:ascii="Times New Roman" w:hAnsi="Times New Roman"/>
          <w:sz w:val="28"/>
          <w:szCs w:val="28"/>
        </w:rPr>
        <w:t>Ступицкая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М.: Педагогический университет «Первое сентября», 2012. </w:t>
      </w: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5. Сергеев И.С. Как организовать проектную деятельность учащихся. – М.: АРКТИ, 2012. </w:t>
      </w: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A7F" w:rsidRPr="00B86453" w:rsidRDefault="009F6A7F" w:rsidP="009F6A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86453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Дополнительные источники: 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86453">
        <w:rPr>
          <w:rFonts w:ascii="Times New Roman" w:hAnsi="Times New Roman"/>
          <w:sz w:val="28"/>
          <w:szCs w:val="28"/>
        </w:rPr>
        <w:t>Гин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, С. И. Проект или исследование? / С. И. </w:t>
      </w:r>
      <w:proofErr w:type="spellStart"/>
      <w:r w:rsidRPr="00B86453">
        <w:rPr>
          <w:rFonts w:ascii="Times New Roman" w:hAnsi="Times New Roman"/>
          <w:sz w:val="28"/>
          <w:szCs w:val="28"/>
        </w:rPr>
        <w:t>Гин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B86453">
        <w:rPr>
          <w:rFonts w:ascii="Times New Roman" w:hAnsi="Times New Roman"/>
          <w:sz w:val="28"/>
          <w:szCs w:val="28"/>
        </w:rPr>
        <w:t>Пачатковая</w:t>
      </w:r>
      <w:proofErr w:type="spellEnd"/>
      <w:r w:rsidRPr="00B86453">
        <w:rPr>
          <w:rFonts w:ascii="Times New Roman" w:hAnsi="Times New Roman"/>
          <w:sz w:val="28"/>
          <w:szCs w:val="28"/>
        </w:rPr>
        <w:t xml:space="preserve"> школа. – 2010. – № 6.    – С. 49–51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2.  Гурман  С.М.Оформление  учебных  текстовых  документов: Методические указания / С.М. Гурман, В.И. Семѐнов. – Богданович, 2010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3. Сергеев И.С. Как организовать проектную деятельность учащихся. – М.: АРКТИ, 2012.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4. Шурыгина А.Г., Носова Н.В. Программа учебных модулей «Основы проектной деятельности» для учащихся основной школы </w:t>
      </w:r>
      <w:proofErr w:type="gramStart"/>
      <w:r w:rsidRPr="00B86453">
        <w:rPr>
          <w:rFonts w:ascii="Times New Roman" w:hAnsi="Times New Roman"/>
          <w:sz w:val="28"/>
          <w:szCs w:val="28"/>
        </w:rPr>
        <w:t>разработанным</w:t>
      </w:r>
      <w:proofErr w:type="gramEnd"/>
      <w:r w:rsidRPr="00B86453">
        <w:rPr>
          <w:rFonts w:ascii="Times New Roman" w:hAnsi="Times New Roman"/>
          <w:sz w:val="28"/>
          <w:szCs w:val="28"/>
        </w:rPr>
        <w:t xml:space="preserve"> А.Г. Шурыгиной и Н.В. Носовой. – Киров: Кировский ИПК и ПРО, 2011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5. Щербакова С.Г. Организация проектной деятельности в образовательном учреждении. Издательско-торговый дом «Корифей» - Волгоград, 2011.  </w:t>
      </w:r>
    </w:p>
    <w:p w:rsidR="009F6A7F" w:rsidRPr="00B86453" w:rsidRDefault="009F6A7F" w:rsidP="009F6A7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6A7F" w:rsidRPr="00B86453" w:rsidRDefault="009F6A7F" w:rsidP="009F6A7F">
      <w:pPr>
        <w:pStyle w:val="a3"/>
        <w:rPr>
          <w:rFonts w:ascii="Times New Roman" w:hAnsi="Times New Roman"/>
          <w:b/>
          <w:sz w:val="28"/>
          <w:szCs w:val="28"/>
        </w:rPr>
      </w:pPr>
      <w:r w:rsidRPr="00B86453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1. http://psystudy.ru/ - электронный научный журнал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 xml:space="preserve">2. http://studentam.net/ - электронная библиотека учебников  </w:t>
      </w:r>
    </w:p>
    <w:p w:rsidR="009F6A7F" w:rsidRPr="00B86453" w:rsidRDefault="009F6A7F" w:rsidP="009F6A7F">
      <w:pPr>
        <w:pStyle w:val="a3"/>
        <w:rPr>
          <w:rFonts w:ascii="Times New Roman" w:hAnsi="Times New Roman"/>
          <w:sz w:val="28"/>
          <w:szCs w:val="28"/>
        </w:rPr>
      </w:pPr>
      <w:r w:rsidRPr="00B86453">
        <w:rPr>
          <w:rFonts w:ascii="Times New Roman" w:hAnsi="Times New Roman"/>
          <w:sz w:val="28"/>
          <w:szCs w:val="28"/>
        </w:rPr>
        <w:t>3. http://www.gumer.info/ - библиотека</w:t>
      </w:r>
    </w:p>
    <w:p w:rsidR="009F6A7F" w:rsidRDefault="003B20FB" w:rsidP="003B20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9F6A7F" w:rsidRPr="00970DDB">
        <w:rPr>
          <w:b/>
          <w:color w:val="000000"/>
        </w:rPr>
        <w:lastRenderedPageBreak/>
        <w:t>4. КОНТРОЛЬ И ОЦЕНКА РЕЗУЛЬТАТОВ ОСВОЕНИЯ ДИСЦИПЛИНЫ</w:t>
      </w:r>
    </w:p>
    <w:p w:rsidR="009F6A7F" w:rsidRPr="00421F5C" w:rsidRDefault="009F6A7F" w:rsidP="009F6A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9F6A7F" w:rsidRPr="00970DDB" w:rsidRDefault="009F6A7F" w:rsidP="009F6A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b/>
          <w:color w:val="00000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A6509B" w:rsidRPr="00261B61" w:rsidTr="00A6509B">
        <w:tc>
          <w:tcPr>
            <w:tcW w:w="4672" w:type="dxa"/>
          </w:tcPr>
          <w:p w:rsidR="00A6509B" w:rsidRPr="00261B61" w:rsidRDefault="00A6509B" w:rsidP="00A6509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olor w:val="000000"/>
              </w:rPr>
            </w:pPr>
            <w:r w:rsidRPr="00261B61">
              <w:rPr>
                <w:b/>
                <w:color w:val="000000"/>
              </w:rPr>
              <w:t>Результаты обучения</w:t>
            </w:r>
          </w:p>
        </w:tc>
        <w:tc>
          <w:tcPr>
            <w:tcW w:w="4673" w:type="dxa"/>
          </w:tcPr>
          <w:p w:rsidR="00A6509B" w:rsidRPr="00261B61" w:rsidRDefault="00A6509B" w:rsidP="00A6509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color w:val="000000"/>
              </w:rPr>
            </w:pPr>
            <w:r w:rsidRPr="00261B61"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  <w:p w:rsidR="00A6509B" w:rsidRPr="00261B61" w:rsidRDefault="00A6509B" w:rsidP="00A6509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5A112F" w:rsidRPr="00261B61" w:rsidTr="00A6509B">
        <w:tc>
          <w:tcPr>
            <w:tcW w:w="4672" w:type="dxa"/>
          </w:tcPr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>1) владение навыками коммуникативной, учебно-исследовательской деятельности, критического мышления;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>2) способность к инновационной, аналитической, творческой, интеллектуальной деятельности;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>3) 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>4)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 xml:space="preserve">5) способность применять теоретические знания при выборе темы и разработке проекта; 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>6) способность разрабатывать структуру конкретного проекта;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>7) владение умением определять методологию исследовательской деятельности;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 xml:space="preserve">8) владение умением использовать справочную нормативную, правовую документацию;  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 xml:space="preserve">9) владение умением проводить </w:t>
            </w:r>
            <w:r w:rsidRPr="00CB3678"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исследования;</w:t>
            </w:r>
          </w:p>
          <w:p w:rsidR="005A112F" w:rsidRPr="00CB3678" w:rsidRDefault="005A112F" w:rsidP="005A11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678">
              <w:rPr>
                <w:rFonts w:ascii="Times New Roman" w:hAnsi="Times New Roman"/>
                <w:sz w:val="28"/>
                <w:szCs w:val="28"/>
              </w:rPr>
              <w:t>10) владение знаниями оформлять библиографию, цитаты, ссылки, чертежи, схемы формулы;</w:t>
            </w:r>
          </w:p>
          <w:p w:rsidR="005A112F" w:rsidRPr="00CB3678" w:rsidRDefault="00F30BDE" w:rsidP="005A112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A112F" w:rsidRPr="00CB3678">
              <w:rPr>
                <w:rFonts w:ascii="Times New Roman" w:hAnsi="Times New Roman"/>
                <w:sz w:val="28"/>
                <w:szCs w:val="28"/>
              </w:rPr>
              <w:t xml:space="preserve">) способность представлять результаты исследования в форме презентации. </w:t>
            </w:r>
          </w:p>
        </w:tc>
        <w:tc>
          <w:tcPr>
            <w:tcW w:w="4673" w:type="dxa"/>
          </w:tcPr>
          <w:p w:rsidR="005A112F" w:rsidRPr="00A336EF" w:rsidRDefault="005A112F" w:rsidP="005A112F">
            <w:pPr>
              <w:pStyle w:val="2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36EF">
              <w:rPr>
                <w:color w:val="000000"/>
                <w:sz w:val="28"/>
                <w:szCs w:val="28"/>
              </w:rPr>
              <w:lastRenderedPageBreak/>
              <w:t>Оценка выполнения работ практических занятий.</w:t>
            </w:r>
          </w:p>
          <w:p w:rsidR="005A112F" w:rsidRPr="00A336EF" w:rsidRDefault="005A112F" w:rsidP="005A112F">
            <w:pPr>
              <w:pStyle w:val="2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36EF">
              <w:rPr>
                <w:color w:val="000000"/>
                <w:sz w:val="28"/>
                <w:szCs w:val="28"/>
              </w:rPr>
              <w:t xml:space="preserve">Оценка выполнения работ вне </w:t>
            </w:r>
            <w:proofErr w:type="gramStart"/>
            <w:r w:rsidRPr="00A336EF">
              <w:rPr>
                <w:color w:val="000000"/>
                <w:sz w:val="28"/>
                <w:szCs w:val="28"/>
              </w:rPr>
              <w:t>учебной</w:t>
            </w:r>
            <w:proofErr w:type="gramEnd"/>
            <w:r w:rsidRPr="00A336EF">
              <w:rPr>
                <w:color w:val="000000"/>
                <w:sz w:val="28"/>
                <w:szCs w:val="28"/>
              </w:rPr>
              <w:t xml:space="preserve"> самостоятельной работа. </w:t>
            </w:r>
          </w:p>
          <w:p w:rsidR="005A112F" w:rsidRPr="00A336EF" w:rsidRDefault="005A112F" w:rsidP="005A112F">
            <w:pPr>
              <w:pStyle w:val="2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36EF">
              <w:rPr>
                <w:color w:val="000000"/>
                <w:sz w:val="28"/>
                <w:szCs w:val="28"/>
              </w:rPr>
              <w:t xml:space="preserve">Оценка защиты </w:t>
            </w:r>
            <w:proofErr w:type="gramStart"/>
            <w:r w:rsidRPr="00A336EF">
              <w:rPr>
                <w:color w:val="000000"/>
                <w:sz w:val="28"/>
                <w:szCs w:val="28"/>
              </w:rPr>
              <w:t>индивидуального проекта</w:t>
            </w:r>
            <w:proofErr w:type="gramEnd"/>
            <w:r w:rsidRPr="00A336EF">
              <w:rPr>
                <w:color w:val="000000"/>
                <w:sz w:val="28"/>
                <w:szCs w:val="28"/>
              </w:rPr>
              <w:t xml:space="preserve">.   </w:t>
            </w:r>
          </w:p>
          <w:p w:rsidR="005A112F" w:rsidRPr="00A336EF" w:rsidRDefault="005A112F" w:rsidP="005A11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</w:tr>
    </w:tbl>
    <w:p w:rsidR="009F6A7F" w:rsidRDefault="009F6A7F" w:rsidP="009F6A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color w:val="000000"/>
        </w:rPr>
      </w:pPr>
    </w:p>
    <w:p w:rsidR="009F6A7F" w:rsidRDefault="009F6A7F" w:rsidP="009F6A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color w:val="000000"/>
        </w:rPr>
      </w:pPr>
    </w:p>
    <w:p w:rsidR="003B20FB" w:rsidRPr="003B20FB" w:rsidRDefault="003B20FB" w:rsidP="003B20FB">
      <w:pPr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B20FB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обучающийся должен обладать элементами </w:t>
      </w:r>
      <w:r w:rsidRPr="003B20FB">
        <w:rPr>
          <w:rFonts w:ascii="Times New Roman" w:hAnsi="Times New Roman"/>
          <w:b/>
          <w:bCs/>
          <w:sz w:val="28"/>
          <w:szCs w:val="28"/>
        </w:rPr>
        <w:t>общих компетенций</w:t>
      </w:r>
      <w:r w:rsidRPr="003B20FB">
        <w:rPr>
          <w:rFonts w:ascii="Times New Roman" w:hAnsi="Times New Roman"/>
          <w:sz w:val="28"/>
          <w:szCs w:val="28"/>
        </w:rPr>
        <w:t>, включающих в себя способность: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3B20FB" w:rsidRPr="00A75F96" w:rsidRDefault="003B20FB" w:rsidP="003B20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F96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0806C3" w:rsidRPr="008858F8" w:rsidRDefault="000806C3" w:rsidP="008858F8">
      <w:pPr>
        <w:pStyle w:val="af"/>
        <w:jc w:val="left"/>
        <w:rPr>
          <w:sz w:val="28"/>
          <w:szCs w:val="28"/>
        </w:rPr>
      </w:pPr>
      <w:r>
        <w:rPr>
          <w:color w:val="000000"/>
        </w:rPr>
        <w:br w:type="page"/>
      </w:r>
    </w:p>
    <w:sectPr w:rsidR="000806C3" w:rsidRPr="008858F8" w:rsidSect="003C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7F" w:rsidRDefault="0025207F" w:rsidP="00154B16">
      <w:pPr>
        <w:spacing w:after="0" w:line="240" w:lineRule="auto"/>
      </w:pPr>
      <w:r>
        <w:separator/>
      </w:r>
    </w:p>
  </w:endnote>
  <w:endnote w:type="continuationSeparator" w:id="0">
    <w:p w:rsidR="0025207F" w:rsidRDefault="0025207F" w:rsidP="0015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3B" w:rsidRDefault="00F63D69">
    <w:pPr>
      <w:pStyle w:val="a8"/>
      <w:jc w:val="center"/>
    </w:pPr>
    <w:fldSimple w:instr="PAGE   \* MERGEFORMAT">
      <w:r w:rsidR="00985A65">
        <w:rPr>
          <w:noProof/>
        </w:rPr>
        <w:t>10</w:t>
      </w:r>
    </w:fldSimple>
  </w:p>
  <w:p w:rsidR="0030043B" w:rsidRDefault="003004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7F" w:rsidRDefault="0025207F" w:rsidP="00154B16">
      <w:pPr>
        <w:spacing w:after="0" w:line="240" w:lineRule="auto"/>
      </w:pPr>
      <w:r>
        <w:separator/>
      </w:r>
    </w:p>
  </w:footnote>
  <w:footnote w:type="continuationSeparator" w:id="0">
    <w:p w:rsidR="0025207F" w:rsidRDefault="0025207F" w:rsidP="0015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3FE5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E47B7B"/>
    <w:multiLevelType w:val="multilevel"/>
    <w:tmpl w:val="CF7A3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</w:abstractNum>
  <w:abstractNum w:abstractNumId="2">
    <w:nsid w:val="13543A8D"/>
    <w:multiLevelType w:val="hybridMultilevel"/>
    <w:tmpl w:val="67885DF4"/>
    <w:lvl w:ilvl="0" w:tplc="E55825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38C25F2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B10773"/>
    <w:multiLevelType w:val="hybridMultilevel"/>
    <w:tmpl w:val="CF5A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70FF6"/>
    <w:multiLevelType w:val="hybridMultilevel"/>
    <w:tmpl w:val="2164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4549"/>
    <w:multiLevelType w:val="multilevel"/>
    <w:tmpl w:val="71BCD23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1B443835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EFA220F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13F1DBB"/>
    <w:multiLevelType w:val="hybridMultilevel"/>
    <w:tmpl w:val="7464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551A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3482770"/>
    <w:multiLevelType w:val="hybridMultilevel"/>
    <w:tmpl w:val="5C18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6E2B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0804B34"/>
    <w:multiLevelType w:val="hybridMultilevel"/>
    <w:tmpl w:val="4B1C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17F1B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C1F001C"/>
    <w:multiLevelType w:val="hybridMultilevel"/>
    <w:tmpl w:val="A236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94A8A"/>
    <w:multiLevelType w:val="hybridMultilevel"/>
    <w:tmpl w:val="AB0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D3CE1"/>
    <w:multiLevelType w:val="hybridMultilevel"/>
    <w:tmpl w:val="E096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A0A30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4A45C85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86F5A80"/>
    <w:multiLevelType w:val="multilevel"/>
    <w:tmpl w:val="E61C61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1">
    <w:nsid w:val="5F6C0F42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01302A7"/>
    <w:multiLevelType w:val="hybridMultilevel"/>
    <w:tmpl w:val="4E30E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F5548"/>
    <w:multiLevelType w:val="hybridMultilevel"/>
    <w:tmpl w:val="20B87DFE"/>
    <w:lvl w:ilvl="0" w:tplc="04190011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C054A1E"/>
    <w:multiLevelType w:val="hybridMultilevel"/>
    <w:tmpl w:val="B778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B77B4"/>
    <w:multiLevelType w:val="hybridMultilevel"/>
    <w:tmpl w:val="123A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A267A"/>
    <w:multiLevelType w:val="hybridMultilevel"/>
    <w:tmpl w:val="5F6AE3C8"/>
    <w:lvl w:ilvl="0" w:tplc="F2123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C1328"/>
    <w:multiLevelType w:val="hybridMultilevel"/>
    <w:tmpl w:val="89BE9E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7A95F78"/>
    <w:multiLevelType w:val="multilevel"/>
    <w:tmpl w:val="7DA8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C4628D"/>
    <w:multiLevelType w:val="hybridMultilevel"/>
    <w:tmpl w:val="566C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15"/>
  </w:num>
  <w:num w:numId="5">
    <w:abstractNumId w:val="16"/>
  </w:num>
  <w:num w:numId="6">
    <w:abstractNumId w:val="4"/>
  </w:num>
  <w:num w:numId="7">
    <w:abstractNumId w:val="22"/>
  </w:num>
  <w:num w:numId="8">
    <w:abstractNumId w:val="13"/>
  </w:num>
  <w:num w:numId="9">
    <w:abstractNumId w:val="5"/>
  </w:num>
  <w:num w:numId="10">
    <w:abstractNumId w:val="26"/>
  </w:num>
  <w:num w:numId="11">
    <w:abstractNumId w:val="28"/>
  </w:num>
  <w:num w:numId="12">
    <w:abstractNumId w:val="11"/>
  </w:num>
  <w:num w:numId="13">
    <w:abstractNumId w:val="25"/>
  </w:num>
  <w:num w:numId="14">
    <w:abstractNumId w:val="2"/>
  </w:num>
  <w:num w:numId="15">
    <w:abstractNumId w:val="6"/>
  </w:num>
  <w:num w:numId="16">
    <w:abstractNumId w:val="14"/>
  </w:num>
  <w:num w:numId="17">
    <w:abstractNumId w:val="23"/>
  </w:num>
  <w:num w:numId="18">
    <w:abstractNumId w:val="29"/>
  </w:num>
  <w:num w:numId="19">
    <w:abstractNumId w:val="9"/>
  </w:num>
  <w:num w:numId="20">
    <w:abstractNumId w:val="17"/>
  </w:num>
  <w:num w:numId="21">
    <w:abstractNumId w:val="27"/>
  </w:num>
  <w:num w:numId="22">
    <w:abstractNumId w:val="7"/>
  </w:num>
  <w:num w:numId="23">
    <w:abstractNumId w:val="10"/>
  </w:num>
  <w:num w:numId="24">
    <w:abstractNumId w:val="0"/>
  </w:num>
  <w:num w:numId="25">
    <w:abstractNumId w:val="3"/>
  </w:num>
  <w:num w:numId="26">
    <w:abstractNumId w:val="19"/>
  </w:num>
  <w:num w:numId="27">
    <w:abstractNumId w:val="21"/>
  </w:num>
  <w:num w:numId="28">
    <w:abstractNumId w:val="8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F8B"/>
    <w:rsid w:val="0001566A"/>
    <w:rsid w:val="00015CF9"/>
    <w:rsid w:val="00020E02"/>
    <w:rsid w:val="000342F2"/>
    <w:rsid w:val="000577A2"/>
    <w:rsid w:val="00061714"/>
    <w:rsid w:val="00070477"/>
    <w:rsid w:val="000806C3"/>
    <w:rsid w:val="00086F2D"/>
    <w:rsid w:val="000B04A0"/>
    <w:rsid w:val="000B3C36"/>
    <w:rsid w:val="000C1801"/>
    <w:rsid w:val="000F595B"/>
    <w:rsid w:val="00117E85"/>
    <w:rsid w:val="00127006"/>
    <w:rsid w:val="00136BC8"/>
    <w:rsid w:val="00145876"/>
    <w:rsid w:val="00146D04"/>
    <w:rsid w:val="00154B16"/>
    <w:rsid w:val="00155DC3"/>
    <w:rsid w:val="001A6565"/>
    <w:rsid w:val="001D6664"/>
    <w:rsid w:val="00207F80"/>
    <w:rsid w:val="002104A5"/>
    <w:rsid w:val="0025207F"/>
    <w:rsid w:val="00266028"/>
    <w:rsid w:val="002D0C42"/>
    <w:rsid w:val="002D6676"/>
    <w:rsid w:val="002E114D"/>
    <w:rsid w:val="002F247F"/>
    <w:rsid w:val="002F3FD8"/>
    <w:rsid w:val="002F7E08"/>
    <w:rsid w:val="0030043B"/>
    <w:rsid w:val="00305A92"/>
    <w:rsid w:val="003250F2"/>
    <w:rsid w:val="003326FC"/>
    <w:rsid w:val="00337F05"/>
    <w:rsid w:val="00353344"/>
    <w:rsid w:val="003669D7"/>
    <w:rsid w:val="0039551E"/>
    <w:rsid w:val="003A1CA3"/>
    <w:rsid w:val="003A6912"/>
    <w:rsid w:val="003B20FB"/>
    <w:rsid w:val="003C25CE"/>
    <w:rsid w:val="003C390A"/>
    <w:rsid w:val="003E03E1"/>
    <w:rsid w:val="003E6BA5"/>
    <w:rsid w:val="003F15A9"/>
    <w:rsid w:val="003F1748"/>
    <w:rsid w:val="003F7CB3"/>
    <w:rsid w:val="00431F70"/>
    <w:rsid w:val="00433724"/>
    <w:rsid w:val="0044234E"/>
    <w:rsid w:val="00451AC3"/>
    <w:rsid w:val="0046622D"/>
    <w:rsid w:val="00484111"/>
    <w:rsid w:val="004A7344"/>
    <w:rsid w:val="004B06D4"/>
    <w:rsid w:val="004B3660"/>
    <w:rsid w:val="004B622D"/>
    <w:rsid w:val="004C6A94"/>
    <w:rsid w:val="004D0698"/>
    <w:rsid w:val="004E16F7"/>
    <w:rsid w:val="004E2DA8"/>
    <w:rsid w:val="0051562A"/>
    <w:rsid w:val="00534E4C"/>
    <w:rsid w:val="00535E25"/>
    <w:rsid w:val="00536B8A"/>
    <w:rsid w:val="0055276F"/>
    <w:rsid w:val="00564866"/>
    <w:rsid w:val="005755F4"/>
    <w:rsid w:val="00582CDA"/>
    <w:rsid w:val="00591AF7"/>
    <w:rsid w:val="005A112F"/>
    <w:rsid w:val="005B27DB"/>
    <w:rsid w:val="005C4689"/>
    <w:rsid w:val="005C5E05"/>
    <w:rsid w:val="005D5B1E"/>
    <w:rsid w:val="005E29FE"/>
    <w:rsid w:val="005F6F47"/>
    <w:rsid w:val="006164F2"/>
    <w:rsid w:val="0065662F"/>
    <w:rsid w:val="00687721"/>
    <w:rsid w:val="00693B24"/>
    <w:rsid w:val="006A764E"/>
    <w:rsid w:val="006D4EF1"/>
    <w:rsid w:val="006E6C51"/>
    <w:rsid w:val="00712A9F"/>
    <w:rsid w:val="007240D0"/>
    <w:rsid w:val="00727EA2"/>
    <w:rsid w:val="00730B0C"/>
    <w:rsid w:val="007929CE"/>
    <w:rsid w:val="00797BFA"/>
    <w:rsid w:val="007B52E8"/>
    <w:rsid w:val="007C3209"/>
    <w:rsid w:val="007E0515"/>
    <w:rsid w:val="007E59D2"/>
    <w:rsid w:val="007F4590"/>
    <w:rsid w:val="008332BD"/>
    <w:rsid w:val="008566DC"/>
    <w:rsid w:val="00856917"/>
    <w:rsid w:val="008858F8"/>
    <w:rsid w:val="008A32FB"/>
    <w:rsid w:val="008C4BB9"/>
    <w:rsid w:val="008D2960"/>
    <w:rsid w:val="008E4B07"/>
    <w:rsid w:val="00952FCB"/>
    <w:rsid w:val="0096256D"/>
    <w:rsid w:val="00970DDB"/>
    <w:rsid w:val="009831FA"/>
    <w:rsid w:val="00985A65"/>
    <w:rsid w:val="00986D42"/>
    <w:rsid w:val="0099362B"/>
    <w:rsid w:val="009A1C7D"/>
    <w:rsid w:val="009A459C"/>
    <w:rsid w:val="009A4E68"/>
    <w:rsid w:val="009A67CC"/>
    <w:rsid w:val="009B1F8B"/>
    <w:rsid w:val="009E5E60"/>
    <w:rsid w:val="009F2439"/>
    <w:rsid w:val="009F6A7F"/>
    <w:rsid w:val="009F6F0D"/>
    <w:rsid w:val="00A04C35"/>
    <w:rsid w:val="00A3380F"/>
    <w:rsid w:val="00A6509B"/>
    <w:rsid w:val="00A6556E"/>
    <w:rsid w:val="00A7529D"/>
    <w:rsid w:val="00A77F8B"/>
    <w:rsid w:val="00A84B57"/>
    <w:rsid w:val="00A97011"/>
    <w:rsid w:val="00AA073B"/>
    <w:rsid w:val="00AB059D"/>
    <w:rsid w:val="00AD0421"/>
    <w:rsid w:val="00AF1F10"/>
    <w:rsid w:val="00AF5767"/>
    <w:rsid w:val="00B0388D"/>
    <w:rsid w:val="00B21153"/>
    <w:rsid w:val="00B248AC"/>
    <w:rsid w:val="00B257AA"/>
    <w:rsid w:val="00B359FB"/>
    <w:rsid w:val="00B50DA7"/>
    <w:rsid w:val="00B6097E"/>
    <w:rsid w:val="00B830F7"/>
    <w:rsid w:val="00B86453"/>
    <w:rsid w:val="00BA1735"/>
    <w:rsid w:val="00BB6C39"/>
    <w:rsid w:val="00BE6295"/>
    <w:rsid w:val="00C175F9"/>
    <w:rsid w:val="00C32330"/>
    <w:rsid w:val="00C5135E"/>
    <w:rsid w:val="00C56219"/>
    <w:rsid w:val="00C639EE"/>
    <w:rsid w:val="00C929F6"/>
    <w:rsid w:val="00CB166B"/>
    <w:rsid w:val="00CC58AD"/>
    <w:rsid w:val="00CD372E"/>
    <w:rsid w:val="00CE4A68"/>
    <w:rsid w:val="00CF413D"/>
    <w:rsid w:val="00D023A8"/>
    <w:rsid w:val="00D047ED"/>
    <w:rsid w:val="00D506EE"/>
    <w:rsid w:val="00D64482"/>
    <w:rsid w:val="00D86E87"/>
    <w:rsid w:val="00DD12FB"/>
    <w:rsid w:val="00DD2796"/>
    <w:rsid w:val="00DE2135"/>
    <w:rsid w:val="00DE2938"/>
    <w:rsid w:val="00E07B61"/>
    <w:rsid w:val="00E31326"/>
    <w:rsid w:val="00E6102E"/>
    <w:rsid w:val="00E73445"/>
    <w:rsid w:val="00EB1AD7"/>
    <w:rsid w:val="00EF3EAC"/>
    <w:rsid w:val="00EF7116"/>
    <w:rsid w:val="00F00116"/>
    <w:rsid w:val="00F04433"/>
    <w:rsid w:val="00F168EB"/>
    <w:rsid w:val="00F2193A"/>
    <w:rsid w:val="00F23034"/>
    <w:rsid w:val="00F241DE"/>
    <w:rsid w:val="00F30602"/>
    <w:rsid w:val="00F30BDE"/>
    <w:rsid w:val="00F351C3"/>
    <w:rsid w:val="00F35888"/>
    <w:rsid w:val="00F42C65"/>
    <w:rsid w:val="00F63D69"/>
    <w:rsid w:val="00F67BEC"/>
    <w:rsid w:val="00F70549"/>
    <w:rsid w:val="00F8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F6A7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4B5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E6C51"/>
    <w:pPr>
      <w:ind w:left="720"/>
      <w:contextualSpacing/>
    </w:pPr>
  </w:style>
  <w:style w:type="paragraph" w:styleId="a6">
    <w:name w:val="header"/>
    <w:basedOn w:val="a"/>
    <w:link w:val="a7"/>
    <w:uiPriority w:val="99"/>
    <w:rsid w:val="0015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54B16"/>
    <w:rPr>
      <w:rFonts w:cs="Times New Roman"/>
    </w:rPr>
  </w:style>
  <w:style w:type="paragraph" w:styleId="a8">
    <w:name w:val="footer"/>
    <w:basedOn w:val="a"/>
    <w:link w:val="a9"/>
    <w:rsid w:val="0015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154B16"/>
    <w:rPr>
      <w:rFonts w:cs="Times New Roman"/>
    </w:rPr>
  </w:style>
  <w:style w:type="paragraph" w:styleId="2">
    <w:name w:val="List 2"/>
    <w:basedOn w:val="a"/>
    <w:uiPriority w:val="99"/>
    <w:rsid w:val="00DE213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433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575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A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073B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uiPriority w:val="99"/>
    <w:rsid w:val="009F6A7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F6A7F"/>
  </w:style>
  <w:style w:type="paragraph" w:customStyle="1" w:styleId="msonormalcxspmiddle">
    <w:name w:val="msonormalcxspmiddle"/>
    <w:basedOn w:val="a"/>
    <w:uiPriority w:val="99"/>
    <w:rsid w:val="009F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locked/>
    <w:rsid w:val="009F6A7F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9"/>
    <w:rsid w:val="009F6A7F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rsid w:val="005C5E05"/>
    <w:rPr>
      <w:sz w:val="22"/>
      <w:szCs w:val="22"/>
      <w:lang w:eastAsia="en-US" w:bidi="ar-SA"/>
    </w:rPr>
  </w:style>
  <w:style w:type="paragraph" w:customStyle="1" w:styleId="ConsPlusNormal">
    <w:name w:val="ConsPlusNormal"/>
    <w:rsid w:val="003B20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Title"/>
    <w:basedOn w:val="a"/>
    <w:link w:val="af0"/>
    <w:qFormat/>
    <w:locked/>
    <w:rsid w:val="000806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806C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Основной текст1"/>
    <w:basedOn w:val="a0"/>
    <w:rsid w:val="000806C3"/>
    <w:rPr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Заголовок №2 + Интервал 0 pt"/>
    <w:basedOn w:val="a0"/>
    <w:rsid w:val="000806C3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aliases w:val="Интервал 0 pt"/>
    <w:basedOn w:val="a0"/>
    <w:rsid w:val="000806C3"/>
    <w:rPr>
      <w:b/>
      <w:bCs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3"/>
    <w:locked/>
    <w:rsid w:val="000806C3"/>
    <w:rPr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2"/>
    <w:rsid w:val="000806C3"/>
    <w:pPr>
      <w:widowControl w:val="0"/>
      <w:shd w:val="clear" w:color="auto" w:fill="FFFFFF"/>
      <w:spacing w:after="0" w:line="319" w:lineRule="exact"/>
    </w:pPr>
    <w:rPr>
      <w:spacing w:val="5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16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семён</cp:lastModifiedBy>
  <cp:revision>17</cp:revision>
  <cp:lastPrinted>2023-10-10T01:03:00Z</cp:lastPrinted>
  <dcterms:created xsi:type="dcterms:W3CDTF">2017-06-23T17:34:00Z</dcterms:created>
  <dcterms:modified xsi:type="dcterms:W3CDTF">2024-09-11T03:40:00Z</dcterms:modified>
</cp:coreProperties>
</file>