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13" w:rsidRDefault="00B17A13" w:rsidP="00A55A65">
      <w:pPr>
        <w:spacing w:after="0" w:line="240" w:lineRule="auto"/>
        <w:ind w:left="180"/>
        <w:jc w:val="center"/>
        <w:rPr>
          <w:rFonts w:ascii="Times New Roman" w:hAnsi="Times New Roman"/>
          <w:b/>
        </w:rPr>
      </w:pPr>
    </w:p>
    <w:p w:rsidR="00CB6FF2" w:rsidRDefault="00CB6FF2" w:rsidP="00CB6FF2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РЕСПУБЛИКИ ХАКАСИЯ</w:t>
      </w:r>
    </w:p>
    <w:p w:rsidR="00CB6FF2" w:rsidRDefault="00CB6FF2" w:rsidP="00CB6FF2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ГОСУДАРСТВЕННОЕ БЮДЖЕТНОЕ ПРОФЕССИОНАЛЬНОЕ ОБРАЗОВАТЕЛЬНОЕ УЧРЕЖДЕНИЕ  «ПРОФЕССИОНАЛЬНОЕ УЧИЛИЩЕ №18» </w:t>
      </w:r>
    </w:p>
    <w:p w:rsidR="00CB6FF2" w:rsidRDefault="00CB6FF2" w:rsidP="00CB6FF2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36"/>
        <w:gridCol w:w="3152"/>
        <w:gridCol w:w="3544"/>
      </w:tblGrid>
      <w:tr w:rsidR="00CB6FF2" w:rsidTr="00CB6FF2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РАССМОТРЕНО</w:t>
            </w:r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заседании ПЦК  обслуживающего профиля</w:t>
            </w:r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Протокол № __ от «__» _______20__г.</w:t>
            </w:r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Председатель ПЦК </w:t>
            </w:r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Каскаракова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3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gramEnd"/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 Т.Д.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Канзычаков</w:t>
            </w:r>
            <w:proofErr w:type="spellEnd"/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 ГБПОУ РХ ПУ-18</w:t>
            </w:r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 И. О.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Чебодаев</w:t>
            </w:r>
            <w:proofErr w:type="spellEnd"/>
          </w:p>
          <w:p w:rsidR="00CB6FF2" w:rsidRDefault="00CB6FF2">
            <w:pPr>
              <w:spacing w:after="0" w:line="240" w:lineRule="auto"/>
              <w:ind w:left="1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«__» _________20__г.</w:t>
            </w:r>
          </w:p>
        </w:tc>
      </w:tr>
    </w:tbl>
    <w:p w:rsidR="00CB6FF2" w:rsidRDefault="00CB6FF2" w:rsidP="00CB6FF2">
      <w:pPr>
        <w:rPr>
          <w:rFonts w:ascii="Calibri" w:hAnsi="Calibr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5A65" w:rsidRPr="002C16C2" w:rsidRDefault="00A55A65" w:rsidP="00A55A65">
      <w:pPr>
        <w:rPr>
          <w:b/>
        </w:rPr>
      </w:pP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</w:p>
    <w:p w:rsidR="00A55A65" w:rsidRPr="002C16C2" w:rsidRDefault="00A55A65" w:rsidP="00A55A65">
      <w:pPr>
        <w:rPr>
          <w:b/>
        </w:rPr>
      </w:pPr>
    </w:p>
    <w:p w:rsidR="00A55A65" w:rsidRPr="002C16C2" w:rsidRDefault="00A55A65" w:rsidP="00A55A65">
      <w:pPr>
        <w:rPr>
          <w:b/>
        </w:rPr>
      </w:pPr>
    </w:p>
    <w:p w:rsidR="00A55A65" w:rsidRPr="002C16C2" w:rsidRDefault="00A55A65" w:rsidP="00A55A65">
      <w:pPr>
        <w:rPr>
          <w:b/>
        </w:rPr>
      </w:pPr>
    </w:p>
    <w:p w:rsidR="00A55A65" w:rsidRPr="00D44BC8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A55A65" w:rsidRPr="00D44BC8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44BC8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</w:rPr>
      </w:pPr>
    </w:p>
    <w:p w:rsidR="00A55A65" w:rsidRPr="006A48D9" w:rsidRDefault="00A55A65" w:rsidP="00A55A65">
      <w:pPr>
        <w:jc w:val="center"/>
        <w:rPr>
          <w:rFonts w:ascii="Times New Roman" w:hAnsi="Times New Roman"/>
          <w:b/>
          <w:sz w:val="28"/>
          <w:szCs w:val="28"/>
        </w:rPr>
      </w:pPr>
      <w:r w:rsidRPr="008C5DD2">
        <w:rPr>
          <w:rFonts w:ascii="Times New Roman" w:hAnsi="Times New Roman"/>
          <w:b/>
          <w:sz w:val="28"/>
          <w:szCs w:val="28"/>
        </w:rPr>
        <w:t>ОП. 03. Техническое</w:t>
      </w:r>
      <w:r>
        <w:rPr>
          <w:rFonts w:ascii="Times New Roman" w:hAnsi="Times New Roman"/>
          <w:b/>
          <w:sz w:val="28"/>
          <w:szCs w:val="28"/>
        </w:rPr>
        <w:t xml:space="preserve"> оснащение и организация рабочего места</w:t>
      </w:r>
    </w:p>
    <w:p w:rsidR="00A55A65" w:rsidRPr="00D44BC8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</w:rPr>
      </w:pPr>
    </w:p>
    <w:p w:rsidR="00A55A65" w:rsidRDefault="00A55A65" w:rsidP="00A55A65">
      <w:pPr>
        <w:spacing w:after="0" w:line="360" w:lineRule="auto"/>
        <w:ind w:left="180"/>
        <w:rPr>
          <w:rFonts w:ascii="Times New Roman" w:hAnsi="Times New Roman"/>
          <w:b/>
          <w:sz w:val="24"/>
          <w:szCs w:val="24"/>
        </w:rPr>
      </w:pPr>
    </w:p>
    <w:p w:rsidR="00A55A65" w:rsidRPr="00D44BC8" w:rsidRDefault="00A55A65" w:rsidP="00A55A65">
      <w:pPr>
        <w:spacing w:after="0"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По профессии:  </w:t>
      </w:r>
      <w:r w:rsidRPr="00D44BC8">
        <w:rPr>
          <w:rFonts w:ascii="Times New Roman" w:hAnsi="Times New Roman"/>
          <w:b/>
          <w:sz w:val="24"/>
          <w:szCs w:val="24"/>
          <w:u w:val="single"/>
        </w:rPr>
        <w:t>43.01.09  Повар</w:t>
      </w:r>
      <w:proofErr w:type="gramStart"/>
      <w:r w:rsidRPr="00D44BC8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D44B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D44BC8">
        <w:rPr>
          <w:rFonts w:ascii="Times New Roman" w:hAnsi="Times New Roman"/>
          <w:b/>
          <w:sz w:val="24"/>
          <w:szCs w:val="24"/>
          <w:u w:val="single"/>
        </w:rPr>
        <w:t>к</w:t>
      </w:r>
      <w:proofErr w:type="gramEnd"/>
      <w:r w:rsidRPr="00D44BC8">
        <w:rPr>
          <w:rFonts w:ascii="Times New Roman" w:hAnsi="Times New Roman"/>
          <w:b/>
          <w:sz w:val="24"/>
          <w:szCs w:val="24"/>
          <w:u w:val="single"/>
        </w:rPr>
        <w:t>ондитер</w:t>
      </w:r>
    </w:p>
    <w:p w:rsidR="00A55A65" w:rsidRPr="00D44BC8" w:rsidRDefault="00A55A65" w:rsidP="00A55A65">
      <w:pPr>
        <w:spacing w:after="0"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Группа:   </w:t>
      </w:r>
      <w:r w:rsidR="007E4271">
        <w:rPr>
          <w:rFonts w:ascii="Times New Roman" w:hAnsi="Times New Roman"/>
          <w:b/>
          <w:sz w:val="24"/>
          <w:szCs w:val="24"/>
          <w:u w:val="single"/>
        </w:rPr>
        <w:t>2</w:t>
      </w:r>
      <w:r w:rsidRPr="00D44BC8">
        <w:rPr>
          <w:rFonts w:ascii="Times New Roman" w:hAnsi="Times New Roman"/>
          <w:b/>
          <w:sz w:val="24"/>
          <w:szCs w:val="24"/>
          <w:u w:val="single"/>
        </w:rPr>
        <w:t>1Д</w:t>
      </w:r>
    </w:p>
    <w:p w:rsidR="00A55A65" w:rsidRPr="00CC748E" w:rsidRDefault="00A55A65" w:rsidP="00A55A65">
      <w:pPr>
        <w:spacing w:after="0"/>
        <w:ind w:left="180"/>
        <w:rPr>
          <w:rFonts w:ascii="Times New Roman" w:hAnsi="Times New Roman"/>
          <w:b/>
          <w:sz w:val="24"/>
          <w:szCs w:val="24"/>
          <w:u w:val="single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 w:rsidR="00CB6FF2">
        <w:rPr>
          <w:rFonts w:ascii="Times New Roman" w:hAnsi="Times New Roman"/>
          <w:b/>
          <w:sz w:val="24"/>
          <w:szCs w:val="24"/>
          <w:u w:val="single"/>
        </w:rPr>
        <w:t>30 часов</w:t>
      </w:r>
    </w:p>
    <w:p w:rsidR="00A55A65" w:rsidRPr="00D44BC8" w:rsidRDefault="00A55A65" w:rsidP="00A55A65">
      <w:pPr>
        <w:ind w:left="181"/>
        <w:jc w:val="center"/>
        <w:rPr>
          <w:rFonts w:ascii="Times New Roman" w:hAnsi="Times New Roman"/>
          <w:b/>
          <w:sz w:val="24"/>
          <w:szCs w:val="24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A55A65" w:rsidRPr="00D44BC8" w:rsidRDefault="00A55A65" w:rsidP="00A55A65">
      <w:pPr>
        <w:ind w:left="18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1769B7">
        <w:rPr>
          <w:rFonts w:ascii="Times New Roman" w:hAnsi="Times New Roman"/>
          <w:b/>
          <w:sz w:val="24"/>
          <w:szCs w:val="24"/>
        </w:rPr>
        <w:t>Составитель</w:t>
      </w:r>
      <w:r w:rsidRPr="00D44BC8">
        <w:rPr>
          <w:rFonts w:ascii="Times New Roman" w:hAnsi="Times New Roman"/>
          <w:b/>
          <w:sz w:val="24"/>
          <w:szCs w:val="24"/>
        </w:rPr>
        <w:t xml:space="preserve">: преподаватель </w:t>
      </w:r>
      <w:proofErr w:type="spellStart"/>
      <w:r w:rsidRPr="00D44BC8">
        <w:rPr>
          <w:rFonts w:ascii="Times New Roman" w:hAnsi="Times New Roman"/>
          <w:b/>
          <w:sz w:val="24"/>
          <w:szCs w:val="24"/>
        </w:rPr>
        <w:t>спецдисциплин</w:t>
      </w:r>
      <w:proofErr w:type="spellEnd"/>
    </w:p>
    <w:p w:rsidR="00A55A65" w:rsidRPr="00D44BC8" w:rsidRDefault="00A55A65" w:rsidP="00A55A65">
      <w:pPr>
        <w:tabs>
          <w:tab w:val="left" w:pos="4111"/>
        </w:tabs>
        <w:spacing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D44BC8"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Pr="00D44BC8">
        <w:rPr>
          <w:rFonts w:ascii="Times New Roman" w:hAnsi="Times New Roman"/>
          <w:b/>
          <w:sz w:val="24"/>
          <w:szCs w:val="24"/>
        </w:rPr>
        <w:t>Каскаракова</w:t>
      </w:r>
      <w:proofErr w:type="spellEnd"/>
      <w:r w:rsidRPr="00D44BC8">
        <w:rPr>
          <w:rFonts w:ascii="Times New Roman" w:hAnsi="Times New Roman"/>
          <w:b/>
          <w:sz w:val="24"/>
          <w:szCs w:val="24"/>
        </w:rPr>
        <w:t xml:space="preserve"> Ирина Владимировна</w:t>
      </w:r>
    </w:p>
    <w:p w:rsidR="00A55A65" w:rsidRPr="002C16C2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Pr="002C16C2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Pr="002C16C2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Pr="002C16C2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Pr="002C16C2" w:rsidRDefault="00A55A65" w:rsidP="00A55A6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</w:rPr>
      </w:pPr>
    </w:p>
    <w:p w:rsidR="00A55A65" w:rsidRPr="00D44BC8" w:rsidRDefault="001769B7" w:rsidP="00A55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</w:t>
      </w:r>
      <w:r w:rsidR="00CB6FF2">
        <w:rPr>
          <w:rFonts w:ascii="Times New Roman" w:hAnsi="Times New Roman"/>
          <w:b/>
          <w:bCs/>
        </w:rPr>
        <w:t xml:space="preserve">4 </w:t>
      </w:r>
      <w:r w:rsidR="00A55A65" w:rsidRPr="00D44BC8">
        <w:rPr>
          <w:rFonts w:ascii="Times New Roman" w:hAnsi="Times New Roman"/>
          <w:b/>
          <w:bCs/>
        </w:rPr>
        <w:t>г</w:t>
      </w: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Организация-разработчик: </w:t>
      </w:r>
      <w:r>
        <w:rPr>
          <w:rFonts w:ascii="Times New Roman" w:hAnsi="Times New Roman"/>
          <w:b/>
          <w:i/>
          <w:sz w:val="24"/>
          <w:szCs w:val="24"/>
        </w:rPr>
        <w:t>ГБПОУ РХ «Профессиональное училище №18»</w:t>
      </w: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Составитель</w:t>
      </w:r>
      <w:r w:rsidRPr="00D111DA">
        <w:rPr>
          <w:rFonts w:ascii="Times New Roman" w:hAnsi="Times New Roman"/>
          <w:b/>
          <w:i/>
          <w:sz w:val="24"/>
          <w:szCs w:val="24"/>
        </w:rPr>
        <w:t>:</w:t>
      </w:r>
    </w:p>
    <w:p w:rsidR="00A55A65" w:rsidRPr="00B27C1C" w:rsidRDefault="00A55A65" w:rsidP="00A55A65">
      <w:pPr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B27C1C">
        <w:rPr>
          <w:rFonts w:ascii="Times New Roman" w:hAnsi="Times New Roman"/>
          <w:b/>
          <w:i/>
          <w:sz w:val="24"/>
          <w:szCs w:val="24"/>
          <w:u w:val="single"/>
        </w:rPr>
        <w:t>Каскаракова</w:t>
      </w:r>
      <w:proofErr w:type="spellEnd"/>
      <w:r w:rsidRPr="00B27C1C">
        <w:rPr>
          <w:rFonts w:ascii="Times New Roman" w:hAnsi="Times New Roman"/>
          <w:b/>
          <w:i/>
          <w:sz w:val="24"/>
          <w:szCs w:val="24"/>
          <w:u w:val="single"/>
        </w:rPr>
        <w:t xml:space="preserve"> Ирина Владимировна, преподаватель специальных дисциплин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ГБПОУ РХ ПУ-18</w:t>
      </w: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</w:p>
    <w:p w:rsidR="00A55A65" w:rsidRPr="00D111DA" w:rsidRDefault="00A55A65" w:rsidP="00A55A65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</w:p>
    <w:p w:rsidR="00D111DA" w:rsidRPr="00D111DA" w:rsidRDefault="00A55A65" w:rsidP="00A55A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D111DA"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D2296" w:rsidP="00D111D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</w:t>
            </w:r>
            <w:r w:rsidR="00D111DA"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D2296" w:rsidP="00D111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="00D111DA"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DA" w:rsidRPr="00D111DA" w:rsidTr="0084141D">
        <w:trPr>
          <w:trHeight w:val="670"/>
        </w:trPr>
        <w:tc>
          <w:tcPr>
            <w:tcW w:w="7668" w:type="dxa"/>
            <w:shd w:val="clear" w:color="auto" w:fill="auto"/>
          </w:tcPr>
          <w:p w:rsidR="00D111DA" w:rsidRPr="00D111DA" w:rsidRDefault="00D111DA" w:rsidP="00D111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111DA" w:rsidP="00D111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 w:rsidR="000B2F60">
        <w:rPr>
          <w:rFonts w:ascii="Times New Roman" w:hAnsi="Times New Roman" w:cs="Times New Roman"/>
          <w:b/>
          <w:i/>
          <w:sz w:val="24"/>
          <w:szCs w:val="24"/>
        </w:rPr>
        <w:t xml:space="preserve">. ОБЩАЯ ХАРАКТЕРИСТИКА </w:t>
      </w:r>
      <w:r w:rsidRPr="00D111DA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 УЧЕБНОЙ ДИСЦИПЛИНЫ</w:t>
      </w: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>1</w:t>
      </w:r>
      <w:r w:rsidR="000B2F60">
        <w:rPr>
          <w:rFonts w:ascii="Times New Roman" w:hAnsi="Times New Roman" w:cs="Times New Roman"/>
          <w:b/>
          <w:sz w:val="24"/>
          <w:szCs w:val="24"/>
        </w:rPr>
        <w:t xml:space="preserve">.1. Область применения </w:t>
      </w:r>
      <w:r w:rsidRPr="00D111D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80AC4" w:rsidRPr="00D111DA" w:rsidRDefault="000B2F60" w:rsidP="00383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D111DA" w:rsidRPr="00D111DA">
        <w:rPr>
          <w:rFonts w:ascii="Times New Roman" w:hAnsi="Times New Roman" w:cs="Times New Roman"/>
          <w:sz w:val="24"/>
          <w:szCs w:val="24"/>
        </w:rPr>
        <w:t>рограмма учебной дисц</w:t>
      </w:r>
      <w:r>
        <w:rPr>
          <w:rFonts w:ascii="Times New Roman" w:hAnsi="Times New Roman" w:cs="Times New Roman"/>
          <w:sz w:val="24"/>
          <w:szCs w:val="24"/>
        </w:rPr>
        <w:t xml:space="preserve">иплины является частью </w:t>
      </w:r>
      <w:r w:rsidR="00D111DA" w:rsidRPr="00D111DA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СПО</w:t>
      </w:r>
      <w:r w:rsidR="00383439">
        <w:rPr>
          <w:rFonts w:ascii="Times New Roman" w:hAnsi="Times New Roman" w:cs="Times New Roman"/>
          <w:sz w:val="24"/>
          <w:szCs w:val="24"/>
        </w:rPr>
        <w:t>43.01.09 по профессии Повар, кондитер, относящейся к укрупненной группе профессий, специальностей 43.00.00 Сервис и туризм</w:t>
      </w:r>
    </w:p>
    <w:p w:rsidR="00380AC4" w:rsidRPr="00383439" w:rsidRDefault="00D111DA" w:rsidP="00383439">
      <w:pPr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="00383439" w:rsidRPr="00383439">
        <w:rPr>
          <w:rFonts w:ascii="Times New Roman" w:hAnsi="Times New Roman" w:cs="Times New Roman"/>
          <w:sz w:val="24"/>
          <w:szCs w:val="24"/>
        </w:rPr>
        <w:t>дисциплина относится к общепрофессиональному циклу</w:t>
      </w:r>
      <w:r w:rsidR="00383439">
        <w:rPr>
          <w:rFonts w:ascii="Times New Roman" w:hAnsi="Times New Roman" w:cs="Times New Roman"/>
          <w:sz w:val="24"/>
          <w:szCs w:val="24"/>
        </w:rPr>
        <w:t xml:space="preserve">, связана с освоением профессиональных компетенций по всем профессиональным модулям, входящим в </w:t>
      </w:r>
      <w:r w:rsidR="00827A05">
        <w:rPr>
          <w:rFonts w:ascii="Times New Roman" w:hAnsi="Times New Roman" w:cs="Times New Roman"/>
          <w:sz w:val="24"/>
          <w:szCs w:val="24"/>
        </w:rPr>
        <w:t xml:space="preserve">профессию, с дисциплинами </w:t>
      </w:r>
      <w:r w:rsidR="00990E47">
        <w:rPr>
          <w:rFonts w:ascii="Times New Roman" w:hAnsi="Times New Roman" w:cs="Times New Roman"/>
          <w:sz w:val="24"/>
          <w:szCs w:val="24"/>
        </w:rPr>
        <w:t>ОП 01 Основы\ микробиологии, физиологии, санитарии и гигиены,  ОП 02</w:t>
      </w:r>
      <w:r w:rsidR="00383439">
        <w:rPr>
          <w:rFonts w:ascii="Times New Roman" w:hAnsi="Times New Roman" w:cs="Times New Roman"/>
          <w:sz w:val="24"/>
          <w:szCs w:val="24"/>
        </w:rPr>
        <w:t>Товароведение</w:t>
      </w:r>
      <w:r w:rsidR="00827A05">
        <w:rPr>
          <w:rFonts w:ascii="Times New Roman" w:hAnsi="Times New Roman" w:cs="Times New Roman"/>
          <w:sz w:val="24"/>
          <w:szCs w:val="24"/>
        </w:rPr>
        <w:t xml:space="preserve"> продовольственных товаров,</w:t>
      </w:r>
      <w:r w:rsidR="00990E47">
        <w:rPr>
          <w:rFonts w:ascii="Times New Roman" w:hAnsi="Times New Roman" w:cs="Times New Roman"/>
          <w:sz w:val="24"/>
          <w:szCs w:val="24"/>
        </w:rPr>
        <w:t xml:space="preserve">                         ОП 05 Безопасность жизнедеятельности, ОП 07 Охрана труда</w:t>
      </w:r>
      <w:r w:rsidR="00827A05">
        <w:rPr>
          <w:rFonts w:ascii="Times New Roman" w:hAnsi="Times New Roman" w:cs="Times New Roman"/>
          <w:sz w:val="24"/>
          <w:szCs w:val="24"/>
        </w:rPr>
        <w:t xml:space="preserve"> </w:t>
      </w:r>
      <w:r w:rsidR="0038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72" w:rsidRPr="00D111DA" w:rsidRDefault="00D111DA" w:rsidP="00D111DA">
      <w:pPr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D111DA" w:rsidRDefault="00D111DA" w:rsidP="00D111DA">
      <w:pPr>
        <w:rPr>
          <w:rFonts w:ascii="Times New Roman" w:hAnsi="Times New Roman" w:cs="Times New Roman"/>
          <w:sz w:val="24"/>
          <w:szCs w:val="24"/>
        </w:rPr>
      </w:pPr>
      <w:r w:rsidRPr="00D111D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2C703E" w:rsidRDefault="00827A05" w:rsidP="002C703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определять вид, выбирать в соответствии с потребностью производства технологическое оборуд</w:t>
      </w:r>
      <w:r w:rsidR="002C703E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ование, инвентарь, инструменты;</w:t>
      </w:r>
    </w:p>
    <w:p w:rsidR="00383439" w:rsidRPr="002C703E" w:rsidRDefault="00827A05" w:rsidP="002C703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подготавливать к работе, использовать технологическое оборудование по его назначению с учётом </w:t>
      </w:r>
      <w:r w:rsidR="00081CD2" w:rsidRPr="00081CD2">
        <w:rPr>
          <w:rStyle w:val="a5"/>
          <w:rFonts w:ascii="Times New Roman" w:hAnsi="Times New Roman"/>
          <w:sz w:val="24"/>
          <w:szCs w:val="24"/>
          <w:u w:color="333333"/>
          <w:shd w:val="clear" w:color="auto" w:fill="FFFFFF"/>
        </w:rPr>
        <w:t>правил техники безопасности, санитарии и пожарной безопасности, правильно ориентироваться в экстренной ситуации</w:t>
      </w:r>
    </w:p>
    <w:p w:rsidR="002C703E" w:rsidRDefault="002C703E" w:rsidP="00D111DA">
      <w:pPr>
        <w:rPr>
          <w:rFonts w:ascii="Times New Roman" w:hAnsi="Times New Roman" w:cs="Times New Roman"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sz w:val="24"/>
          <w:szCs w:val="24"/>
        </w:rPr>
      </w:pPr>
      <w:r w:rsidRPr="00D111D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способы организации рабочих мест повара, кондитера в соответствии с видами изготавливаемой кулинарной и кондитерской продукции;</w:t>
      </w:r>
    </w:p>
    <w:p w:rsidR="00D74ED3" w:rsidRDefault="00827A05" w:rsidP="00D74ED3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правила электробезопасности, пожарной безопасности;</w:t>
      </w:r>
    </w:p>
    <w:p w:rsidR="00383439" w:rsidRPr="00D74ED3" w:rsidRDefault="00827A05" w:rsidP="00D74ED3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sz w:val="24"/>
          <w:szCs w:val="24"/>
          <w:u w:color="333333"/>
          <w:shd w:val="clear" w:color="auto" w:fill="FFFFFF"/>
        </w:rPr>
        <w:t>-</w:t>
      </w:r>
      <w:r w:rsidR="00081CD2" w:rsidRPr="00081CD2">
        <w:rPr>
          <w:rStyle w:val="a5"/>
          <w:rFonts w:ascii="Times New Roman" w:hAnsi="Times New Roman"/>
          <w:sz w:val="24"/>
          <w:szCs w:val="24"/>
          <w:u w:color="333333"/>
          <w:shd w:val="clear" w:color="auto" w:fill="FFFFFF"/>
        </w:rPr>
        <w:t>правила охраны труда в организациях питания</w:t>
      </w:r>
      <w:r w:rsidR="00081C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4ED3" w:rsidRDefault="00D74ED3" w:rsidP="00674772">
      <w:pPr>
        <w:rPr>
          <w:rFonts w:ascii="Times New Roman" w:hAnsi="Times New Roman" w:cs="Times New Roman"/>
          <w:sz w:val="24"/>
          <w:szCs w:val="24"/>
        </w:rPr>
      </w:pPr>
    </w:p>
    <w:p w:rsidR="00674772" w:rsidRPr="00674772" w:rsidRDefault="00674772" w:rsidP="00674772">
      <w:pPr>
        <w:rPr>
          <w:rFonts w:ascii="Times New Roman" w:hAnsi="Times New Roman" w:cs="Times New Roman"/>
          <w:sz w:val="24"/>
          <w:szCs w:val="24"/>
        </w:rPr>
      </w:pPr>
      <w:r w:rsidRPr="0067477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7477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4772">
        <w:rPr>
          <w:rFonts w:ascii="Times New Roman" w:hAnsi="Times New Roman" w:cs="Times New Roman"/>
          <w:sz w:val="24"/>
          <w:szCs w:val="24"/>
        </w:rPr>
        <w:t xml:space="preserve"> осваивает элементы компетенций: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307"/>
        <w:gridCol w:w="2543"/>
        <w:gridCol w:w="2537"/>
      </w:tblGrid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674772" w:rsidRPr="00081CD2" w:rsidRDefault="001A3BF6" w:rsidP="00776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Общие </w:t>
            </w:r>
            <w:r w:rsidR="00674772" w:rsidRPr="0008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профессиональные компетенции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674772" w:rsidRPr="00081CD2" w:rsidRDefault="00674772" w:rsidP="00776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 сформированности</w:t>
            </w:r>
          </w:p>
          <w:p w:rsidR="00674772" w:rsidRPr="00081CD2" w:rsidRDefault="00674772" w:rsidP="00776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sz w:val="24"/>
                <w:szCs w:val="24"/>
              </w:rPr>
              <w:t>(действия)</w:t>
            </w:r>
          </w:p>
        </w:tc>
        <w:tc>
          <w:tcPr>
            <w:tcW w:w="1306" w:type="pct"/>
            <w:vAlign w:val="center"/>
          </w:tcPr>
          <w:p w:rsidR="00674772" w:rsidRPr="00081CD2" w:rsidRDefault="00674772" w:rsidP="00776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303" w:type="pct"/>
            <w:vAlign w:val="center"/>
          </w:tcPr>
          <w:p w:rsidR="00674772" w:rsidRPr="00081CD2" w:rsidRDefault="00674772" w:rsidP="00776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сложных проблемны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контекстах. 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решения задачи.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потребности в информации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поиска.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рисков на каждом шагу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6AEB" w:rsidRPr="00081CD2" w:rsidRDefault="00776AEB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минус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полученного результата, своего плана и его реализации, 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и рекомендаци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улучшению плана. 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план действия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ть необходимые ресурсы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составленный план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оценк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результатов решения задач </w:t>
            </w: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  <w:proofErr w:type="gramEnd"/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полученной информации, выделяет в ней главные аспекты.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задачи поиска 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получаемую информацию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структурирования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Участие в  деловом общении для эффективного решения деловых задач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социального и культурного контекста.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устно и письменно излагать свои мысли по профессиональной тематике на государственном языке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толерантность в рабочем коллективе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Излагать свои мысли на государственном языке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776AEB" w:rsidRPr="00081CD2" w:rsidRDefault="00776AEB" w:rsidP="001D70A9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их применения и программное обеспечение в </w:t>
            </w: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профессиональ-ной</w:t>
            </w:r>
            <w:proofErr w:type="gramEnd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диалогах на знакомые общие и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темы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процессов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27766D" w:rsidRPr="00081CD2" w:rsidTr="000E2E9A">
        <w:trPr>
          <w:trHeight w:val="637"/>
        </w:trPr>
        <w:tc>
          <w:tcPr>
            <w:tcW w:w="1205" w:type="pct"/>
            <w:vMerge w:val="restart"/>
            <w:shd w:val="clear" w:color="auto" w:fill="auto"/>
          </w:tcPr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ПК 1.1-1.5 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ПК 2.1-2.8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ПК 3.1-3.6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ПК 4.1-4.5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ПК 5.1-5.5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:rsidR="0027766D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уборка рабочего места повара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(кондитера)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выполнении работ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обработке сырья и приготовлению: </w:t>
            </w:r>
          </w:p>
          <w:p w:rsidR="0027766D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-полуфабрикатов,</w:t>
            </w:r>
          </w:p>
          <w:p w:rsidR="0027766D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горячих блюд, кулинарных изделий, закусок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766D" w:rsidRDefault="0027766D" w:rsidP="00D74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холодных блюд, кулинарных изделий, закусок,</w:t>
            </w:r>
          </w:p>
          <w:p w:rsidR="0027766D" w:rsidRDefault="0027766D" w:rsidP="00D74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холодных и горячих сладких блюд, десертов, напитков,</w:t>
            </w:r>
          </w:p>
          <w:p w:rsidR="0027766D" w:rsidRPr="00081CD2" w:rsidRDefault="0027766D" w:rsidP="00D74E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хлебобулочных, мучных кондитерских изделий</w:t>
            </w:r>
          </w:p>
        </w:tc>
        <w:tc>
          <w:tcPr>
            <w:tcW w:w="1306" w:type="pct"/>
          </w:tcPr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Визуально проверять чистоту и исправность производственного инвентаря, кухонной посуды перед использованием.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и применять моющие и дезинфицирующие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ухода за оборудованием, инвентарем, инструментами, кухонной посудой</w:t>
            </w:r>
            <w:r w:rsidRPr="00D74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</w:t>
            </w: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техникой ухода за весоизмерительным оборудованием.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инвентарь, инструменты в соответствии со стандартами чистоты.</w:t>
            </w:r>
          </w:p>
          <w:p w:rsidR="0027766D" w:rsidRPr="00081CD2" w:rsidRDefault="0027766D" w:rsidP="00D74ED3">
            <w:pPr>
              <w:spacing w:after="0" w:line="240" w:lineRule="auto"/>
              <w:ind w:firstLine="4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поддержание требуемого температурного режима в холодильном оборудовании</w:t>
            </w:r>
          </w:p>
        </w:tc>
        <w:tc>
          <w:tcPr>
            <w:tcW w:w="1303" w:type="pct"/>
            <w:vMerge w:val="restart"/>
          </w:tcPr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охраны труда, пожарной безопасности и производственной санитарии в организации питания.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2D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ними.</w:t>
            </w:r>
          </w:p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Последовательность выполнения технологических операций.</w:t>
            </w:r>
          </w:p>
          <w:p w:rsidR="0027766D" w:rsidRDefault="0027766D" w:rsidP="00990A2D">
            <w:pPr>
              <w:spacing w:after="0"/>
              <w:ind w:firstLine="59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Регламенты, стандарты, в том числе система анализа, оценки и </w:t>
            </w: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 xml:space="preserve">управления  опасными факторами (система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Х</w:t>
            </w: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АСС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</w:t>
            </w: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.</w:t>
            </w:r>
          </w:p>
          <w:p w:rsidR="0027766D" w:rsidRPr="00990A2D" w:rsidRDefault="0027766D" w:rsidP="00990A2D">
            <w:pPr>
              <w:spacing w:after="0"/>
              <w:ind w:firstLine="599"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</w:t>
            </w: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озможные последствия нарушения санитарии и гигиены.</w:t>
            </w:r>
          </w:p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Требования к соблюдению личной гигиены персоналом при подготовке производственного инвентаря и ку</w:t>
            </w: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softHyphen/>
              <w:t>хонной посуды.</w:t>
            </w:r>
          </w:p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средств, предназна</w:t>
            </w: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softHyphen/>
              <w:t>ченных для последующего использования.</w:t>
            </w:r>
          </w:p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Правила утилизации отходов.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Виды, назначение упаковочных материалов, способы хранения сырья и продуктов.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Виды, назначение правила эксплуатации оборудования для вакуумной упаковки сырья и готовых полуфабрикатов.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Виды, назначение технологического оборудования, </w:t>
            </w: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производственного инвентаря, кухонной, столовой  посуды, используемых  для порционирования (комплектования), упаковки готовых полуфабрикатов.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Способы и правила порционирования (комплектования), упаковки на вынос готовых полуфабрикатов. 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Способы правки кухонных ножей</w:t>
            </w:r>
          </w:p>
        </w:tc>
      </w:tr>
      <w:tr w:rsidR="0027766D" w:rsidRPr="00081CD2" w:rsidTr="000E2E9A">
        <w:trPr>
          <w:trHeight w:val="637"/>
        </w:trPr>
        <w:tc>
          <w:tcPr>
            <w:tcW w:w="1205" w:type="pct"/>
            <w:vMerge/>
            <w:shd w:val="clear" w:color="auto" w:fill="auto"/>
          </w:tcPr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:rsidR="0027766D" w:rsidRPr="00081CD2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Подбор, подготовка к работе, проверка технологического оборудования, производственного инвентаря, инструментов, весоизмерительных приборов</w:t>
            </w:r>
          </w:p>
        </w:tc>
        <w:tc>
          <w:tcPr>
            <w:tcW w:w="1306" w:type="pct"/>
          </w:tcPr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оборудование, производственный инвентарь, инструменты, посуду в соответствии с видом работ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соответствующей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кухни (кондитерского цеха)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обработке сырья и приготовлению: </w:t>
            </w:r>
          </w:p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-полуфабрикатов,</w:t>
            </w:r>
          </w:p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горячих блюд, кулинарных изделий, закусок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-холодных блюд, кулинарных изделий, закусок,</w:t>
            </w:r>
          </w:p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-холодных и горячих сладких блюд, десертов, напитков,</w:t>
            </w:r>
          </w:p>
          <w:p w:rsidR="0027766D" w:rsidRPr="00081CD2" w:rsidRDefault="0027766D" w:rsidP="00990A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-хлебобулочных, мучных кондитерских изделий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766D" w:rsidRPr="00081CD2" w:rsidRDefault="0027766D" w:rsidP="00081CD2">
            <w:pPr>
              <w:spacing w:after="0"/>
              <w:ind w:firstLine="4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 к работе, проверять технологическое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оборудование, производственный инвентарь, инструменты, весоизмерительные приборы в соответствии с инструкциями и регламентами, стандартами чистоты.</w:t>
            </w:r>
          </w:p>
          <w:p w:rsidR="0027766D" w:rsidRPr="00081CD2" w:rsidRDefault="0027766D" w:rsidP="00081CD2">
            <w:pPr>
              <w:spacing w:after="0"/>
              <w:ind w:firstLine="4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техники безопасности, пожарной безопасности, охраны труда</w:t>
            </w:r>
          </w:p>
        </w:tc>
        <w:tc>
          <w:tcPr>
            <w:tcW w:w="1303" w:type="pct"/>
            <w:vMerge/>
          </w:tcPr>
          <w:p w:rsidR="0027766D" w:rsidRPr="00081CD2" w:rsidRDefault="0027766D" w:rsidP="00081CD2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766D" w:rsidRPr="00081CD2" w:rsidTr="000E2E9A">
        <w:trPr>
          <w:trHeight w:val="637"/>
        </w:trPr>
        <w:tc>
          <w:tcPr>
            <w:tcW w:w="1205" w:type="pct"/>
            <w:vMerge/>
            <w:shd w:val="clear" w:color="auto" w:fill="auto"/>
          </w:tcPr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:rsidR="0027766D" w:rsidRPr="00081CD2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рабочего места для порционирования (комплектования), упаковки  на вынос готовых горячих блюд, кулинарных изделий, закусок</w:t>
            </w:r>
          </w:p>
        </w:tc>
        <w:tc>
          <w:tcPr>
            <w:tcW w:w="1306" w:type="pct"/>
          </w:tcPr>
          <w:p w:rsidR="0027766D" w:rsidRPr="00081CD2" w:rsidRDefault="0027766D" w:rsidP="00081CD2">
            <w:pPr>
              <w:spacing w:after="0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Выбирать, подготавливать материалы, посуду, оборудование  для упаковки, хранения готовых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холодных и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горячих блюд, кулинарных изделий, закусок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хлебобулочных, мучных кондитерских изделий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766D" w:rsidRPr="00081CD2" w:rsidRDefault="0027766D" w:rsidP="00081CD2">
            <w:pPr>
              <w:spacing w:after="0"/>
              <w:ind w:firstLine="4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Рационально организовывать рабочее место с учетом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безопасной эксплуатации оборудования,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стандартов чистоты.</w:t>
            </w:r>
          </w:p>
        </w:tc>
        <w:tc>
          <w:tcPr>
            <w:tcW w:w="1303" w:type="pct"/>
            <w:vMerge/>
          </w:tcPr>
          <w:p w:rsidR="0027766D" w:rsidRPr="00081CD2" w:rsidRDefault="0027766D" w:rsidP="004A2DF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2E9A" w:rsidRDefault="000E2E9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12A6F" w:rsidRDefault="00612A6F" w:rsidP="000E2E9A">
      <w:pPr>
        <w:ind w:firstLine="567"/>
        <w:rPr>
          <w:rFonts w:ascii="Times New Roman" w:hAnsi="Times New Roman"/>
          <w:sz w:val="24"/>
          <w:szCs w:val="24"/>
        </w:rPr>
      </w:pPr>
      <w:r w:rsidRPr="00674772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67477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4772">
        <w:rPr>
          <w:rFonts w:ascii="Times New Roman" w:hAnsi="Times New Roman" w:cs="Times New Roman"/>
          <w:sz w:val="24"/>
          <w:szCs w:val="24"/>
        </w:rPr>
        <w:t xml:space="preserve"> осваивает </w:t>
      </w:r>
      <w:r>
        <w:rPr>
          <w:rFonts w:ascii="Times New Roman" w:hAnsi="Times New Roman" w:cs="Times New Roman"/>
          <w:sz w:val="24"/>
          <w:szCs w:val="24"/>
        </w:rPr>
        <w:t>следующие личностные результаты:</w:t>
      </w:r>
      <w:r w:rsidRPr="00A7684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12A6F" w:rsidTr="006E3507">
        <w:tc>
          <w:tcPr>
            <w:tcW w:w="1242" w:type="dxa"/>
          </w:tcPr>
          <w:p w:rsidR="00612A6F" w:rsidRPr="00822332" w:rsidRDefault="00612A6F" w:rsidP="006E3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3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</w:tcPr>
          <w:p w:rsidR="00612A6F" w:rsidRPr="00822332" w:rsidRDefault="00612A6F" w:rsidP="006E3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32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612A6F" w:rsidTr="006E3507">
        <w:tc>
          <w:tcPr>
            <w:tcW w:w="1242" w:type="dxa"/>
          </w:tcPr>
          <w:p w:rsidR="00612A6F" w:rsidRPr="00822332" w:rsidRDefault="00612A6F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32"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</w:tc>
        <w:tc>
          <w:tcPr>
            <w:tcW w:w="8329" w:type="dxa"/>
          </w:tcPr>
          <w:p w:rsidR="00612A6F" w:rsidRPr="00822332" w:rsidRDefault="00612A6F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32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12A6F" w:rsidTr="006E3507">
        <w:tc>
          <w:tcPr>
            <w:tcW w:w="1242" w:type="dxa"/>
          </w:tcPr>
          <w:p w:rsidR="00612A6F" w:rsidRPr="00822332" w:rsidRDefault="00612A6F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32"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</w:tc>
        <w:tc>
          <w:tcPr>
            <w:tcW w:w="8329" w:type="dxa"/>
          </w:tcPr>
          <w:p w:rsidR="00612A6F" w:rsidRPr="00822332" w:rsidRDefault="00612A6F" w:rsidP="006E3507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822332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proofErr w:type="gramStart"/>
            <w:r w:rsidRPr="00822332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  <w:proofErr w:type="gramEnd"/>
            <w:r w:rsidRPr="00822332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(</w:t>
            </w:r>
            <w:proofErr w:type="gramStart"/>
            <w:r w:rsidRPr="00822332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в</w:t>
            </w:r>
            <w:proofErr w:type="gramEnd"/>
            <w:r w:rsidRPr="00822332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ред. Приказа </w:t>
            </w:r>
            <w:proofErr w:type="spellStart"/>
            <w:r w:rsidRPr="00822332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Минпросвещения</w:t>
            </w:r>
            <w:proofErr w:type="spellEnd"/>
            <w:r w:rsidRPr="00822332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России от 17.12.2020 N 747).</w:t>
            </w:r>
          </w:p>
        </w:tc>
      </w:tr>
      <w:tr w:rsidR="00A57B22" w:rsidTr="006E3507">
        <w:tc>
          <w:tcPr>
            <w:tcW w:w="1242" w:type="dxa"/>
          </w:tcPr>
          <w:p w:rsidR="00A57B22" w:rsidRPr="00822332" w:rsidRDefault="00A57B22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20.</w:t>
            </w:r>
          </w:p>
        </w:tc>
        <w:tc>
          <w:tcPr>
            <w:tcW w:w="8329" w:type="dxa"/>
          </w:tcPr>
          <w:p w:rsidR="00A57B22" w:rsidRPr="00822332" w:rsidRDefault="00A57B22" w:rsidP="006E3507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A57B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  деятельности.</w:t>
            </w:r>
          </w:p>
        </w:tc>
      </w:tr>
      <w:tr w:rsidR="00A57B22" w:rsidTr="006E3507">
        <w:tc>
          <w:tcPr>
            <w:tcW w:w="1242" w:type="dxa"/>
          </w:tcPr>
          <w:p w:rsidR="00A57B22" w:rsidRPr="00822332" w:rsidRDefault="00A57B22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22.</w:t>
            </w:r>
          </w:p>
        </w:tc>
        <w:tc>
          <w:tcPr>
            <w:tcW w:w="8329" w:type="dxa"/>
          </w:tcPr>
          <w:p w:rsidR="00A57B22" w:rsidRPr="00822332" w:rsidRDefault="00A57B22" w:rsidP="006E3507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A57B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Активно </w:t>
            </w:r>
            <w:proofErr w:type="gramStart"/>
            <w:r w:rsidRPr="00A57B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применяющий</w:t>
            </w:r>
            <w:proofErr w:type="gramEnd"/>
            <w:r w:rsidRPr="00A57B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полученные знания на практике </w:t>
            </w:r>
          </w:p>
        </w:tc>
      </w:tr>
      <w:tr w:rsidR="00A57B22" w:rsidTr="006E3507">
        <w:tc>
          <w:tcPr>
            <w:tcW w:w="1242" w:type="dxa"/>
          </w:tcPr>
          <w:p w:rsidR="00A57B22" w:rsidRDefault="00A57B22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</w:tc>
        <w:tc>
          <w:tcPr>
            <w:tcW w:w="8329" w:type="dxa"/>
          </w:tcPr>
          <w:p w:rsidR="00A57B22" w:rsidRPr="00822332" w:rsidRDefault="00A57B22" w:rsidP="006E3507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A57B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57B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анализировать производственную ситуацию, быстро  принимать решения</w:t>
            </w:r>
          </w:p>
        </w:tc>
      </w:tr>
      <w:tr w:rsidR="00A57B22" w:rsidTr="006E3507">
        <w:tc>
          <w:tcPr>
            <w:tcW w:w="1242" w:type="dxa"/>
          </w:tcPr>
          <w:p w:rsidR="00A57B22" w:rsidRPr="00822332" w:rsidRDefault="00A57B22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  <w:tc>
          <w:tcPr>
            <w:tcW w:w="8329" w:type="dxa"/>
          </w:tcPr>
          <w:p w:rsidR="00A57B22" w:rsidRPr="00A57B22" w:rsidRDefault="00A57B22" w:rsidP="006E3507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  </w:t>
            </w:r>
          </w:p>
          <w:p w:rsidR="00A57B22" w:rsidRPr="00A57B22" w:rsidRDefault="00A57B22" w:rsidP="006E3507">
            <w:pPr>
              <w:ind w:left="112" w:right="703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2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ресурсосбережению, эффективно действовать в чрезвычайных  ситуациях.</w:t>
            </w:r>
          </w:p>
        </w:tc>
      </w:tr>
      <w:tr w:rsidR="00A57B22" w:rsidTr="006E3507">
        <w:tc>
          <w:tcPr>
            <w:tcW w:w="1242" w:type="dxa"/>
          </w:tcPr>
          <w:p w:rsidR="00A57B22" w:rsidRPr="00822332" w:rsidRDefault="000126B1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32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  <w:r w:rsidR="00A57B22" w:rsidRPr="0082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A57B22" w:rsidRPr="00822332" w:rsidRDefault="00A57B22" w:rsidP="006E3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32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990A2D" w:rsidRDefault="00990A2D" w:rsidP="00D111DA">
      <w:pPr>
        <w:rPr>
          <w:rFonts w:ascii="Times New Roman" w:hAnsi="Times New Roman" w:cs="Times New Roman"/>
          <w:sz w:val="24"/>
          <w:szCs w:val="24"/>
        </w:rPr>
      </w:pPr>
    </w:p>
    <w:p w:rsidR="0023039C" w:rsidRPr="0023039C" w:rsidRDefault="0023039C" w:rsidP="0023039C">
      <w:pPr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23039C" w:rsidRPr="0023039C" w:rsidRDefault="0023039C" w:rsidP="0023039C">
      <w:pPr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54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3"/>
        <w:gridCol w:w="951"/>
      </w:tblGrid>
      <w:tr w:rsidR="004A2DFE" w:rsidRPr="0023039C" w:rsidTr="00E459F3">
        <w:trPr>
          <w:trHeight w:val="633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2DFE" w:rsidRPr="0023039C" w:rsidTr="00E459F3">
        <w:trPr>
          <w:trHeight w:val="415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23039C" w:rsidRDefault="008C5DD2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4A2DFE" w:rsidRPr="0023039C" w:rsidTr="00E459F3">
        <w:trPr>
          <w:trHeight w:val="386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84141D" w:rsidRDefault="008C5DD2" w:rsidP="00F5313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4A2DFE" w:rsidRPr="0023039C" w:rsidTr="00E459F3">
        <w:trPr>
          <w:trHeight w:val="39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A2DFE" w:rsidRPr="0023039C" w:rsidTr="00E459F3">
        <w:trPr>
          <w:trHeight w:val="356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23039C" w:rsidRDefault="00E00381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C5DD2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A2DFE" w:rsidRPr="0023039C" w:rsidTr="00E459F3">
        <w:trPr>
          <w:trHeight w:val="557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23039C" w:rsidRDefault="008C5DD2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393B37" w:rsidRPr="0023039C" w:rsidTr="00E459F3">
        <w:trPr>
          <w:trHeight w:val="557"/>
        </w:trPr>
        <w:tc>
          <w:tcPr>
            <w:tcW w:w="4453" w:type="pct"/>
            <w:shd w:val="clear" w:color="auto" w:fill="auto"/>
            <w:vAlign w:val="center"/>
          </w:tcPr>
          <w:p w:rsidR="00393B37" w:rsidRPr="00393B37" w:rsidRDefault="00393B37" w:rsidP="00061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93B3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bookmarkEnd w:id="0"/>
          </w:p>
        </w:tc>
        <w:tc>
          <w:tcPr>
            <w:tcW w:w="547" w:type="pct"/>
            <w:shd w:val="clear" w:color="auto" w:fill="auto"/>
            <w:vAlign w:val="center"/>
          </w:tcPr>
          <w:p w:rsidR="00393B37" w:rsidRDefault="00393B37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  <w:sectPr w:rsidR="00D111DA" w:rsidRPr="00D111DA" w:rsidSect="00106A84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7163"/>
        <w:gridCol w:w="63"/>
        <w:gridCol w:w="1299"/>
        <w:gridCol w:w="896"/>
        <w:gridCol w:w="1974"/>
        <w:gridCol w:w="1284"/>
      </w:tblGrid>
      <w:tr w:rsidR="00065D56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661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  <w:tc>
          <w:tcPr>
            <w:tcW w:w="430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 ЛР</w:t>
            </w:r>
          </w:p>
        </w:tc>
      </w:tr>
      <w:tr w:rsidR="00065D56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55" w:type="pct"/>
            <w:gridSpan w:val="3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61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065D56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5D56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</w:t>
            </w:r>
          </w:p>
        </w:tc>
        <w:tc>
          <w:tcPr>
            <w:tcW w:w="2399" w:type="pct"/>
            <w:shd w:val="clear" w:color="auto" w:fill="auto"/>
          </w:tcPr>
          <w:p w:rsidR="00065D56" w:rsidRPr="00D111DA" w:rsidRDefault="00065D56" w:rsidP="005D3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кулинарного и кондитерского производства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организациях питания</w:t>
            </w:r>
          </w:p>
        </w:tc>
        <w:tc>
          <w:tcPr>
            <w:tcW w:w="456" w:type="pct"/>
            <w:gridSpan w:val="2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1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0126B1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0126B1" w:rsidRDefault="000126B1" w:rsidP="005D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характеристика</w:t>
            </w:r>
          </w:p>
          <w:p w:rsidR="000126B1" w:rsidRPr="00D111DA" w:rsidRDefault="000126B1" w:rsidP="005D3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предприятий</w:t>
            </w:r>
            <w:r w:rsidRPr="005D3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2399" w:type="pct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6" w:type="pct"/>
            <w:gridSpan w:val="2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0126B1" w:rsidRPr="00D111DA" w:rsidRDefault="00E459F3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vMerge w:val="restart"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  <w:p w:rsidR="000126B1" w:rsidRPr="00081CD2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0126B1" w:rsidRPr="0027766D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</w:tc>
      </w:tr>
      <w:tr w:rsidR="000126B1" w:rsidRPr="00D111DA" w:rsidTr="00FE7742">
        <w:trPr>
          <w:trHeight w:val="672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DD3195" w:rsidRDefault="000126B1" w:rsidP="000505D8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ПОП.</w:t>
            </w:r>
            <w:r w:rsidRPr="00DD3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Pr="00DD3195">
              <w:rPr>
                <w:rFonts w:ascii="Times New Roman" w:hAnsi="Times New Roman" w:cs="Times New Roman"/>
                <w:bCs/>
                <w:sz w:val="24"/>
                <w:szCs w:val="24"/>
              </w:rPr>
              <w:t>лассификация, основные типы и классы организаций питания.</w:t>
            </w:r>
          </w:p>
        </w:tc>
        <w:tc>
          <w:tcPr>
            <w:tcW w:w="456" w:type="pct"/>
            <w:gridSpan w:val="2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Default="000126B1" w:rsidP="00DD31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Управление ПОП</w:t>
            </w:r>
          </w:p>
          <w:p w:rsidR="000126B1" w:rsidRDefault="000126B1" w:rsidP="00DD31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</w:t>
            </w:r>
            <w:proofErr w:type="gramStart"/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учебным</w:t>
            </w:r>
            <w:proofErr w:type="gramEnd"/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</w:t>
            </w:r>
            <w:proofErr w:type="spellEnd"/>
          </w:p>
          <w:p w:rsidR="000126B1" w:rsidRDefault="000126B1" w:rsidP="00DD31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сы; </w:t>
            </w:r>
          </w:p>
          <w:p w:rsidR="000126B1" w:rsidRPr="00D111DA" w:rsidRDefault="000126B1" w:rsidP="00FE7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954F0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shd w:val="clear" w:color="auto" w:fill="auto"/>
          </w:tcPr>
          <w:p w:rsidR="000126B1" w:rsidRPr="00A43B65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76"/>
        </w:trPr>
        <w:tc>
          <w:tcPr>
            <w:tcW w:w="754" w:type="pct"/>
            <w:vMerge w:val="restart"/>
            <w:shd w:val="clear" w:color="auto" w:fill="auto"/>
          </w:tcPr>
          <w:p w:rsidR="000126B1" w:rsidRDefault="000126B1" w:rsidP="00883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126B1" w:rsidRPr="00D111DA" w:rsidRDefault="000126B1" w:rsidP="00883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2399" w:type="pct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987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0126B1" w:rsidRPr="00343307" w:rsidRDefault="00E459F3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1" w:type="pct"/>
            <w:vMerge w:val="restart"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0126B1" w:rsidRPr="00D111DA" w:rsidRDefault="000126B1" w:rsidP="003E1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</w:tc>
        <w:tc>
          <w:tcPr>
            <w:tcW w:w="430" w:type="pct"/>
            <w:vMerge w:val="restart"/>
          </w:tcPr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987AB6" w:rsidRDefault="000126B1" w:rsidP="00E16DE1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Характеристика, назначение 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заготовочных и предприятий  с полным  производственным циклом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Общие требования к организации рабочих мест повара.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DD3195" w:rsidRDefault="000126B1" w:rsidP="00AE242C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складского хозяйства.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приёмки, хранения и отпуска сырья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пищевых продуктов. Нормируемые и ненормируемые потери.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C1168F" w:rsidRDefault="000126B1" w:rsidP="00C1168F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заготовочных цехов (овощной, мясной,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C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рабочих мест  для обработки сырья и приготовления полуфабрикатов.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Default="000126B1" w:rsidP="00C1168F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Характеристика, 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цехов. </w:t>
            </w:r>
          </w:p>
          <w:p w:rsidR="000126B1" w:rsidRPr="00DD3195" w:rsidRDefault="000126B1" w:rsidP="009923E8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горячего  цеха. 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рабочих мест, предназначенных для приготовления горячей кулинарной продукции. Особенности организации рабочих мест в суповом и соусном отделениях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DD3195" w:rsidRDefault="000126B1" w:rsidP="00F445FC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холодного цеха. Организация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мест, предназначенных для приготовления холодной кулинарной продукции. </w:t>
            </w:r>
          </w:p>
          <w:p w:rsidR="000126B1" w:rsidRPr="00DD3195" w:rsidRDefault="000126B1" w:rsidP="0007769C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рабочих мест 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кулинарном цехе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987AB6" w:rsidRDefault="000126B1" w:rsidP="00DD3195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кондитерского цеха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рабо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мест по производству кондитерской продукции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987AB6" w:rsidRDefault="000126B1" w:rsidP="00DD3195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реализации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товой кулинарной продукции. Об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 требования к хранению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отпуску готовой кулинарной про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дукции. Организация рабочих мест повара по отпуску готовой кулинарной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различных форм обслуживания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0126B1" w:rsidRDefault="000126B1" w:rsidP="00A4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Реализация готовой кулинарной продукции</w:t>
            </w:r>
          </w:p>
          <w:p w:rsidR="000126B1" w:rsidRPr="00D111DA" w:rsidRDefault="000126B1" w:rsidP="00A4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сы; изучение нормативных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териалов,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00" w:type="pct"/>
            <w:shd w:val="clear" w:color="auto" w:fill="auto"/>
          </w:tcPr>
          <w:p w:rsidR="000126B1" w:rsidRPr="00B34995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5903CE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0126B1" w:rsidRPr="00337FB9" w:rsidRDefault="000126B1" w:rsidP="00D81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7F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00" w:type="pct"/>
            <w:shd w:val="clear" w:color="auto" w:fill="auto"/>
          </w:tcPr>
          <w:p w:rsidR="000126B1" w:rsidRPr="00B34995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59F3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E459F3" w:rsidRPr="002C703E" w:rsidRDefault="00E459F3" w:rsidP="002C703E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рабочих мест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повара по обработке сырья: ово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рыбы</w:t>
            </w:r>
            <w:proofErr w:type="gramStart"/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яса,пти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E459F3" w:rsidRDefault="00E459F3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59F3" w:rsidRPr="00B34995" w:rsidRDefault="00B85742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1" w:type="pct"/>
            <w:vMerge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59F3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E459F3" w:rsidRPr="002C703E" w:rsidRDefault="00E459F3" w:rsidP="002C703E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рабочих мест повара по приготовлению холодной кулинарной продук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0" w:type="pct"/>
            <w:vMerge/>
            <w:shd w:val="clear" w:color="auto" w:fill="auto"/>
          </w:tcPr>
          <w:p w:rsidR="00E459F3" w:rsidRPr="00B34995" w:rsidRDefault="00E459F3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59F3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E459F3" w:rsidRPr="002C703E" w:rsidRDefault="00E459F3" w:rsidP="002C703E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 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горячей кулинарной продук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300" w:type="pct"/>
            <w:vMerge/>
            <w:shd w:val="clear" w:color="auto" w:fill="auto"/>
          </w:tcPr>
          <w:p w:rsidR="00E459F3" w:rsidRPr="00B34995" w:rsidRDefault="00E459F3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59F3" w:rsidRPr="00D111DA" w:rsidTr="00FE7742">
        <w:trPr>
          <w:trHeight w:val="333"/>
        </w:trPr>
        <w:tc>
          <w:tcPr>
            <w:tcW w:w="754" w:type="pct"/>
            <w:vMerge/>
            <w:shd w:val="clear" w:color="auto" w:fill="auto"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E459F3" w:rsidRPr="002C703E" w:rsidRDefault="00E459F3" w:rsidP="002C703E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рабочих мест при приготовлении кондитерских изделий.</w:t>
            </w:r>
          </w:p>
        </w:tc>
        <w:tc>
          <w:tcPr>
            <w:tcW w:w="300" w:type="pct"/>
            <w:vMerge/>
            <w:shd w:val="clear" w:color="auto" w:fill="auto"/>
          </w:tcPr>
          <w:p w:rsidR="00E459F3" w:rsidRPr="00B34995" w:rsidRDefault="00E459F3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E459F3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5D56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435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09" w:rsidRPr="00D111DA" w:rsidTr="00FE774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540F09" w:rsidRDefault="00540F09" w:rsidP="00987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540F09" w:rsidRPr="00D111DA" w:rsidRDefault="00540F09" w:rsidP="00987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5" w:type="pct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540F09" w:rsidRPr="00BB5401" w:rsidRDefault="00E459F3" w:rsidP="00BB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1" w:type="pct"/>
            <w:vMerge w:val="restart"/>
          </w:tcPr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09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40F09" w:rsidRPr="00A94804" w:rsidRDefault="00540F09" w:rsidP="00327A5F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механическ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оборудования. Устройство, принципы действия.</w:t>
            </w: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Универсальные приводы. Назначение,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устройство.</w:t>
            </w: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безопасной эксплуатации</w:t>
            </w:r>
          </w:p>
        </w:tc>
        <w:tc>
          <w:tcPr>
            <w:tcW w:w="435" w:type="pct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09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40F09" w:rsidRPr="00327A5F" w:rsidRDefault="00540F09" w:rsidP="00327A5F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рудование для обработки овощей,</w:t>
            </w: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и характеристика. Назначение и устройство.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безопасной эксплуатации</w:t>
            </w:r>
          </w:p>
        </w:tc>
        <w:tc>
          <w:tcPr>
            <w:tcW w:w="435" w:type="pct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09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40F09" w:rsidRPr="00301058" w:rsidRDefault="00540F09" w:rsidP="00301058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 для обработки мяса и рыбы. Классификация и </w:t>
            </w:r>
            <w:r w:rsidRPr="00301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характеристика. Назначение и устройство. Правила безопасной эксплуатации</w:t>
            </w:r>
          </w:p>
        </w:tc>
        <w:tc>
          <w:tcPr>
            <w:tcW w:w="435" w:type="pct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09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40F09" w:rsidRDefault="00540F09" w:rsidP="00301058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нарезки хлеба и гастрономических товаров. Назначение и устройство. Правила безопасной эксплуатации</w:t>
            </w:r>
          </w:p>
          <w:p w:rsidR="00540F09" w:rsidRPr="00290F56" w:rsidRDefault="00540F09" w:rsidP="00290F5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Оборудование для </w:t>
            </w:r>
            <w:r w:rsidRPr="00290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F56">
              <w:rPr>
                <w:rFonts w:ascii="Times New Roman" w:hAnsi="Times New Roman" w:cs="Times New Roman"/>
                <w:bCs/>
                <w:sz w:val="24"/>
                <w:szCs w:val="24"/>
              </w:rPr>
              <w:t>вакуумирования</w:t>
            </w:r>
            <w:proofErr w:type="spellEnd"/>
            <w:r w:rsidRPr="00290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упаковки.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35" w:type="pct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Default="006E3507" w:rsidP="0099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Оборудование кондитерского цеха.</w:t>
            </w:r>
          </w:p>
          <w:p w:rsidR="006E3507" w:rsidRPr="00D111DA" w:rsidRDefault="006E3507" w:rsidP="0099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00" w:type="pct"/>
            <w:shd w:val="clear" w:color="auto" w:fill="auto"/>
          </w:tcPr>
          <w:p w:rsidR="006E3507" w:rsidRPr="00A43B65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Default="006E3507" w:rsidP="006E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6E3507" w:rsidRDefault="006E3507" w:rsidP="006E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6E3507" w:rsidP="006E3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99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00" w:type="pct"/>
            <w:shd w:val="clear" w:color="auto" w:fill="auto"/>
          </w:tcPr>
          <w:p w:rsidR="006E3507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AF6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эксплуатации механического оборудования </w:t>
            </w:r>
          </w:p>
        </w:tc>
        <w:tc>
          <w:tcPr>
            <w:tcW w:w="300" w:type="pct"/>
            <w:shd w:val="clear" w:color="auto" w:fill="auto"/>
          </w:tcPr>
          <w:p w:rsidR="006E3507" w:rsidRPr="00BB5401" w:rsidRDefault="00E459F3" w:rsidP="00BB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6E3507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6E3507" w:rsidRDefault="006E3507" w:rsidP="00A94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6E3507" w:rsidRPr="00D111DA" w:rsidRDefault="006E3507" w:rsidP="00A94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Тепловое обору</w:t>
            </w:r>
            <w:r w:rsidRPr="00AF6D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дование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6E3507" w:rsidRPr="00CD72DB" w:rsidRDefault="00B85742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1" w:type="pct"/>
            <w:vMerge w:val="restart"/>
          </w:tcPr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AF6DA5" w:rsidRDefault="006E3507" w:rsidP="00AF6DA5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характеристика, принципы действия, 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Способы передачи тепла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безопасной эксплуатации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AF6DA5" w:rsidRDefault="006E3507" w:rsidP="00AF6DA5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Варочное оборудование. Классификация. Назначение и устройство. Правила безопасной эксплуатации. 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AF6DA5" w:rsidRDefault="006E3507" w:rsidP="003C59C6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Жарочно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оборудование.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 и устройство. Правила безо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пасной эксплуатации.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AF6DA5" w:rsidRDefault="006E3507" w:rsidP="00AF6DA5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8868EF" w:rsidRDefault="006E3507" w:rsidP="00D81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68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Жарочно-пекарное оборудование.</w:t>
            </w:r>
          </w:p>
          <w:p w:rsidR="006E3507" w:rsidRPr="00D111DA" w:rsidRDefault="006E3507" w:rsidP="00D81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учебным материалом,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вопросы;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00" w:type="pct"/>
            <w:shd w:val="clear" w:color="auto" w:fill="auto"/>
          </w:tcPr>
          <w:p w:rsidR="006E3507" w:rsidRPr="00BB5401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6E3507" w:rsidRPr="00E459F3" w:rsidRDefault="00E459F3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0428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300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</w:tc>
      </w:tr>
      <w:tr w:rsidR="005903CE" w:rsidRPr="00D111DA" w:rsidTr="00FE774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5903CE" w:rsidRDefault="005903CE" w:rsidP="00ED5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2.3</w:t>
            </w:r>
          </w:p>
          <w:p w:rsidR="005903CE" w:rsidRPr="00D111DA" w:rsidRDefault="005903CE" w:rsidP="00BB54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5903CE" w:rsidRPr="00D111DA" w:rsidRDefault="005903CE" w:rsidP="00ED5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5" w:type="pct"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5903CE" w:rsidRPr="00D111DA" w:rsidRDefault="00E459F3" w:rsidP="00BB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vMerge w:val="restart"/>
          </w:tcPr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5903CE" w:rsidRPr="00D111DA" w:rsidRDefault="005903CE" w:rsidP="00BB54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</w:tc>
        <w:tc>
          <w:tcPr>
            <w:tcW w:w="430" w:type="pct"/>
            <w:vMerge w:val="restar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Pr="0027766D" w:rsidRDefault="005903CE" w:rsidP="00BB54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</w:t>
            </w:r>
          </w:p>
        </w:tc>
      </w:tr>
      <w:tr w:rsidR="005903CE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903CE" w:rsidRPr="00D111DA" w:rsidRDefault="005903CE" w:rsidP="00ED5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903CE" w:rsidRPr="00E66A93" w:rsidRDefault="005903CE" w:rsidP="004F06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66A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холодильной техники. Способы охлаждения, хладагенты, </w:t>
            </w:r>
            <w:proofErr w:type="spellStart"/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>озонобезопасность</w:t>
            </w:r>
            <w:proofErr w:type="spellEnd"/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>хладоносители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" w:type="pct"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2,3</w:t>
            </w:r>
          </w:p>
        </w:tc>
        <w:tc>
          <w:tcPr>
            <w:tcW w:w="300" w:type="pct"/>
            <w:vMerge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903CE" w:rsidRPr="00D111DA" w:rsidTr="00FE7742">
        <w:trPr>
          <w:trHeight w:val="462"/>
        </w:trPr>
        <w:tc>
          <w:tcPr>
            <w:tcW w:w="754" w:type="pct"/>
            <w:vMerge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903CE" w:rsidRPr="00F97F97" w:rsidRDefault="005903CE" w:rsidP="0057442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5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холодильного оборудования. Холодильные камеры </w:t>
            </w:r>
            <w:proofErr w:type="spellStart"/>
            <w:proofErr w:type="gramStart"/>
            <w:r w:rsidRPr="00BB5401">
              <w:rPr>
                <w:rFonts w:ascii="Times New Roman" w:hAnsi="Times New Roman" w:cs="Times New Roman"/>
                <w:bCs/>
                <w:sz w:val="24"/>
                <w:szCs w:val="24"/>
              </w:rPr>
              <w:t>камеры</w:t>
            </w:r>
            <w:proofErr w:type="spellEnd"/>
            <w:proofErr w:type="gramEnd"/>
            <w:r w:rsidRPr="00BB5401">
              <w:rPr>
                <w:rFonts w:ascii="Times New Roman" w:hAnsi="Times New Roman" w:cs="Times New Roman"/>
                <w:bCs/>
                <w:sz w:val="24"/>
                <w:szCs w:val="24"/>
              </w:rPr>
              <w:t>, шкафы холодильные, охлаждаемые столы, шкафы и камеры шоковой заморозки.</w:t>
            </w:r>
          </w:p>
        </w:tc>
        <w:tc>
          <w:tcPr>
            <w:tcW w:w="435" w:type="pct"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2,3</w:t>
            </w:r>
          </w:p>
        </w:tc>
        <w:tc>
          <w:tcPr>
            <w:tcW w:w="300" w:type="pct"/>
            <w:vMerge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F603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Специализированное оборудование              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сы; изучение нормативных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териалов;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00" w:type="pct"/>
            <w:shd w:val="clear" w:color="auto" w:fill="auto"/>
          </w:tcPr>
          <w:p w:rsidR="006E3507" w:rsidRPr="00BB5401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3E1D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00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0428A" w:rsidRDefault="006E3507" w:rsidP="003E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эксплуатации холодильного оборудования</w:t>
            </w:r>
          </w:p>
        </w:tc>
        <w:tc>
          <w:tcPr>
            <w:tcW w:w="300" w:type="pct"/>
            <w:shd w:val="clear" w:color="auto" w:fill="auto"/>
          </w:tcPr>
          <w:p w:rsidR="006E3507" w:rsidRPr="00BB5401" w:rsidRDefault="00E459F3" w:rsidP="00BB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E3507" w:rsidRPr="00953172" w:rsidRDefault="006E3507" w:rsidP="00373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</w:tc>
      </w:tr>
      <w:tr w:rsidR="006E3507" w:rsidRPr="00D111DA" w:rsidTr="00FE7742">
        <w:trPr>
          <w:trHeight w:val="20"/>
        </w:trPr>
        <w:tc>
          <w:tcPr>
            <w:tcW w:w="3609" w:type="pct"/>
            <w:gridSpan w:val="4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300" w:type="pct"/>
            <w:shd w:val="clear" w:color="auto" w:fill="auto"/>
          </w:tcPr>
          <w:p w:rsidR="006E3507" w:rsidRPr="00D111DA" w:rsidRDefault="00E459F3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661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i/>
          <w:sz w:val="24"/>
          <w:szCs w:val="24"/>
        </w:rPr>
        <w:sectPr w:rsidR="00D111DA" w:rsidRPr="00D111DA" w:rsidSect="008414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111DA" w:rsidRPr="00D111DA" w:rsidRDefault="00036D52" w:rsidP="00D111D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 </w:t>
      </w:r>
      <w:r w:rsidR="00D111DA" w:rsidRPr="00D111DA">
        <w:rPr>
          <w:rFonts w:ascii="Times New Roman" w:hAnsi="Times New Roman" w:cs="Times New Roman"/>
          <w:b/>
          <w:i/>
          <w:sz w:val="24"/>
          <w:szCs w:val="24"/>
        </w:rPr>
        <w:t xml:space="preserve"> УСЛОВИЯ РЕАЛИЗАЦИИ ПРОГРАММЫ </w:t>
      </w:r>
    </w:p>
    <w:p w:rsidR="00D111DA" w:rsidRPr="00FC15BE" w:rsidRDefault="00D111DA" w:rsidP="00D11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5BE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5A582C" w:rsidRDefault="00D111DA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Pr="00FC15BE">
        <w:rPr>
          <w:rFonts w:ascii="Times New Roman" w:hAnsi="Times New Roman" w:cs="Times New Roman"/>
          <w:sz w:val="24"/>
          <w:szCs w:val="24"/>
        </w:rPr>
        <w:t>предполагает наличие учебн</w:t>
      </w:r>
      <w:r w:rsidR="00B873E8" w:rsidRPr="00FC15BE">
        <w:rPr>
          <w:rFonts w:ascii="Times New Roman" w:hAnsi="Times New Roman" w:cs="Times New Roman"/>
          <w:sz w:val="24"/>
          <w:szCs w:val="24"/>
        </w:rPr>
        <w:t xml:space="preserve">ого </w:t>
      </w:r>
      <w:r w:rsidR="004447D8">
        <w:rPr>
          <w:rFonts w:ascii="Times New Roman" w:hAnsi="Times New Roman" w:cs="Times New Roman"/>
          <w:sz w:val="24"/>
          <w:szCs w:val="24"/>
        </w:rPr>
        <w:t>кабинета «Т</w:t>
      </w:r>
      <w:r w:rsidR="00534FF8" w:rsidRPr="00FC15BE">
        <w:rPr>
          <w:rFonts w:ascii="Times New Roman" w:hAnsi="Times New Roman" w:cs="Times New Roman"/>
          <w:sz w:val="24"/>
          <w:szCs w:val="24"/>
        </w:rPr>
        <w:t>ехнического</w:t>
      </w:r>
      <w:r w:rsidR="004447D8">
        <w:rPr>
          <w:rFonts w:ascii="Times New Roman" w:hAnsi="Times New Roman" w:cs="Times New Roman"/>
          <w:sz w:val="24"/>
          <w:szCs w:val="24"/>
        </w:rPr>
        <w:t xml:space="preserve"> оборудования кулинарного и </w:t>
      </w:r>
      <w:r w:rsidR="00534FF8" w:rsidRPr="00FC15BE">
        <w:rPr>
          <w:rFonts w:ascii="Times New Roman" w:hAnsi="Times New Roman" w:cs="Times New Roman"/>
          <w:sz w:val="24"/>
          <w:szCs w:val="24"/>
        </w:rPr>
        <w:t xml:space="preserve"> кондитерского оборудовани</w:t>
      </w:r>
      <w:r w:rsidR="00557CC9" w:rsidRPr="00FC15BE">
        <w:rPr>
          <w:rFonts w:ascii="Times New Roman" w:hAnsi="Times New Roman" w:cs="Times New Roman"/>
          <w:sz w:val="24"/>
          <w:szCs w:val="24"/>
        </w:rPr>
        <w:t xml:space="preserve">я», </w:t>
      </w:r>
      <w:r w:rsidR="00534FF8" w:rsidRPr="00FC15BE">
        <w:rPr>
          <w:rFonts w:ascii="Times New Roman" w:hAnsi="Times New Roman" w:cs="Times New Roman"/>
          <w:sz w:val="24"/>
          <w:szCs w:val="24"/>
        </w:rPr>
        <w:t xml:space="preserve"> Учебного кулинарного цеха</w:t>
      </w:r>
      <w:r w:rsidR="004447D8">
        <w:rPr>
          <w:rFonts w:ascii="Times New Roman" w:hAnsi="Times New Roman" w:cs="Times New Roman"/>
          <w:sz w:val="24"/>
          <w:szCs w:val="24"/>
        </w:rPr>
        <w:t>,</w:t>
      </w:r>
    </w:p>
    <w:p w:rsidR="004447D8" w:rsidRPr="00FC15BE" w:rsidRDefault="004447D8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кондитерского цеха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Оборудование кабинета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доска учебная;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рабочее место для преподавателя;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рабочие места по количеству </w:t>
      </w:r>
      <w:proofErr w:type="gramStart"/>
      <w:r w:rsidRPr="00FC1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15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47D8" w:rsidRDefault="00DA65AD" w:rsidP="0044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bCs/>
          <w:sz w:val="24"/>
          <w:szCs w:val="24"/>
        </w:rPr>
        <w:t>шкафы для хранения муляжей (инвентаря), раздаточног</w:t>
      </w:r>
      <w:r w:rsidR="00534FF8" w:rsidRPr="00FC15BE">
        <w:rPr>
          <w:rFonts w:ascii="Times New Roman" w:hAnsi="Times New Roman" w:cs="Times New Roman"/>
          <w:bCs/>
          <w:sz w:val="24"/>
          <w:szCs w:val="24"/>
        </w:rPr>
        <w:t>о дидактического материала</w:t>
      </w:r>
      <w:proofErr w:type="gramStart"/>
      <w:r w:rsidR="00534FF8" w:rsidRPr="00FC1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7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47D8" w:rsidRPr="00FC15BE" w:rsidRDefault="004447D8" w:rsidP="004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4447D8" w:rsidRPr="00FC15BE" w:rsidRDefault="004447D8" w:rsidP="004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компьютер;</w:t>
      </w:r>
    </w:p>
    <w:p w:rsidR="004447D8" w:rsidRPr="00FC15BE" w:rsidRDefault="004447D8" w:rsidP="004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доска интерактивная, </w:t>
      </w:r>
    </w:p>
    <w:p w:rsidR="004447D8" w:rsidRPr="00FC15BE" w:rsidRDefault="004447D8" w:rsidP="004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проектор,</w:t>
      </w:r>
    </w:p>
    <w:p w:rsidR="004447D8" w:rsidRPr="004447D8" w:rsidRDefault="004447D8" w:rsidP="00444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наглядные пособия (плакаты, DVD-фильмы, мультимедийные посо</w:t>
      </w:r>
      <w:r>
        <w:rPr>
          <w:rFonts w:ascii="Times New Roman" w:hAnsi="Times New Roman" w:cs="Times New Roman"/>
          <w:sz w:val="24"/>
          <w:szCs w:val="24"/>
        </w:rPr>
        <w:t>бия)</w:t>
      </w:r>
    </w:p>
    <w:p w:rsidR="00DA65AD" w:rsidRPr="00FC15BE" w:rsidRDefault="00DA65AD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Технологическое оборудование: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универсальный привод;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процессор кухонный;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набор ножей для овощерезки;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мясорубка;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блендер;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миксер;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слайсер; 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 льдогенератор;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шкаф шоковой заморозки;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холодильник;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жарочный шкаф;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пароконвектомат;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электроплита;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электрофритюрница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рабочий стол;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весы настольные электронные;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расстоечный шкаф;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тестомесильная машина;</w:t>
      </w:r>
    </w:p>
    <w:p w:rsidR="00557CC9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пекарс</w:t>
      </w:r>
      <w:r w:rsidR="00557CC9" w:rsidRPr="00FC15BE">
        <w:rPr>
          <w:rFonts w:ascii="Times New Roman" w:hAnsi="Times New Roman" w:cs="Times New Roman"/>
          <w:sz w:val="24"/>
          <w:szCs w:val="24"/>
        </w:rPr>
        <w:t xml:space="preserve">кий </w:t>
      </w:r>
      <w:proofErr w:type="spellStart"/>
      <w:r w:rsidR="00557CC9" w:rsidRPr="00FC15BE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="00557CC9" w:rsidRPr="00FC15BE">
        <w:rPr>
          <w:rFonts w:ascii="Times New Roman" w:hAnsi="Times New Roman" w:cs="Times New Roman"/>
          <w:sz w:val="24"/>
          <w:szCs w:val="24"/>
        </w:rPr>
        <w:t>,</w:t>
      </w:r>
    </w:p>
    <w:p w:rsidR="00557CC9" w:rsidRPr="00FC15BE" w:rsidRDefault="00557CC9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взбивальная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 xml:space="preserve"> машина,</w:t>
      </w:r>
    </w:p>
    <w:p w:rsidR="00557CC9" w:rsidRPr="00FC15BE" w:rsidRDefault="00557CC9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мукопросеиватель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>,</w:t>
      </w:r>
    </w:p>
    <w:p w:rsidR="00FC15BE" w:rsidRPr="00FC15BE" w:rsidRDefault="00557CC9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протирочная машина</w:t>
      </w:r>
      <w:r w:rsidR="00FC15BE" w:rsidRPr="00FC15BE">
        <w:rPr>
          <w:rFonts w:ascii="Times New Roman" w:hAnsi="Times New Roman" w:cs="Times New Roman"/>
          <w:sz w:val="24"/>
          <w:szCs w:val="24"/>
        </w:rPr>
        <w:t>,</w:t>
      </w:r>
    </w:p>
    <w:p w:rsidR="00FC15BE" w:rsidRPr="00FC15BE" w:rsidRDefault="005A582C" w:rsidP="00FC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 </w:t>
      </w:r>
      <w:r w:rsidR="00FC15BE" w:rsidRPr="00FC15BE">
        <w:rPr>
          <w:rFonts w:ascii="Times New Roman" w:hAnsi="Times New Roman" w:cs="Times New Roman"/>
          <w:sz w:val="24"/>
          <w:szCs w:val="24"/>
        </w:rPr>
        <w:t>линия раздачи,</w:t>
      </w:r>
    </w:p>
    <w:p w:rsidR="00FC15BE" w:rsidRPr="00FC15BE" w:rsidRDefault="00FC15BE" w:rsidP="00FC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электрическая сковорода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холодильник;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жарочный шкаф;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пароконвектомат; </w:t>
      </w:r>
    </w:p>
    <w:p w:rsidR="00557CC9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электроплита;</w:t>
      </w:r>
    </w:p>
    <w:p w:rsidR="00FC15BE" w:rsidRPr="00FC15BE" w:rsidRDefault="00FC15BE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протирочная машина,</w:t>
      </w:r>
    </w:p>
    <w:p w:rsidR="00FC15BE" w:rsidRPr="00FC15BE" w:rsidRDefault="00FC15BE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линия раздачи,</w:t>
      </w:r>
    </w:p>
    <w:p w:rsidR="00DA65AD" w:rsidRPr="00FC15BE" w:rsidRDefault="00FC15BE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электрическая сковорода</w:t>
      </w:r>
      <w:r w:rsidR="005A582C" w:rsidRPr="00FC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Оснащение рабочих мест Учебно</w:t>
      </w:r>
      <w:r w:rsidR="00557CC9" w:rsidRPr="00FC15BE">
        <w:rPr>
          <w:rFonts w:ascii="Times New Roman" w:hAnsi="Times New Roman" w:cs="Times New Roman"/>
          <w:sz w:val="24"/>
          <w:szCs w:val="24"/>
        </w:rPr>
        <w:t>го кулинарного цеха</w:t>
      </w:r>
      <w:r w:rsidRPr="00FC15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lastRenderedPageBreak/>
        <w:t xml:space="preserve">рабочий стол;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весы настольные;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разделочные доски;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ножи поварской тройки;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щипцы универсальные;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лопатка;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весёлка;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венчик;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ложки;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шумовка;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гастроёмкости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кастрюли;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сотейники;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молоток для отбивания (тяпка);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скребок для очистки рыбы;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стеллаж стационарный;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стеллаж передвижной;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нож для потрошения </w:t>
      </w:r>
      <w:r w:rsidR="00DA65AD" w:rsidRPr="00FC15BE">
        <w:rPr>
          <w:rFonts w:ascii="Times New Roman" w:hAnsi="Times New Roman" w:cs="Times New Roman"/>
          <w:sz w:val="24"/>
          <w:szCs w:val="24"/>
        </w:rPr>
        <w:t xml:space="preserve">тушек; нож </w:t>
      </w:r>
      <w:proofErr w:type="spellStart"/>
      <w:r w:rsidR="00DA65AD" w:rsidRPr="00FC15BE">
        <w:rPr>
          <w:rFonts w:ascii="Times New Roman" w:hAnsi="Times New Roman" w:cs="Times New Roman"/>
          <w:sz w:val="24"/>
          <w:szCs w:val="24"/>
        </w:rPr>
        <w:t>шпиговальный</w:t>
      </w:r>
      <w:proofErr w:type="spellEnd"/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мусат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 xml:space="preserve"> для точки и правки ножей; </w:t>
      </w:r>
    </w:p>
    <w:p w:rsidR="005A582C" w:rsidRPr="00FC15BE" w:rsidRDefault="00557CC9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сито</w:t>
      </w:r>
      <w:r w:rsidR="005A582C" w:rsidRPr="00FC15BE">
        <w:rPr>
          <w:rFonts w:ascii="Times New Roman" w:hAnsi="Times New Roman" w:cs="Times New Roman"/>
          <w:sz w:val="24"/>
          <w:szCs w:val="24"/>
        </w:rPr>
        <w:t>.</w:t>
      </w:r>
    </w:p>
    <w:p w:rsidR="001F4A85" w:rsidRPr="00FC15BE" w:rsidRDefault="001F4A85" w:rsidP="00D111DA">
      <w:pPr>
        <w:rPr>
          <w:rFonts w:ascii="Times New Roman" w:hAnsi="Times New Roman" w:cs="Times New Roman"/>
          <w:b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>3.2. Информационное обеспечение обучения</w:t>
      </w:r>
    </w:p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bCs/>
          <w:i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bCs/>
          <w:i/>
          <w:sz w:val="24"/>
          <w:szCs w:val="24"/>
        </w:rPr>
        <w:t>Основные источники</w:t>
      </w:r>
      <w:r w:rsidR="00C85F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(печатные издания)</w:t>
      </w:r>
      <w:r w:rsidRPr="00D111D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7766D" w:rsidRPr="005946EF" w:rsidRDefault="0027766D" w:rsidP="0027766D">
      <w:pPr>
        <w:pStyle w:val="cv"/>
        <w:numPr>
          <w:ilvl w:val="0"/>
          <w:numId w:val="26"/>
        </w:numPr>
        <w:spacing w:before="0" w:beforeAutospacing="0" w:after="0" w:afterAutospacing="0"/>
        <w:ind w:left="709" w:hanging="709"/>
        <w:jc w:val="both"/>
      </w:pPr>
      <w:r w:rsidRPr="005946EF">
        <w:t xml:space="preserve">Российская Федерация. Законы.  </w:t>
      </w:r>
      <w:proofErr w:type="gramStart"/>
      <w:r w:rsidRPr="005946EF">
        <w:t>О качестве и безопасности пищевых продуктов [Электронный ресурс]: федер. закон: [принят Гос.</w:t>
      </w:r>
      <w:proofErr w:type="gramEnd"/>
      <w:r w:rsidRPr="005946EF">
        <w:t xml:space="preserve"> Думой  1 дек.1999 г.: одобр. </w:t>
      </w:r>
      <w:proofErr w:type="gramStart"/>
      <w:r w:rsidRPr="005946EF">
        <w:t>Советом Федерации 23 дек. 1999 г.: в ред. на 13.07.2015г. № 213-ФЗ].</w:t>
      </w:r>
      <w:proofErr w:type="gramEnd"/>
    </w:p>
    <w:p w:rsidR="0027766D" w:rsidRPr="005946EF" w:rsidRDefault="00E459F3" w:rsidP="0027766D">
      <w:pPr>
        <w:pStyle w:val="cv"/>
        <w:spacing w:before="0" w:beforeAutospacing="0" w:after="0" w:afterAutospacing="0"/>
        <w:ind w:left="709" w:hanging="709"/>
        <w:jc w:val="both"/>
      </w:pPr>
      <w:hyperlink r:id="rId10" w:history="1">
        <w:r w:rsidR="0027766D" w:rsidRPr="005946EF">
          <w:rPr>
            <w:rStyle w:val="ab"/>
          </w:rPr>
          <w:t>http://pravo.gov.ru/proxy/ips/?docbody=&amp;nd=102063865&amp;rdk=&amp;backlink=1</w:t>
        </w:r>
      </w:hyperlink>
    </w:p>
    <w:p w:rsidR="0027766D" w:rsidRPr="005946EF" w:rsidRDefault="0027766D" w:rsidP="0027766D">
      <w:pPr>
        <w:pStyle w:val="cv"/>
        <w:numPr>
          <w:ilvl w:val="0"/>
          <w:numId w:val="26"/>
        </w:numPr>
        <w:spacing w:before="0" w:beforeAutospacing="0" w:after="0" w:afterAutospacing="0"/>
        <w:ind w:left="709" w:hanging="709"/>
        <w:jc w:val="both"/>
        <w:rPr>
          <w:rStyle w:val="ab"/>
        </w:rPr>
      </w:pPr>
      <w:r w:rsidRPr="005946EF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 w:rsidRPr="005946EF">
          <w:rPr>
            <w:rStyle w:val="ab"/>
          </w:rPr>
          <w:t>http://ozpp.ru/laws2/postan/post7.html</w:t>
        </w:r>
      </w:hyperlink>
    </w:p>
    <w:p w:rsidR="0027766D" w:rsidRPr="005946EF" w:rsidRDefault="0027766D" w:rsidP="0027766D">
      <w:pPr>
        <w:pStyle w:val="af2"/>
        <w:numPr>
          <w:ilvl w:val="0"/>
          <w:numId w:val="26"/>
        </w:numPr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31984-2012 Услуги общественного питания. Общие требования.- Введ.  </w:t>
      </w:r>
    </w:p>
    <w:p w:rsidR="0027766D" w:rsidRPr="005946EF" w:rsidRDefault="0027766D" w:rsidP="0027766D">
      <w:pPr>
        <w:pStyle w:val="af2"/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>2015-01-01. -  М.: Стандартинформ, 2014.-</w:t>
      </w:r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8 с.</w:t>
      </w:r>
    </w:p>
    <w:p w:rsidR="0027766D" w:rsidRPr="005946EF" w:rsidRDefault="0027766D" w:rsidP="0027766D">
      <w:pPr>
        <w:pStyle w:val="af2"/>
        <w:numPr>
          <w:ilvl w:val="0"/>
          <w:numId w:val="26"/>
        </w:numPr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30524-2013 Услуги общественного питания. Требования к персоналу. - Введ.  </w:t>
      </w:r>
    </w:p>
    <w:p w:rsidR="0027766D" w:rsidRPr="005946EF" w:rsidRDefault="0027766D" w:rsidP="0027766D">
      <w:pPr>
        <w:pStyle w:val="af2"/>
        <w:ind w:left="709" w:hanging="709"/>
        <w:jc w:val="both"/>
        <w:rPr>
          <w:szCs w:val="24"/>
        </w:rPr>
      </w:pPr>
      <w:r w:rsidRPr="005946EF">
        <w:rPr>
          <w:b w:val="0"/>
          <w:szCs w:val="24"/>
        </w:rPr>
        <w:t>2016-01-01. -  М.: Стандартинформ, 2014.-</w:t>
      </w:r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48 с.</w:t>
      </w:r>
    </w:p>
    <w:p w:rsidR="0027766D" w:rsidRPr="005946EF" w:rsidRDefault="0027766D" w:rsidP="0027766D">
      <w:pPr>
        <w:pStyle w:val="af2"/>
        <w:numPr>
          <w:ilvl w:val="0"/>
          <w:numId w:val="26"/>
        </w:numPr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10 с.</w:t>
      </w:r>
    </w:p>
    <w:p w:rsidR="0027766D" w:rsidRPr="005946EF" w:rsidRDefault="0027766D" w:rsidP="0027766D">
      <w:pPr>
        <w:pStyle w:val="af2"/>
        <w:numPr>
          <w:ilvl w:val="0"/>
          <w:numId w:val="26"/>
        </w:numPr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12 с.</w:t>
      </w:r>
    </w:p>
    <w:p w:rsidR="0027766D" w:rsidRPr="005946EF" w:rsidRDefault="0027766D" w:rsidP="0027766D">
      <w:pPr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946EF">
        <w:rPr>
          <w:rFonts w:ascii="Times New Roman" w:hAnsi="Times New Roman" w:cs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</w:t>
      </w:r>
      <w:smartTag w:uri="urn:schemas-microsoft-com:office:smarttags" w:element="metricconverter">
        <w:smartTagPr>
          <w:attr w:name="ProductID" w:val="2001 г"/>
        </w:smartTagPr>
        <w:r w:rsidRPr="005946EF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5946EF">
        <w:rPr>
          <w:rFonts w:ascii="Times New Roman" w:hAnsi="Times New Roman" w:cs="Times New Roman"/>
          <w:sz w:val="24"/>
          <w:szCs w:val="24"/>
        </w:rPr>
        <w:t>. № 31 [в редакции СП 2.3.6. 2867-11 «Изменения и дополнения» № 4»]. – Режим доступа:</w:t>
      </w:r>
    </w:p>
    <w:p w:rsidR="0027766D" w:rsidRPr="005946EF" w:rsidRDefault="00E459F3" w:rsidP="0027766D">
      <w:pPr>
        <w:spacing w:after="0" w:line="240" w:lineRule="auto"/>
        <w:ind w:left="709" w:hanging="709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hyperlink r:id="rId12" w:history="1"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http://ohranatruda.ru/ot_biblio/normativ/data_normativ/9/9744/</w:t>
        </w:r>
      </w:hyperlink>
    </w:p>
    <w:p w:rsidR="0027766D" w:rsidRPr="004447D8" w:rsidRDefault="0027766D" w:rsidP="0027766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lastRenderedPageBreak/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7D8">
        <w:rPr>
          <w:rFonts w:ascii="Times New Roman" w:hAnsi="Times New Roman" w:cs="Times New Roman"/>
          <w:sz w:val="24"/>
          <w:szCs w:val="24"/>
        </w:rPr>
        <w:t>Усов В.В. Организация производства и обслуживания на предприятиях общественного питания, М: Изд</w:t>
      </w:r>
      <w:proofErr w:type="gramStart"/>
      <w:r w:rsidRPr="004447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7D8">
        <w:rPr>
          <w:rFonts w:ascii="Times New Roman" w:hAnsi="Times New Roman" w:cs="Times New Roman"/>
          <w:sz w:val="24"/>
          <w:szCs w:val="24"/>
        </w:rPr>
        <w:t>ентр «Академия», 2011г. С 431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47D8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4447D8">
        <w:rPr>
          <w:rFonts w:ascii="Times New Roman" w:hAnsi="Times New Roman" w:cs="Times New Roman"/>
          <w:sz w:val="24"/>
          <w:szCs w:val="24"/>
        </w:rPr>
        <w:t xml:space="preserve"> Г.Г. Механическое оборудование предприятий общественного питания, М: Изд</w:t>
      </w:r>
      <w:proofErr w:type="gramStart"/>
      <w:r w:rsidRPr="004447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7D8">
        <w:rPr>
          <w:rFonts w:ascii="Times New Roman" w:hAnsi="Times New Roman" w:cs="Times New Roman"/>
          <w:sz w:val="24"/>
          <w:szCs w:val="24"/>
        </w:rPr>
        <w:t>ентр «Академия», 2011 г с 63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47D8">
        <w:rPr>
          <w:rFonts w:ascii="Times New Roman" w:hAnsi="Times New Roman" w:cs="Times New Roman"/>
          <w:sz w:val="24"/>
          <w:szCs w:val="24"/>
        </w:rPr>
        <w:t>ЛутошкинаГ.Г.Тепловое</w:t>
      </w:r>
      <w:proofErr w:type="spellEnd"/>
      <w:r w:rsidRPr="004447D8">
        <w:rPr>
          <w:rFonts w:ascii="Times New Roman" w:hAnsi="Times New Roman" w:cs="Times New Roman"/>
          <w:sz w:val="24"/>
          <w:szCs w:val="24"/>
        </w:rPr>
        <w:t xml:space="preserve"> оборудование предприятий общественного питания, М: Изд</w:t>
      </w:r>
      <w:proofErr w:type="gramStart"/>
      <w:r w:rsidRPr="004447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7D8">
        <w:rPr>
          <w:rFonts w:ascii="Times New Roman" w:hAnsi="Times New Roman" w:cs="Times New Roman"/>
          <w:sz w:val="24"/>
          <w:szCs w:val="24"/>
        </w:rPr>
        <w:t>ентр «Академия», 2011 г с 62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47D8">
        <w:rPr>
          <w:rFonts w:ascii="Times New Roman" w:hAnsi="Times New Roman" w:cs="Times New Roman"/>
          <w:sz w:val="24"/>
          <w:szCs w:val="24"/>
        </w:rPr>
        <w:t>ЛутошкинаГ.Г.Холодильное</w:t>
      </w:r>
      <w:proofErr w:type="spellEnd"/>
      <w:r w:rsidR="003D1424">
        <w:rPr>
          <w:rFonts w:ascii="Times New Roman" w:hAnsi="Times New Roman" w:cs="Times New Roman"/>
          <w:sz w:val="24"/>
          <w:szCs w:val="24"/>
        </w:rPr>
        <w:t xml:space="preserve"> </w:t>
      </w:r>
      <w:r w:rsidRPr="004447D8">
        <w:rPr>
          <w:rFonts w:ascii="Times New Roman" w:hAnsi="Times New Roman" w:cs="Times New Roman"/>
          <w:sz w:val="24"/>
          <w:szCs w:val="24"/>
        </w:rPr>
        <w:t>оборудование предприятий общественного питания, М: Изд</w:t>
      </w:r>
      <w:proofErr w:type="gramStart"/>
      <w:r w:rsidRPr="004447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7D8">
        <w:rPr>
          <w:rFonts w:ascii="Times New Roman" w:hAnsi="Times New Roman" w:cs="Times New Roman"/>
          <w:sz w:val="24"/>
          <w:szCs w:val="24"/>
        </w:rPr>
        <w:t>ентр «Академия», 2011 г с 62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7D8">
        <w:rPr>
          <w:rFonts w:ascii="Times New Roman" w:hAnsi="Times New Roman" w:cs="Times New Roman"/>
          <w:sz w:val="24"/>
          <w:szCs w:val="24"/>
        </w:rPr>
        <w:t>Шестакова Т.И. «Калькуляция и учет в общественном питании, Ростов-на-Дону: Издательство «Феникс», 2010гс.</w:t>
      </w:r>
    </w:p>
    <w:p w:rsidR="004447D8" w:rsidRPr="005946EF" w:rsidRDefault="004447D8" w:rsidP="0027766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66D" w:rsidRPr="005946EF" w:rsidRDefault="0027766D" w:rsidP="0027766D">
      <w:pPr>
        <w:pStyle w:val="af1"/>
        <w:ind w:left="709" w:hanging="709"/>
        <w:jc w:val="both"/>
        <w:rPr>
          <w:b/>
          <w:bCs/>
          <w:sz w:val="24"/>
          <w:szCs w:val="24"/>
        </w:rPr>
      </w:pPr>
      <w:r w:rsidRPr="005946EF">
        <w:rPr>
          <w:b/>
          <w:bCs/>
          <w:sz w:val="24"/>
          <w:szCs w:val="24"/>
        </w:rPr>
        <w:t xml:space="preserve">Дополнительные источники: 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t>Организация производства на предприятиях общественного питания: учебник для сред</w:t>
      </w:r>
      <w:proofErr w:type="gramStart"/>
      <w:r w:rsidRPr="005946EF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5946EF">
        <w:rPr>
          <w:rFonts w:ascii="Times New Roman" w:hAnsi="Times New Roman" w:cs="Times New Roman"/>
          <w:bCs/>
          <w:sz w:val="24"/>
          <w:szCs w:val="24"/>
        </w:rPr>
        <w:t>роф. образования: учебник для сред. проф. образования/ Л.А. Радченко.- Ростов Н/Д «Феникс», 2012 - 373 с.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sz w:val="24"/>
          <w:szCs w:val="24"/>
        </w:rPr>
        <w:t>Электромеханическое оборудование/ Е.С. Крылов.- М.: «Ресторанные ведомости», 2012,160 с.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t>Тепловое оборудование/ Р.В. Хохлов.-</w:t>
      </w:r>
      <w:r w:rsidRPr="005946EF">
        <w:rPr>
          <w:rFonts w:ascii="Times New Roman" w:hAnsi="Times New Roman" w:cs="Times New Roman"/>
          <w:sz w:val="24"/>
          <w:szCs w:val="24"/>
        </w:rPr>
        <w:t xml:space="preserve"> М.: «Ресторанные ведомости», 2012 - 164 с.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t>Пароконвектомат: технологии эффективной работы/</w:t>
      </w:r>
      <w:r w:rsidRPr="005946EF">
        <w:rPr>
          <w:rFonts w:ascii="Times New Roman" w:hAnsi="Times New Roman" w:cs="Times New Roman"/>
          <w:sz w:val="24"/>
          <w:szCs w:val="24"/>
        </w:rPr>
        <w:t xml:space="preserve"> Е.С. Крылов.- М.: «Ресторанные ведомости», 2012 – 128 с.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t>Холодильное оборудование/ Р.В. Хохлов.-</w:t>
      </w:r>
      <w:r w:rsidRPr="005946EF">
        <w:rPr>
          <w:rFonts w:ascii="Times New Roman" w:hAnsi="Times New Roman" w:cs="Times New Roman"/>
          <w:sz w:val="24"/>
          <w:szCs w:val="24"/>
        </w:rPr>
        <w:t xml:space="preserve"> М.: «Ресторанные ведомости», 2012 – 162 с.</w:t>
      </w:r>
    </w:p>
    <w:p w:rsidR="0027766D" w:rsidRPr="005946EF" w:rsidRDefault="0027766D" w:rsidP="0027766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6EF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  <w:proofErr w:type="gramEnd"/>
      <w:r w:rsidRPr="005946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766D" w:rsidRPr="005946EF" w:rsidRDefault="0027766D" w:rsidP="0027766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66D" w:rsidRDefault="00E459F3" w:rsidP="0027766D">
      <w:pPr>
        <w:shd w:val="clear" w:color="auto" w:fill="FFFFFF"/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7766D" w:rsidRPr="00755DFB">
          <w:rPr>
            <w:rStyle w:val="ab"/>
            <w:rFonts w:ascii="Times New Roman" w:hAnsi="Times New Roman" w:cs="Times New Roman"/>
            <w:sz w:val="24"/>
            <w:szCs w:val="24"/>
          </w:rPr>
          <w:t>http://www.horeca.ru/</w:t>
        </w:r>
      </w:hyperlink>
      <w:r w:rsidR="0027766D">
        <w:rPr>
          <w:rFonts w:ascii="Times New Roman" w:hAnsi="Times New Roman" w:cs="Times New Roman"/>
          <w:sz w:val="24"/>
          <w:szCs w:val="24"/>
        </w:rPr>
        <w:t xml:space="preserve">   Главный портал индустрии гостеприимства и питания</w:t>
      </w:r>
    </w:p>
    <w:p w:rsidR="0027766D" w:rsidRPr="005946EF" w:rsidRDefault="00E459F3" w:rsidP="0027766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food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service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catalog</w:t>
        </w:r>
      </w:hyperlink>
      <w:r w:rsidR="0027766D">
        <w:rPr>
          <w:rFonts w:ascii="Times New Roman" w:hAnsi="Times New Roman" w:cs="Times New Roman"/>
          <w:sz w:val="24"/>
          <w:szCs w:val="24"/>
        </w:rPr>
        <w:t>Каталог пищевого оборудования</w:t>
      </w:r>
    </w:p>
    <w:p w:rsidR="0027766D" w:rsidRPr="005946EF" w:rsidRDefault="00E459F3" w:rsidP="0027766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www.restoracia.ru</w:t>
        </w:r>
      </w:hyperlink>
    </w:p>
    <w:p w:rsidR="0027766D" w:rsidRDefault="0027766D" w:rsidP="0027766D"/>
    <w:p w:rsidR="0027766D" w:rsidRDefault="0027766D" w:rsidP="0027766D"/>
    <w:p w:rsidR="0027766D" w:rsidRDefault="0027766D" w:rsidP="0027766D"/>
    <w:p w:rsidR="0027766D" w:rsidRPr="00DC33C0" w:rsidRDefault="0027766D" w:rsidP="0027766D"/>
    <w:p w:rsidR="00FC15BE" w:rsidRDefault="00FC15BE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15BE" w:rsidRDefault="00FC15BE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>3.3. Организация образовательного процесса</w:t>
      </w:r>
    </w:p>
    <w:p w:rsidR="00D111DA" w:rsidRPr="004447D8" w:rsidRDefault="00073895" w:rsidP="00DA65AD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47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 дисциплины </w:t>
      </w:r>
      <w:r w:rsidR="00B873E8" w:rsidRPr="004447D8">
        <w:rPr>
          <w:rFonts w:ascii="Times New Roman" w:hAnsi="Times New Roman" w:cs="Times New Roman"/>
          <w:b/>
          <w:bCs/>
          <w:i/>
          <w:sz w:val="24"/>
          <w:szCs w:val="24"/>
        </w:rPr>
        <w:t>Техническое оснащение и организация рабочего места</w:t>
      </w:r>
      <w:r w:rsidRPr="004447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начинается освоение профессии Повар, кондитер.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="00B873E8"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предусматривает выполнение обучающимися заданий для лабораторных и практ</w:t>
      </w:r>
      <w:r w:rsidR="003B0300">
        <w:rPr>
          <w:rFonts w:ascii="Times New Roman" w:hAnsi="Times New Roman" w:cs="Times New Roman"/>
          <w:bCs/>
          <w:sz w:val="24"/>
          <w:szCs w:val="24"/>
        </w:rPr>
        <w:t>ических занятий, самостоятельной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работы с </w:t>
      </w:r>
      <w:r w:rsidRPr="00806DBE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использованием персонального компьютера с лицензионным программным обеспечением и с подключением к</w:t>
      </w:r>
      <w:r w:rsidRPr="00806DBE">
        <w:rPr>
          <w:rFonts w:ascii="Times New Roman" w:hAnsi="Times New Roman" w:cs="Times New Roman"/>
          <w:sz w:val="24"/>
          <w:szCs w:val="28"/>
        </w:rPr>
        <w:t>информационно-телекоммуникационной сети «Интернет»</w:t>
      </w:r>
      <w:r w:rsidRPr="00806D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дисциплине</w:t>
      </w:r>
      <w:r w:rsidR="003B0300">
        <w:rPr>
          <w:rFonts w:ascii="Times New Roman" w:hAnsi="Times New Roman" w:cs="Times New Roman"/>
          <w:bCs/>
          <w:sz w:val="24"/>
          <w:szCs w:val="24"/>
        </w:rPr>
        <w:t xml:space="preserve"> предусмотрена 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самостоятельная работа, направленная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закрепление знаний, освоение умений, </w:t>
      </w:r>
      <w:r w:rsidRPr="00806DBE">
        <w:rPr>
          <w:rFonts w:ascii="Times New Roman" w:hAnsi="Times New Roman" w:cs="Times New Roman"/>
          <w:bCs/>
          <w:sz w:val="24"/>
          <w:szCs w:val="24"/>
        </w:rPr>
        <w:t>формирование общих и профессиональных компетен</w:t>
      </w:r>
      <w:r w:rsidR="003B0300">
        <w:rPr>
          <w:rFonts w:ascii="Times New Roman" w:hAnsi="Times New Roman" w:cs="Times New Roman"/>
          <w:bCs/>
          <w:sz w:val="24"/>
          <w:szCs w:val="24"/>
        </w:rPr>
        <w:t>ций обучающихся</w:t>
      </w:r>
      <w:proofErr w:type="gramStart"/>
      <w:r w:rsidR="003B030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B03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B030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3B0300">
        <w:rPr>
          <w:rFonts w:ascii="Times New Roman" w:hAnsi="Times New Roman" w:cs="Times New Roman"/>
          <w:bCs/>
          <w:sz w:val="24"/>
          <w:szCs w:val="24"/>
        </w:rPr>
        <w:t>амостоятельная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работа должна сопровождаться методическим обеспечением и обоснованием времени, затрачиваемого на её выполнение.</w:t>
      </w:r>
      <w:r w:rsidR="003B0300">
        <w:rPr>
          <w:rFonts w:ascii="Times New Roman" w:hAnsi="Times New Roman" w:cs="Times New Roman"/>
          <w:bCs/>
          <w:sz w:val="24"/>
          <w:szCs w:val="24"/>
        </w:rPr>
        <w:t xml:space="preserve"> В процессе самостоятельной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работы предусматривается р</w:t>
      </w:r>
      <w:r w:rsidRPr="00A94804">
        <w:rPr>
          <w:rFonts w:ascii="Times New Roman" w:hAnsi="Times New Roman" w:cs="Times New Roman"/>
          <w:bCs/>
          <w:sz w:val="24"/>
          <w:szCs w:val="24"/>
        </w:rPr>
        <w:t>абота над учебным материалом, ответы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контрольные вопро</w:t>
      </w:r>
      <w:r w:rsidRPr="00A94804">
        <w:rPr>
          <w:rFonts w:ascii="Times New Roman" w:hAnsi="Times New Roman" w:cs="Times New Roman"/>
          <w:bCs/>
          <w:sz w:val="24"/>
          <w:szCs w:val="24"/>
        </w:rPr>
        <w:t>сы; изучение нормативных ма</w:t>
      </w:r>
      <w:r>
        <w:rPr>
          <w:rFonts w:ascii="Times New Roman" w:hAnsi="Times New Roman" w:cs="Times New Roman"/>
          <w:bCs/>
          <w:sz w:val="24"/>
          <w:szCs w:val="24"/>
        </w:rPr>
        <w:t>териалов; решение задач и упраж</w:t>
      </w:r>
      <w:r w:rsidRPr="00A94804">
        <w:rPr>
          <w:rFonts w:ascii="Times New Roman" w:hAnsi="Times New Roman" w:cs="Times New Roman"/>
          <w:bCs/>
          <w:sz w:val="24"/>
          <w:szCs w:val="24"/>
        </w:rPr>
        <w:t>нений по образцу; решение ситуационных производственных (профессиональных задач); подготовкасообщений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06DBE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806DBE">
        <w:rPr>
          <w:rFonts w:ascii="Times New Roman" w:hAnsi="Times New Roman" w:cs="Times New Roman"/>
          <w:bCs/>
          <w:sz w:val="24"/>
          <w:szCs w:val="24"/>
        </w:rPr>
        <w:t>беспечивается учебно-методической документацией по всем разделам программы.</w:t>
      </w:r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806DBE">
        <w:rPr>
          <w:rFonts w:ascii="Times New Roman" w:hAnsi="Times New Roman" w:cs="Times New Roman"/>
          <w:sz w:val="24"/>
          <w:szCs w:val="28"/>
        </w:rP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806DBE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806DBE">
        <w:rPr>
          <w:rFonts w:ascii="Times New Roman" w:hAnsi="Times New Roman" w:cs="Times New Roman"/>
          <w:sz w:val="24"/>
          <w:szCs w:val="28"/>
        </w:rPr>
        <w:t xml:space="preserve"> к электронно-библиотечной системе (электронной библиотеке).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sz w:val="24"/>
          <w:szCs w:val="28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Текущий контроль знаний и умений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можно </w:t>
      </w:r>
      <w:r w:rsidRPr="00806DBE">
        <w:rPr>
          <w:rFonts w:ascii="Times New Roman" w:hAnsi="Times New Roman" w:cs="Times New Roman"/>
          <w:bCs/>
          <w:sz w:val="24"/>
          <w:szCs w:val="24"/>
        </w:rPr>
        <w:t>осуществля</w:t>
      </w:r>
      <w:r>
        <w:rPr>
          <w:rFonts w:ascii="Times New Roman" w:hAnsi="Times New Roman" w:cs="Times New Roman"/>
          <w:bCs/>
          <w:sz w:val="24"/>
          <w:szCs w:val="24"/>
        </w:rPr>
        <w:t>тьвформе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опросов на занятиях и во время инструктажа перед лабораторными и практическими занятиями, контрольны</w:t>
      </w:r>
      <w:r>
        <w:rPr>
          <w:rFonts w:ascii="Times New Roman" w:hAnsi="Times New Roman" w:cs="Times New Roman"/>
          <w:bCs/>
          <w:sz w:val="24"/>
          <w:szCs w:val="24"/>
        </w:rPr>
        <w:t>хработ</w:t>
      </w:r>
      <w:r w:rsidRPr="00806DBE">
        <w:rPr>
          <w:rFonts w:ascii="Times New Roman" w:hAnsi="Times New Roman" w:cs="Times New Roman"/>
          <w:bCs/>
          <w:sz w:val="24"/>
          <w:szCs w:val="24"/>
        </w:rPr>
        <w:t>, различны</w:t>
      </w:r>
      <w:r>
        <w:rPr>
          <w:rFonts w:ascii="Times New Roman" w:hAnsi="Times New Roman" w:cs="Times New Roman"/>
          <w:bCs/>
          <w:sz w:val="24"/>
          <w:szCs w:val="24"/>
        </w:rPr>
        <w:t>хформ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</w:t>
      </w:r>
      <w:r>
        <w:rPr>
          <w:rFonts w:ascii="Times New Roman" w:hAnsi="Times New Roman" w:cs="Times New Roman"/>
          <w:bCs/>
          <w:sz w:val="24"/>
          <w:szCs w:val="24"/>
        </w:rPr>
        <w:t>внеаудиторной самостоятельной работе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sz w:val="24"/>
          <w:szCs w:val="28"/>
        </w:rPr>
        <w:t xml:space="preserve">Промежуточная аттестация обучающихся осуществляется в рамках освоения общепрофессионального цикла в соответствии с разработанными образовательной </w:t>
      </w:r>
      <w:r w:rsidRPr="00806DBE">
        <w:rPr>
          <w:rFonts w:ascii="Times New Roman" w:hAnsi="Times New Roman" w:cs="Times New Roman"/>
          <w:sz w:val="24"/>
          <w:szCs w:val="28"/>
        </w:rPr>
        <w:lastRenderedPageBreak/>
        <w:t xml:space="preserve">организацией фондами оценочных средств, позволяющими оценить достижение запланированных по отдельным дисциплинам результатов обучения. 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Завершается освоение </w:t>
      </w:r>
      <w:r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в рамках промежуточной аттестации экзаменом или дифференцированным зачётом, </w:t>
      </w:r>
      <w:proofErr w:type="gramStart"/>
      <w:r w:rsidRPr="00806DBE">
        <w:rPr>
          <w:rFonts w:ascii="Times New Roman" w:hAnsi="Times New Roman" w:cs="Times New Roman"/>
          <w:bCs/>
          <w:sz w:val="24"/>
          <w:szCs w:val="24"/>
        </w:rPr>
        <w:t>включающем</w:t>
      </w:r>
      <w:proofErr w:type="gramEnd"/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как оценку теоретических знаний, так и практических умений. 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При реализации программы </w:t>
      </w:r>
      <w:r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могут проводиться консультации для обучающихся</w:t>
      </w:r>
      <w:proofErr w:type="gramStart"/>
      <w:r w:rsidRPr="00806DBE">
        <w:rPr>
          <w:rFonts w:ascii="Times New Roman" w:hAnsi="Times New Roman" w:cs="Times New Roman"/>
          <w:bCs/>
          <w:sz w:val="24"/>
          <w:szCs w:val="24"/>
        </w:rPr>
        <w:t>.Ф</w:t>
      </w:r>
      <w:proofErr w:type="gramEnd"/>
      <w:r w:rsidRPr="00806DBE">
        <w:rPr>
          <w:rFonts w:ascii="Times New Roman" w:hAnsi="Times New Roman" w:cs="Times New Roman"/>
          <w:bCs/>
          <w:sz w:val="24"/>
          <w:szCs w:val="24"/>
        </w:rPr>
        <w:t>ормы проведения консультаций (групповые, индивидуальные, письменные, устные) определяются образовательной организацией.</w:t>
      </w:r>
    </w:p>
    <w:p w:rsidR="00806DBE" w:rsidRPr="00806DBE" w:rsidRDefault="00806DBE" w:rsidP="00806DBE">
      <w:pPr>
        <w:spacing w:after="0" w:line="360" w:lineRule="auto"/>
        <w:ind w:firstLine="833"/>
        <w:jc w:val="both"/>
        <w:rPr>
          <w:rFonts w:ascii="Times New Roman" w:hAnsi="Times New Roman" w:cs="Times New Roman"/>
          <w:sz w:val="24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06DBE" w:rsidRPr="00806DBE" w:rsidRDefault="00806DBE" w:rsidP="00806DBE">
      <w:pPr>
        <w:spacing w:after="0" w:line="360" w:lineRule="auto"/>
        <w:ind w:firstLine="833"/>
        <w:jc w:val="both"/>
        <w:rPr>
          <w:rFonts w:ascii="Times New Roman" w:hAnsi="Times New Roman" w:cs="Times New Roman"/>
          <w:sz w:val="24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06DBE" w:rsidRPr="00806DBE" w:rsidRDefault="00806DBE" w:rsidP="00806D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DBE">
        <w:rPr>
          <w:rFonts w:ascii="Times New Roman" w:hAnsi="Times New Roman" w:cs="Times New Roman"/>
          <w:b/>
          <w:i/>
          <w:sz w:val="24"/>
          <w:szCs w:val="24"/>
        </w:rPr>
        <w:t>3.4. Кадровое обеспечение образовательного процесса</w:t>
      </w:r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</w:t>
      </w:r>
      <w:r w:rsidRPr="00806DBE">
        <w:rPr>
          <w:rFonts w:ascii="Times New Roman" w:hAnsi="Times New Roman"/>
          <w:sz w:val="24"/>
          <w:szCs w:val="28"/>
        </w:rPr>
        <w:t>Педагог профессионального обучения, профессионального образования и дополнительного профессионального образования».</w:t>
      </w:r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806DBE" w:rsidRPr="00806DBE" w:rsidRDefault="00806DBE" w:rsidP="00806DBE">
      <w:pPr>
        <w:spacing w:line="360" w:lineRule="auto"/>
        <w:ind w:firstLine="73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6DBE">
        <w:rPr>
          <w:rFonts w:ascii="Times New Roman" w:hAnsi="Times New Roman" w:cs="Times New Roman"/>
          <w:sz w:val="24"/>
          <w:szCs w:val="28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</w:t>
      </w:r>
      <w:r w:rsidRPr="00806DBE">
        <w:rPr>
          <w:rFonts w:ascii="Times New Roman" w:hAnsi="Times New Roman" w:cs="Times New Roman"/>
          <w:sz w:val="24"/>
          <w:szCs w:val="28"/>
        </w:rPr>
        <w:lastRenderedPageBreak/>
        <w:t>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Pr="00DA65AD" w:rsidRDefault="0063649B" w:rsidP="00DA65AD">
      <w:pPr>
        <w:rPr>
          <w:rFonts w:ascii="Times New Roman" w:hAnsi="Times New Roman" w:cs="Times New Roman"/>
          <w:b/>
          <w:i/>
          <w:sz w:val="24"/>
          <w:szCs w:val="24"/>
        </w:rPr>
        <w:sectPr w:rsidR="0063649B" w:rsidRPr="00DA65AD">
          <w:footerReference w:type="even" r:id="rId16"/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1DA" w:rsidRPr="00C85F99" w:rsidRDefault="00D111DA" w:rsidP="00C85F99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85F99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5"/>
        <w:gridCol w:w="4672"/>
        <w:gridCol w:w="4459"/>
      </w:tblGrid>
      <w:tr w:rsidR="00D111DA" w:rsidRPr="00D111DA" w:rsidTr="0084141D">
        <w:tc>
          <w:tcPr>
            <w:tcW w:w="1912" w:type="pct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D111DA" w:rsidRPr="00D111DA" w:rsidTr="0084141D">
        <w:tc>
          <w:tcPr>
            <w:tcW w:w="1912" w:type="pct"/>
            <w:shd w:val="clear" w:color="auto" w:fill="auto"/>
          </w:tcPr>
          <w:p w:rsidR="00DA65AD" w:rsidRPr="00DA65AD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DA65AD">
              <w:rPr>
                <w:rStyle w:val="a5"/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DA65AD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D111DA" w:rsidRPr="001D70A9" w:rsidRDefault="00DA65AD" w:rsidP="00DA6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  <w:t>правила охраны труда в организациях питания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Полнота ответов, точность формулировок, не менее 70% правильных ответов.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Не менее </w:t>
            </w:r>
            <w:r w:rsidRPr="00F84875">
              <w:rPr>
                <w:rFonts w:ascii="Times New Roman" w:hAnsi="Times New Roman" w:cs="Times New Roman"/>
                <w:i/>
              </w:rPr>
              <w:t>75% правильных ответов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Актуальность темы, адекватность результатов поставленным целям,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Полнота ответов, точность формулировок, не менее 70% правильных ответов.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D111DA" w:rsidRPr="00D111DA" w:rsidRDefault="001D70A9" w:rsidP="001D70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Не менее </w:t>
            </w:r>
            <w:r w:rsidRPr="00F84875">
              <w:rPr>
                <w:rFonts w:ascii="Times New Roman" w:hAnsi="Times New Roman" w:cs="Times New Roman"/>
                <w:i/>
              </w:rPr>
              <w:t>75% правильных ответов</w:t>
            </w:r>
          </w:p>
        </w:tc>
        <w:tc>
          <w:tcPr>
            <w:tcW w:w="1508" w:type="pct"/>
            <w:shd w:val="clear" w:color="auto" w:fill="auto"/>
          </w:tcPr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Текущий контроль</w:t>
            </w:r>
          </w:p>
          <w:p w:rsidR="001D70A9" w:rsidRPr="00F84875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 провдении: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-письменного/устного опроса;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-тестирования;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4875">
              <w:rPr>
                <w:rFonts w:ascii="Times New Roman" w:hAnsi="Times New Roman" w:cs="Times New Roman"/>
                <w:b/>
                <w:i/>
              </w:rPr>
              <w:t>Промежуточная аттестация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форме дифференцированного зачета/ экзамена по МДК в виде: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-письменных/ устных ответов,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-тестирования.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D111DA" w:rsidRPr="00D111DA" w:rsidRDefault="00D111DA" w:rsidP="00D81C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85F99" w:rsidRPr="00D111DA" w:rsidTr="0084141D">
        <w:tc>
          <w:tcPr>
            <w:tcW w:w="1912" w:type="pct"/>
            <w:shd w:val="clear" w:color="auto" w:fill="auto"/>
          </w:tcPr>
          <w:p w:rsidR="00DA65AD" w:rsidRPr="00DA65AD" w:rsidRDefault="00DA65AD" w:rsidP="004C454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DA65A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DA65AD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определять вид, выбирать в соответствии с потребностью производства технологическое оборуд</w:t>
            </w:r>
            <w:r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ование, инвентарь, инструменты;</w:t>
            </w:r>
          </w:p>
          <w:p w:rsidR="00DA65AD" w:rsidRPr="002C703E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081CD2">
              <w:rPr>
                <w:rStyle w:val="a5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  <w:p w:rsidR="00C85F99" w:rsidRPr="00D111DA" w:rsidRDefault="00C85F99" w:rsidP="00C85F9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-Адекватность, оптимальность выбора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способов действий, методов, техник, последовательностей действий и т.д.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-Точность оценки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-Соответствие требованиям инструкций, регламентов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-Рациональность действий  и т.д.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-Точность оценки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-Соответствие требованиям инструкций, регламентов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-Рациональность действий  и т.д.</w:t>
            </w:r>
          </w:p>
          <w:p w:rsidR="00C85F99" w:rsidRPr="00D111DA" w:rsidRDefault="001D70A9" w:rsidP="001D70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Правильное выполнение заданий в полном объеме</w:t>
            </w:r>
          </w:p>
        </w:tc>
        <w:tc>
          <w:tcPr>
            <w:tcW w:w="1508" w:type="pct"/>
            <w:shd w:val="clear" w:color="auto" w:fill="auto"/>
          </w:tcPr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30335">
              <w:rPr>
                <w:rFonts w:ascii="Times New Roman" w:hAnsi="Times New Roman" w:cs="Times New Roman"/>
                <w:b/>
                <w:i/>
              </w:rPr>
              <w:lastRenderedPageBreak/>
              <w:t>Текущий контроль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защита отчетов по практическим/ лабораорным занятиям;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оценка заданий для внеаудит</w:t>
            </w:r>
            <w:r w:rsidR="00D81C34">
              <w:rPr>
                <w:rFonts w:ascii="Times New Roman" w:hAnsi="Times New Roman" w:cs="Times New Roman"/>
                <w:i/>
              </w:rPr>
              <w:t>орной (самостоятельной)  работы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30335">
              <w:rPr>
                <w:rFonts w:ascii="Times New Roman" w:hAnsi="Times New Roman" w:cs="Times New Roman"/>
                <w:b/>
                <w:i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экспертная оценка выполнения практических заданий на зачете/экзамене </w:t>
            </w:r>
          </w:p>
          <w:p w:rsidR="00C85F99" w:rsidRPr="00D111DA" w:rsidRDefault="00C85F99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B2BB7" w:rsidRPr="00D111DA" w:rsidRDefault="00FB2BB7" w:rsidP="00D111D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B2BB7" w:rsidRPr="00D111DA" w:rsidSect="006364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B5" w:rsidRDefault="00A209B5" w:rsidP="00D111DA">
      <w:pPr>
        <w:spacing w:after="0" w:line="240" w:lineRule="auto"/>
      </w:pPr>
      <w:r>
        <w:separator/>
      </w:r>
    </w:p>
  </w:endnote>
  <w:endnote w:type="continuationSeparator" w:id="0">
    <w:p w:rsidR="00A209B5" w:rsidRDefault="00A209B5" w:rsidP="00D1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3065"/>
    </w:sdtPr>
    <w:sdtContent>
      <w:p w:rsidR="00E459F3" w:rsidRDefault="00E459F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B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59F3" w:rsidRDefault="00E459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F3" w:rsidRDefault="00E459F3" w:rsidP="008414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9F3" w:rsidRDefault="00E459F3" w:rsidP="0084141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F3" w:rsidRDefault="00E459F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C15A0">
      <w:rPr>
        <w:noProof/>
      </w:rPr>
      <w:t>16</w:t>
    </w:r>
    <w:r>
      <w:rPr>
        <w:noProof/>
      </w:rPr>
      <w:fldChar w:fldCharType="end"/>
    </w:r>
  </w:p>
  <w:p w:rsidR="00E459F3" w:rsidRDefault="00E459F3" w:rsidP="008414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B5" w:rsidRDefault="00A209B5" w:rsidP="00D111DA">
      <w:pPr>
        <w:spacing w:after="0" w:line="240" w:lineRule="auto"/>
      </w:pPr>
      <w:r>
        <w:separator/>
      </w:r>
    </w:p>
  </w:footnote>
  <w:footnote w:type="continuationSeparator" w:id="0">
    <w:p w:rsidR="00A209B5" w:rsidRDefault="00A209B5" w:rsidP="00D1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D2"/>
    <w:multiLevelType w:val="hybridMultilevel"/>
    <w:tmpl w:val="51D8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566"/>
    <w:multiLevelType w:val="hybridMultilevel"/>
    <w:tmpl w:val="B470C608"/>
    <w:lvl w:ilvl="0" w:tplc="E75099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EC3"/>
    <w:multiLevelType w:val="hybridMultilevel"/>
    <w:tmpl w:val="D77422A2"/>
    <w:lvl w:ilvl="0" w:tplc="E75099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7D18"/>
    <w:multiLevelType w:val="hybridMultilevel"/>
    <w:tmpl w:val="110A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3BE8"/>
    <w:multiLevelType w:val="hybridMultilevel"/>
    <w:tmpl w:val="946A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313A45"/>
    <w:multiLevelType w:val="hybridMultilevel"/>
    <w:tmpl w:val="D77422A2"/>
    <w:lvl w:ilvl="0" w:tplc="E75099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91AED"/>
    <w:multiLevelType w:val="hybridMultilevel"/>
    <w:tmpl w:val="747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96BDD"/>
    <w:multiLevelType w:val="hybridMultilevel"/>
    <w:tmpl w:val="D4A0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51852"/>
    <w:multiLevelType w:val="hybridMultilevel"/>
    <w:tmpl w:val="DD56D398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ED7A44"/>
    <w:multiLevelType w:val="hybridMultilevel"/>
    <w:tmpl w:val="56BC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037AC"/>
    <w:multiLevelType w:val="hybridMultilevel"/>
    <w:tmpl w:val="A85A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A115C"/>
    <w:multiLevelType w:val="hybridMultilevel"/>
    <w:tmpl w:val="747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65C5B"/>
    <w:multiLevelType w:val="hybridMultilevel"/>
    <w:tmpl w:val="591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C51156"/>
    <w:multiLevelType w:val="hybridMultilevel"/>
    <w:tmpl w:val="591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5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5F6754"/>
    <w:multiLevelType w:val="hybridMultilevel"/>
    <w:tmpl w:val="2234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2"/>
  </w:num>
  <w:num w:numId="5">
    <w:abstractNumId w:val="8"/>
  </w:num>
  <w:num w:numId="6">
    <w:abstractNumId w:val="24"/>
  </w:num>
  <w:num w:numId="7">
    <w:abstractNumId w:val="5"/>
  </w:num>
  <w:num w:numId="8">
    <w:abstractNumId w:val="25"/>
  </w:num>
  <w:num w:numId="9">
    <w:abstractNumId w:val="11"/>
  </w:num>
  <w:num w:numId="10">
    <w:abstractNumId w:val="22"/>
  </w:num>
  <w:num w:numId="11">
    <w:abstractNumId w:val="13"/>
  </w:num>
  <w:num w:numId="12">
    <w:abstractNumId w:val="26"/>
  </w:num>
  <w:num w:numId="13">
    <w:abstractNumId w:val="18"/>
  </w:num>
  <w:num w:numId="14">
    <w:abstractNumId w:val="10"/>
  </w:num>
  <w:num w:numId="15">
    <w:abstractNumId w:val="21"/>
  </w:num>
  <w:num w:numId="16">
    <w:abstractNumId w:val="3"/>
  </w:num>
  <w:num w:numId="17">
    <w:abstractNumId w:val="23"/>
  </w:num>
  <w:num w:numId="18">
    <w:abstractNumId w:val="4"/>
  </w:num>
  <w:num w:numId="19">
    <w:abstractNumId w:val="6"/>
  </w:num>
  <w:num w:numId="20">
    <w:abstractNumId w:val="2"/>
  </w:num>
  <w:num w:numId="21">
    <w:abstractNumId w:val="1"/>
  </w:num>
  <w:num w:numId="22">
    <w:abstractNumId w:val="19"/>
  </w:num>
  <w:num w:numId="23">
    <w:abstractNumId w:val="0"/>
  </w:num>
  <w:num w:numId="24">
    <w:abstractNumId w:val="14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1DA"/>
    <w:rsid w:val="000126B1"/>
    <w:rsid w:val="000137E5"/>
    <w:rsid w:val="000357F3"/>
    <w:rsid w:val="00036D52"/>
    <w:rsid w:val="000505D8"/>
    <w:rsid w:val="000513CF"/>
    <w:rsid w:val="00051BB0"/>
    <w:rsid w:val="000610EA"/>
    <w:rsid w:val="00065D56"/>
    <w:rsid w:val="00066CB3"/>
    <w:rsid w:val="00073895"/>
    <w:rsid w:val="0007769C"/>
    <w:rsid w:val="00081CD2"/>
    <w:rsid w:val="00083637"/>
    <w:rsid w:val="00086B01"/>
    <w:rsid w:val="000A2273"/>
    <w:rsid w:val="000A4635"/>
    <w:rsid w:val="000B2F60"/>
    <w:rsid w:val="000C3CCD"/>
    <w:rsid w:val="000C5493"/>
    <w:rsid w:val="000D704E"/>
    <w:rsid w:val="000E2E9A"/>
    <w:rsid w:val="000F26C5"/>
    <w:rsid w:val="00106A84"/>
    <w:rsid w:val="001125FB"/>
    <w:rsid w:val="00117ACC"/>
    <w:rsid w:val="00124A11"/>
    <w:rsid w:val="001328BD"/>
    <w:rsid w:val="001500A5"/>
    <w:rsid w:val="001769B7"/>
    <w:rsid w:val="00183063"/>
    <w:rsid w:val="00195B74"/>
    <w:rsid w:val="001A3BF6"/>
    <w:rsid w:val="001A4DE5"/>
    <w:rsid w:val="001D6950"/>
    <w:rsid w:val="001D70A9"/>
    <w:rsid w:val="001F160D"/>
    <w:rsid w:val="001F4A85"/>
    <w:rsid w:val="002017E3"/>
    <w:rsid w:val="00205F2E"/>
    <w:rsid w:val="00216017"/>
    <w:rsid w:val="0021795C"/>
    <w:rsid w:val="00221DF7"/>
    <w:rsid w:val="00226789"/>
    <w:rsid w:val="0023039C"/>
    <w:rsid w:val="00234F92"/>
    <w:rsid w:val="00235A22"/>
    <w:rsid w:val="00257849"/>
    <w:rsid w:val="00260F3F"/>
    <w:rsid w:val="00261226"/>
    <w:rsid w:val="0027766D"/>
    <w:rsid w:val="00287505"/>
    <w:rsid w:val="00290F56"/>
    <w:rsid w:val="002A50CC"/>
    <w:rsid w:val="002C703E"/>
    <w:rsid w:val="002C7A38"/>
    <w:rsid w:val="002D113B"/>
    <w:rsid w:val="002D41A9"/>
    <w:rsid w:val="002E4F44"/>
    <w:rsid w:val="002F1D95"/>
    <w:rsid w:val="002F5637"/>
    <w:rsid w:val="002F72B2"/>
    <w:rsid w:val="00301058"/>
    <w:rsid w:val="00327A5F"/>
    <w:rsid w:val="00337A36"/>
    <w:rsid w:val="00337FB9"/>
    <w:rsid w:val="003405A8"/>
    <w:rsid w:val="00343307"/>
    <w:rsid w:val="003576F4"/>
    <w:rsid w:val="003612C2"/>
    <w:rsid w:val="003618F5"/>
    <w:rsid w:val="00362630"/>
    <w:rsid w:val="00373D1D"/>
    <w:rsid w:val="00380AC4"/>
    <w:rsid w:val="00383439"/>
    <w:rsid w:val="00393B37"/>
    <w:rsid w:val="003B0300"/>
    <w:rsid w:val="003C59C6"/>
    <w:rsid w:val="003D1424"/>
    <w:rsid w:val="003E130E"/>
    <w:rsid w:val="003E1D1B"/>
    <w:rsid w:val="003E30D7"/>
    <w:rsid w:val="0042633E"/>
    <w:rsid w:val="00430896"/>
    <w:rsid w:val="004447D8"/>
    <w:rsid w:val="00477983"/>
    <w:rsid w:val="004A2DFE"/>
    <w:rsid w:val="004C4542"/>
    <w:rsid w:val="004D065A"/>
    <w:rsid w:val="004E0445"/>
    <w:rsid w:val="004F06BD"/>
    <w:rsid w:val="004F2AFD"/>
    <w:rsid w:val="004F33BC"/>
    <w:rsid w:val="00504304"/>
    <w:rsid w:val="0051301C"/>
    <w:rsid w:val="00515A8F"/>
    <w:rsid w:val="00534FF8"/>
    <w:rsid w:val="0053571D"/>
    <w:rsid w:val="00540F09"/>
    <w:rsid w:val="00541096"/>
    <w:rsid w:val="0055331B"/>
    <w:rsid w:val="00557CC9"/>
    <w:rsid w:val="0057442C"/>
    <w:rsid w:val="00581FCB"/>
    <w:rsid w:val="005903CE"/>
    <w:rsid w:val="005A582C"/>
    <w:rsid w:val="005C21BD"/>
    <w:rsid w:val="005D3F11"/>
    <w:rsid w:val="005E1C0D"/>
    <w:rsid w:val="005E2A36"/>
    <w:rsid w:val="00601632"/>
    <w:rsid w:val="006035EB"/>
    <w:rsid w:val="00612A6F"/>
    <w:rsid w:val="006168E0"/>
    <w:rsid w:val="006277D0"/>
    <w:rsid w:val="00632958"/>
    <w:rsid w:val="00633088"/>
    <w:rsid w:val="006332EE"/>
    <w:rsid w:val="0063649B"/>
    <w:rsid w:val="0064159E"/>
    <w:rsid w:val="00645118"/>
    <w:rsid w:val="00654B4D"/>
    <w:rsid w:val="00665ABE"/>
    <w:rsid w:val="00667D1A"/>
    <w:rsid w:val="00674772"/>
    <w:rsid w:val="00677F69"/>
    <w:rsid w:val="0068779A"/>
    <w:rsid w:val="006917DD"/>
    <w:rsid w:val="006B0615"/>
    <w:rsid w:val="006B565B"/>
    <w:rsid w:val="006B79AA"/>
    <w:rsid w:val="006C43FD"/>
    <w:rsid w:val="006D1ED9"/>
    <w:rsid w:val="006D4F64"/>
    <w:rsid w:val="006D4F6F"/>
    <w:rsid w:val="006E3507"/>
    <w:rsid w:val="006F004A"/>
    <w:rsid w:val="006F3B1E"/>
    <w:rsid w:val="006F6A98"/>
    <w:rsid w:val="0072294B"/>
    <w:rsid w:val="00724E55"/>
    <w:rsid w:val="0075378E"/>
    <w:rsid w:val="007571CD"/>
    <w:rsid w:val="00775107"/>
    <w:rsid w:val="00775785"/>
    <w:rsid w:val="00776AEB"/>
    <w:rsid w:val="00776D24"/>
    <w:rsid w:val="00784494"/>
    <w:rsid w:val="00792758"/>
    <w:rsid w:val="007A1670"/>
    <w:rsid w:val="007C15A0"/>
    <w:rsid w:val="007C61B9"/>
    <w:rsid w:val="007E4271"/>
    <w:rsid w:val="007F44FD"/>
    <w:rsid w:val="00800324"/>
    <w:rsid w:val="008037CF"/>
    <w:rsid w:val="008050EC"/>
    <w:rsid w:val="00806DBE"/>
    <w:rsid w:val="00814F05"/>
    <w:rsid w:val="00820B59"/>
    <w:rsid w:val="00827A05"/>
    <w:rsid w:val="008310E9"/>
    <w:rsid w:val="0084141D"/>
    <w:rsid w:val="00854553"/>
    <w:rsid w:val="00855F00"/>
    <w:rsid w:val="0087408E"/>
    <w:rsid w:val="008778DF"/>
    <w:rsid w:val="0088321B"/>
    <w:rsid w:val="008868EF"/>
    <w:rsid w:val="008914F0"/>
    <w:rsid w:val="00893E29"/>
    <w:rsid w:val="008B3E89"/>
    <w:rsid w:val="008C5DD2"/>
    <w:rsid w:val="008C6996"/>
    <w:rsid w:val="008E6A1E"/>
    <w:rsid w:val="008F436D"/>
    <w:rsid w:val="00912D93"/>
    <w:rsid w:val="00945D4B"/>
    <w:rsid w:val="00951C27"/>
    <w:rsid w:val="00953172"/>
    <w:rsid w:val="00954F0F"/>
    <w:rsid w:val="0098597A"/>
    <w:rsid w:val="00986864"/>
    <w:rsid w:val="00987AB6"/>
    <w:rsid w:val="00990A2D"/>
    <w:rsid w:val="00990E47"/>
    <w:rsid w:val="009923E8"/>
    <w:rsid w:val="009A2A77"/>
    <w:rsid w:val="009B513C"/>
    <w:rsid w:val="009E5BC4"/>
    <w:rsid w:val="009E642E"/>
    <w:rsid w:val="00A209B5"/>
    <w:rsid w:val="00A340A2"/>
    <w:rsid w:val="00A407E0"/>
    <w:rsid w:val="00A43B65"/>
    <w:rsid w:val="00A477B4"/>
    <w:rsid w:val="00A55A65"/>
    <w:rsid w:val="00A56E22"/>
    <w:rsid w:val="00A57B22"/>
    <w:rsid w:val="00A71E1F"/>
    <w:rsid w:val="00A754A9"/>
    <w:rsid w:val="00A94804"/>
    <w:rsid w:val="00AC7826"/>
    <w:rsid w:val="00AE242C"/>
    <w:rsid w:val="00AF4B8E"/>
    <w:rsid w:val="00AF6DA5"/>
    <w:rsid w:val="00B01217"/>
    <w:rsid w:val="00B03B2E"/>
    <w:rsid w:val="00B17A13"/>
    <w:rsid w:val="00B2713E"/>
    <w:rsid w:val="00B34995"/>
    <w:rsid w:val="00B54CE8"/>
    <w:rsid w:val="00B55664"/>
    <w:rsid w:val="00B66682"/>
    <w:rsid w:val="00B7034E"/>
    <w:rsid w:val="00B82846"/>
    <w:rsid w:val="00B85742"/>
    <w:rsid w:val="00B873E8"/>
    <w:rsid w:val="00BB5401"/>
    <w:rsid w:val="00BD0572"/>
    <w:rsid w:val="00C1168F"/>
    <w:rsid w:val="00C203FB"/>
    <w:rsid w:val="00C741C4"/>
    <w:rsid w:val="00C83AE3"/>
    <w:rsid w:val="00C85F99"/>
    <w:rsid w:val="00C910DC"/>
    <w:rsid w:val="00CB6FF2"/>
    <w:rsid w:val="00CD72DB"/>
    <w:rsid w:val="00D00F18"/>
    <w:rsid w:val="00D0428A"/>
    <w:rsid w:val="00D111DA"/>
    <w:rsid w:val="00D37349"/>
    <w:rsid w:val="00D62D99"/>
    <w:rsid w:val="00D74ED3"/>
    <w:rsid w:val="00D81C34"/>
    <w:rsid w:val="00D8422C"/>
    <w:rsid w:val="00D90BDE"/>
    <w:rsid w:val="00D95A65"/>
    <w:rsid w:val="00DA5CF2"/>
    <w:rsid w:val="00DA65AD"/>
    <w:rsid w:val="00DB1252"/>
    <w:rsid w:val="00DB6735"/>
    <w:rsid w:val="00DD1713"/>
    <w:rsid w:val="00DD2296"/>
    <w:rsid w:val="00DD250E"/>
    <w:rsid w:val="00DD3195"/>
    <w:rsid w:val="00DF41AE"/>
    <w:rsid w:val="00DF45EC"/>
    <w:rsid w:val="00E00381"/>
    <w:rsid w:val="00E16DE1"/>
    <w:rsid w:val="00E252A1"/>
    <w:rsid w:val="00E308DD"/>
    <w:rsid w:val="00E36D1B"/>
    <w:rsid w:val="00E459F3"/>
    <w:rsid w:val="00E57990"/>
    <w:rsid w:val="00E62851"/>
    <w:rsid w:val="00E66A93"/>
    <w:rsid w:val="00E8387F"/>
    <w:rsid w:val="00E92D36"/>
    <w:rsid w:val="00EB6A23"/>
    <w:rsid w:val="00ED5DDF"/>
    <w:rsid w:val="00EF6677"/>
    <w:rsid w:val="00F02A49"/>
    <w:rsid w:val="00F12778"/>
    <w:rsid w:val="00F26923"/>
    <w:rsid w:val="00F339D9"/>
    <w:rsid w:val="00F445FC"/>
    <w:rsid w:val="00F53138"/>
    <w:rsid w:val="00F60301"/>
    <w:rsid w:val="00F616DE"/>
    <w:rsid w:val="00F649CF"/>
    <w:rsid w:val="00F65150"/>
    <w:rsid w:val="00F97F97"/>
    <w:rsid w:val="00FA1C0A"/>
    <w:rsid w:val="00FB2BB7"/>
    <w:rsid w:val="00FC15BE"/>
    <w:rsid w:val="00FC7B3E"/>
    <w:rsid w:val="00FE2262"/>
    <w:rsid w:val="00FE7742"/>
    <w:rsid w:val="00FF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CE"/>
  </w:style>
  <w:style w:type="paragraph" w:styleId="1">
    <w:name w:val="heading 1"/>
    <w:basedOn w:val="a"/>
    <w:next w:val="a"/>
    <w:link w:val="10"/>
    <w:uiPriority w:val="9"/>
    <w:qFormat/>
    <w:rsid w:val="00F26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63649B"/>
    <w:rPr>
      <w:rFonts w:ascii="Century Schoolbook" w:hAnsi="Century Schoolbook" w:cs="Century Schoolbook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D5DD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D5DDF"/>
  </w:style>
  <w:style w:type="character" w:customStyle="1" w:styleId="10">
    <w:name w:val="Заголовок 1 Знак"/>
    <w:basedOn w:val="a0"/>
    <w:link w:val="1"/>
    <w:uiPriority w:val="9"/>
    <w:rsid w:val="00F26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Plain Text"/>
    <w:basedOn w:val="a"/>
    <w:link w:val="af0"/>
    <w:uiPriority w:val="99"/>
    <w:rsid w:val="00081C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Times New Roman"/>
      <w:color w:val="000000"/>
      <w:u w:color="000000"/>
    </w:rPr>
  </w:style>
  <w:style w:type="character" w:customStyle="1" w:styleId="af0">
    <w:name w:val="Текст Знак"/>
    <w:basedOn w:val="a0"/>
    <w:link w:val="af"/>
    <w:uiPriority w:val="99"/>
    <w:rsid w:val="00081CD2"/>
    <w:rPr>
      <w:rFonts w:ascii="Calibri" w:eastAsia="Arial Unicode MS" w:hAnsi="Calibri" w:cs="Times New Roman"/>
      <w:color w:val="000000"/>
      <w:u w:color="000000"/>
    </w:rPr>
  </w:style>
  <w:style w:type="paragraph" w:styleId="af1">
    <w:name w:val="No Spacing"/>
    <w:uiPriority w:val="1"/>
    <w:qFormat/>
    <w:rsid w:val="00277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27766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f3">
    <w:name w:val="Стиль"/>
    <w:rsid w:val="00277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27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A55A6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A55A65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semiHidden/>
    <w:unhideWhenUsed/>
    <w:rsid w:val="0010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06A84"/>
  </w:style>
  <w:style w:type="table" w:styleId="af6">
    <w:name w:val="Table Grid"/>
    <w:basedOn w:val="a1"/>
    <w:uiPriority w:val="59"/>
    <w:rsid w:val="0061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A5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63649B"/>
    <w:rPr>
      <w:rFonts w:ascii="Century Schoolbook" w:hAnsi="Century Schoolbook" w:cs="Century Schoolbook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D5DD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D5DDF"/>
  </w:style>
  <w:style w:type="character" w:customStyle="1" w:styleId="10">
    <w:name w:val="Заголовок 1 Знак"/>
    <w:basedOn w:val="a0"/>
    <w:link w:val="1"/>
    <w:uiPriority w:val="9"/>
    <w:rsid w:val="00F26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5253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908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rec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hranatruda.ru/ot_biblio/normativ/data_normativ/9/9744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storacia.ru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ood-service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84748-5344-45B8-8427-65CF2D32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23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45</cp:revision>
  <cp:lastPrinted>2016-11-02T08:29:00Z</cp:lastPrinted>
  <dcterms:created xsi:type="dcterms:W3CDTF">2020-09-09T15:27:00Z</dcterms:created>
  <dcterms:modified xsi:type="dcterms:W3CDTF">2024-10-01T17:35:00Z</dcterms:modified>
</cp:coreProperties>
</file>