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3DF" w:rsidRDefault="00DB40DE" w:rsidP="00D313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441388" cy="8867775"/>
            <wp:effectExtent l="0" t="0" r="0" b="0"/>
            <wp:docPr id="1" name="Рисунок 1" descr="C:\Users\Елена Александровна\Desktop\РП 2023\Чебодаева О.Г. 2023\Отск раб прог 2023 Чебодаева О.Г\Псих 21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лександровна\Desktop\РП 2023\Чебодаева О.Г. 2023\Отск раб прог 2023 Чебодаева О.Г\Псих 21Д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850" cy="887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DE" w:rsidRDefault="00DB40DE" w:rsidP="00D313D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B40DE" w:rsidRDefault="00DB40DE" w:rsidP="00D313D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313DF" w:rsidRPr="00F168D1" w:rsidRDefault="00D313DF" w:rsidP="00D313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bookmarkStart w:id="0" w:name="_GoBack"/>
      <w:bookmarkEnd w:id="0"/>
      <w:r w:rsidRPr="00FC38F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РАБОЧАЯ ПРОГРАММА УЧЕБНОЙ ДИСЦИПЛИНЫ</w:t>
      </w:r>
    </w:p>
    <w:p w:rsidR="00D313DF" w:rsidRPr="00EE5D65" w:rsidRDefault="00D313DF" w:rsidP="00D313D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5D65">
        <w:rPr>
          <w:rFonts w:ascii="Times New Roman" w:eastAsia="Times New Roman" w:hAnsi="Times New Roman"/>
          <w:b/>
          <w:sz w:val="28"/>
          <w:szCs w:val="28"/>
          <w:lang w:eastAsia="ru-RU"/>
        </w:rPr>
        <w:t>МДК.04.01Организация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приготовления</w:t>
      </w:r>
      <w:r w:rsidRPr="00EE5D65">
        <w:rPr>
          <w:rFonts w:ascii="Times New Roman" w:eastAsia="Times New Roman" w:hAnsi="Times New Roman"/>
          <w:b/>
          <w:sz w:val="28"/>
          <w:szCs w:val="28"/>
          <w:lang w:eastAsia="ru-RU"/>
        </w:rPr>
        <w:t>, подготовки к реализации горячих и холодных сладких блюд</w:t>
      </w:r>
    </w:p>
    <w:p w:rsidR="00D313DF" w:rsidRPr="00FC38F5" w:rsidRDefault="00D313DF" w:rsidP="00D313DF">
      <w:pPr>
        <w:spacing w:after="9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313DF" w:rsidRPr="00FC38F5" w:rsidRDefault="00D313DF" w:rsidP="00D313DF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Рабочая программа учебной дисциплины  разработана на основе Федерального  госуда</w:t>
      </w: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ственного образовательного стандарта (далее – ФГОС) среднего профессионального образов</w:t>
      </w: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 по программе подготовки квалифицирова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нных рабочих СПО по профессии 43.01.09</w:t>
      </w: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«П</w:t>
      </w: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вар, кондитер».</w:t>
      </w:r>
    </w:p>
    <w:p w:rsidR="00D313DF" w:rsidRPr="00FC38F5" w:rsidRDefault="00D313DF" w:rsidP="00D313DF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Организация-разработчик: ГБПОУ РХ « Профессиональное училище №18»</w:t>
      </w:r>
    </w:p>
    <w:p w:rsidR="00D313DF" w:rsidRDefault="00D313DF" w:rsidP="00D313DF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Разработчики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Чебодаева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Ольга Гавриловна – преподаватель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спецдисциплин</w:t>
      </w:r>
      <w:proofErr w:type="spellEnd"/>
    </w:p>
    <w:p w:rsidR="00D313DF" w:rsidRPr="00FC38F5" w:rsidRDefault="00D313DF" w:rsidP="00D313DF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ГБПОУ РХ « Профессиональное училище №18»</w:t>
      </w:r>
    </w:p>
    <w:p w:rsidR="00B6197A" w:rsidRPr="00D532FE" w:rsidRDefault="00B6197A" w:rsidP="00B6197A">
      <w:pPr>
        <w:tabs>
          <w:tab w:val="left" w:pos="3960"/>
        </w:tabs>
        <w:spacing w:after="160" w:line="256" w:lineRule="auto"/>
        <w:jc w:val="both"/>
        <w:rPr>
          <w:rFonts w:ascii="Times New Roman" w:hAnsi="Times New Roman"/>
          <w:b/>
          <w:sz w:val="28"/>
          <w:szCs w:val="28"/>
        </w:rPr>
      </w:pPr>
      <w:r w:rsidRPr="002E7741">
        <w:rPr>
          <w:rFonts w:ascii="Times New Roman" w:hAnsi="Times New Roman"/>
          <w:sz w:val="28"/>
          <w:szCs w:val="28"/>
        </w:rPr>
        <w:t xml:space="preserve">     </w:t>
      </w:r>
    </w:p>
    <w:p w:rsidR="00B6197A" w:rsidRPr="00B16949" w:rsidRDefault="00B6197A" w:rsidP="00B6197A">
      <w:pPr>
        <w:tabs>
          <w:tab w:val="left" w:pos="2040"/>
        </w:tabs>
        <w:spacing w:after="0" w:line="256" w:lineRule="auto"/>
        <w:rPr>
          <w:rFonts w:ascii="Times New Roman" w:hAnsi="Times New Roman"/>
          <w:sz w:val="28"/>
          <w:szCs w:val="28"/>
        </w:rPr>
      </w:pPr>
    </w:p>
    <w:p w:rsidR="00B6197A" w:rsidRPr="002E7741" w:rsidRDefault="00B6197A" w:rsidP="00B6197A">
      <w:pPr>
        <w:tabs>
          <w:tab w:val="left" w:pos="3960"/>
        </w:tabs>
        <w:spacing w:after="160" w:line="256" w:lineRule="auto"/>
        <w:jc w:val="center"/>
        <w:rPr>
          <w:rFonts w:ascii="Times New Roman" w:hAnsi="Times New Roman"/>
          <w:sz w:val="28"/>
          <w:szCs w:val="28"/>
        </w:rPr>
      </w:pPr>
    </w:p>
    <w:p w:rsidR="00B6197A" w:rsidRPr="002E7741" w:rsidRDefault="00B6197A" w:rsidP="00B6197A">
      <w:pPr>
        <w:tabs>
          <w:tab w:val="left" w:pos="3960"/>
        </w:tabs>
        <w:spacing w:after="160" w:line="254" w:lineRule="auto"/>
        <w:jc w:val="center"/>
        <w:rPr>
          <w:rFonts w:ascii="Times New Roman" w:hAnsi="Times New Roman"/>
          <w:sz w:val="28"/>
          <w:szCs w:val="28"/>
        </w:rPr>
      </w:pPr>
    </w:p>
    <w:p w:rsidR="00B6197A" w:rsidRPr="002E7741" w:rsidRDefault="00B6197A" w:rsidP="00B6197A">
      <w:pPr>
        <w:tabs>
          <w:tab w:val="left" w:pos="3960"/>
        </w:tabs>
        <w:spacing w:after="160" w:line="254" w:lineRule="auto"/>
        <w:jc w:val="center"/>
        <w:rPr>
          <w:rFonts w:ascii="Times New Roman" w:hAnsi="Times New Roman"/>
          <w:sz w:val="28"/>
          <w:szCs w:val="28"/>
        </w:rPr>
      </w:pPr>
    </w:p>
    <w:p w:rsidR="00D313DF" w:rsidRDefault="00D313DF" w:rsidP="00D313DF">
      <w:pPr>
        <w:tabs>
          <w:tab w:val="left" w:pos="3960"/>
        </w:tabs>
        <w:spacing w:after="160" w:line="254" w:lineRule="auto"/>
        <w:rPr>
          <w:rFonts w:ascii="Times New Roman" w:hAnsi="Times New Roman"/>
          <w:sz w:val="28"/>
          <w:szCs w:val="28"/>
        </w:rPr>
      </w:pPr>
    </w:p>
    <w:p w:rsidR="00D313DF" w:rsidRDefault="00D313DF" w:rsidP="00D313DF">
      <w:pPr>
        <w:tabs>
          <w:tab w:val="left" w:pos="3960"/>
        </w:tabs>
        <w:spacing w:after="160" w:line="254" w:lineRule="auto"/>
        <w:rPr>
          <w:rFonts w:ascii="Times New Roman" w:hAnsi="Times New Roman"/>
          <w:sz w:val="28"/>
          <w:szCs w:val="28"/>
        </w:rPr>
      </w:pPr>
    </w:p>
    <w:p w:rsidR="00D313DF" w:rsidRDefault="00D313DF" w:rsidP="00D313DF">
      <w:pPr>
        <w:tabs>
          <w:tab w:val="left" w:pos="3960"/>
        </w:tabs>
        <w:spacing w:after="160" w:line="254" w:lineRule="auto"/>
        <w:rPr>
          <w:rFonts w:ascii="Times New Roman" w:hAnsi="Times New Roman"/>
          <w:sz w:val="28"/>
          <w:szCs w:val="28"/>
        </w:rPr>
      </w:pPr>
    </w:p>
    <w:p w:rsidR="00D313DF" w:rsidRDefault="00D313DF" w:rsidP="00D313DF">
      <w:pPr>
        <w:tabs>
          <w:tab w:val="left" w:pos="3960"/>
        </w:tabs>
        <w:spacing w:after="160" w:line="254" w:lineRule="auto"/>
        <w:rPr>
          <w:rFonts w:ascii="Times New Roman" w:hAnsi="Times New Roman"/>
          <w:sz w:val="28"/>
          <w:szCs w:val="28"/>
        </w:rPr>
      </w:pPr>
    </w:p>
    <w:p w:rsidR="00D313DF" w:rsidRDefault="00D313DF" w:rsidP="00D313DF">
      <w:pPr>
        <w:tabs>
          <w:tab w:val="left" w:pos="3960"/>
        </w:tabs>
        <w:spacing w:after="160" w:line="254" w:lineRule="auto"/>
        <w:rPr>
          <w:rFonts w:ascii="Times New Roman" w:hAnsi="Times New Roman"/>
          <w:sz w:val="28"/>
          <w:szCs w:val="28"/>
        </w:rPr>
      </w:pPr>
    </w:p>
    <w:p w:rsidR="00D313DF" w:rsidRDefault="00D313DF" w:rsidP="00D313DF">
      <w:pPr>
        <w:tabs>
          <w:tab w:val="left" w:pos="3960"/>
        </w:tabs>
        <w:spacing w:after="160" w:line="254" w:lineRule="auto"/>
        <w:rPr>
          <w:rFonts w:ascii="Times New Roman" w:hAnsi="Times New Roman"/>
          <w:sz w:val="28"/>
          <w:szCs w:val="28"/>
        </w:rPr>
      </w:pPr>
    </w:p>
    <w:p w:rsidR="00D313DF" w:rsidRDefault="00D313DF" w:rsidP="00D313DF">
      <w:pPr>
        <w:tabs>
          <w:tab w:val="left" w:pos="3960"/>
        </w:tabs>
        <w:spacing w:after="160" w:line="254" w:lineRule="auto"/>
        <w:rPr>
          <w:rFonts w:ascii="Times New Roman" w:hAnsi="Times New Roman"/>
          <w:sz w:val="28"/>
          <w:szCs w:val="28"/>
        </w:rPr>
      </w:pPr>
    </w:p>
    <w:p w:rsidR="00D313DF" w:rsidRDefault="00D313DF" w:rsidP="00D313DF">
      <w:pPr>
        <w:tabs>
          <w:tab w:val="left" w:pos="3960"/>
        </w:tabs>
        <w:spacing w:after="160" w:line="254" w:lineRule="auto"/>
        <w:rPr>
          <w:rFonts w:ascii="Times New Roman" w:hAnsi="Times New Roman"/>
          <w:sz w:val="28"/>
          <w:szCs w:val="28"/>
        </w:rPr>
      </w:pPr>
    </w:p>
    <w:p w:rsidR="00D313DF" w:rsidRDefault="00D313DF" w:rsidP="00D313DF">
      <w:pPr>
        <w:tabs>
          <w:tab w:val="left" w:pos="3960"/>
        </w:tabs>
        <w:spacing w:after="160" w:line="254" w:lineRule="auto"/>
        <w:rPr>
          <w:rFonts w:ascii="Times New Roman" w:hAnsi="Times New Roman"/>
          <w:sz w:val="28"/>
          <w:szCs w:val="28"/>
        </w:rPr>
      </w:pPr>
    </w:p>
    <w:p w:rsidR="00D313DF" w:rsidRDefault="00D313DF" w:rsidP="00D313DF">
      <w:pPr>
        <w:tabs>
          <w:tab w:val="left" w:pos="3960"/>
        </w:tabs>
        <w:spacing w:after="160" w:line="254" w:lineRule="auto"/>
        <w:rPr>
          <w:rFonts w:ascii="Times New Roman" w:hAnsi="Times New Roman"/>
          <w:sz w:val="28"/>
          <w:szCs w:val="28"/>
        </w:rPr>
      </w:pPr>
    </w:p>
    <w:p w:rsidR="00D313DF" w:rsidRDefault="00D313DF" w:rsidP="00D313DF">
      <w:pPr>
        <w:tabs>
          <w:tab w:val="left" w:pos="3960"/>
        </w:tabs>
        <w:spacing w:after="160" w:line="254" w:lineRule="auto"/>
        <w:rPr>
          <w:rFonts w:ascii="Times New Roman" w:hAnsi="Times New Roman"/>
          <w:sz w:val="28"/>
          <w:szCs w:val="28"/>
        </w:rPr>
      </w:pPr>
    </w:p>
    <w:p w:rsidR="00D313DF" w:rsidRPr="002E7741" w:rsidRDefault="00D313DF" w:rsidP="00B6197A">
      <w:pPr>
        <w:tabs>
          <w:tab w:val="left" w:pos="3960"/>
        </w:tabs>
        <w:spacing w:after="160" w:line="254" w:lineRule="auto"/>
        <w:jc w:val="center"/>
        <w:rPr>
          <w:rFonts w:ascii="Times New Roman" w:hAnsi="Times New Roman"/>
          <w:sz w:val="28"/>
          <w:szCs w:val="28"/>
        </w:rPr>
      </w:pPr>
    </w:p>
    <w:p w:rsidR="00B6197A" w:rsidRPr="00D313DF" w:rsidRDefault="00B6197A" w:rsidP="00B6197A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13DF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B6197A" w:rsidRPr="00D313DF" w:rsidRDefault="00B6197A" w:rsidP="00B6197A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60" w:type="dxa"/>
        <w:tblLayout w:type="fixed"/>
        <w:tblLook w:val="04A0" w:firstRow="1" w:lastRow="0" w:firstColumn="1" w:lastColumn="0" w:noHBand="0" w:noVBand="1"/>
      </w:tblPr>
      <w:tblGrid>
        <w:gridCol w:w="794"/>
        <w:gridCol w:w="7394"/>
        <w:gridCol w:w="1472"/>
      </w:tblGrid>
      <w:tr w:rsidR="00B6197A" w:rsidRPr="00D313DF" w:rsidTr="002141A2">
        <w:tc>
          <w:tcPr>
            <w:tcW w:w="794" w:type="dxa"/>
          </w:tcPr>
          <w:p w:rsidR="00B6197A" w:rsidRPr="00D313DF" w:rsidRDefault="00B6197A" w:rsidP="00B6197A">
            <w:pPr>
              <w:keepNext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right"/>
              <w:outlineLvl w:val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</w:pPr>
          </w:p>
        </w:tc>
        <w:tc>
          <w:tcPr>
            <w:tcW w:w="7394" w:type="dxa"/>
          </w:tcPr>
          <w:p w:rsidR="00B6197A" w:rsidRPr="00D313DF" w:rsidRDefault="00B6197A" w:rsidP="002141A2">
            <w:pPr>
              <w:keepNext/>
              <w:suppressAutoHyphens/>
              <w:autoSpaceDE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  <w:t>ПАСПОРТ  РАБОЧЕЙ ПРОГРАММЫ УЧЕБНОЙ ДИСЦИПЛИНЫ</w:t>
            </w:r>
          </w:p>
          <w:p w:rsidR="00B6197A" w:rsidRPr="00D313DF" w:rsidRDefault="00B6197A" w:rsidP="002141A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472" w:type="dxa"/>
            <w:hideMark/>
          </w:tcPr>
          <w:p w:rsidR="00B6197A" w:rsidRPr="00D313DF" w:rsidRDefault="00B6197A" w:rsidP="00214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4</w:t>
            </w:r>
          </w:p>
        </w:tc>
      </w:tr>
      <w:tr w:rsidR="00B6197A" w:rsidRPr="00D313DF" w:rsidTr="002141A2">
        <w:tc>
          <w:tcPr>
            <w:tcW w:w="794" w:type="dxa"/>
          </w:tcPr>
          <w:p w:rsidR="00B6197A" w:rsidRPr="00D313DF" w:rsidRDefault="00B6197A" w:rsidP="00B6197A">
            <w:pPr>
              <w:keepNext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right"/>
              <w:outlineLvl w:val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</w:pPr>
          </w:p>
        </w:tc>
        <w:tc>
          <w:tcPr>
            <w:tcW w:w="7394" w:type="dxa"/>
          </w:tcPr>
          <w:p w:rsidR="00B6197A" w:rsidRPr="00D313DF" w:rsidRDefault="00B6197A" w:rsidP="002141A2">
            <w:pPr>
              <w:keepNext/>
              <w:suppressAutoHyphens/>
              <w:autoSpaceDE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  <w:t>СТРУКТУРА и содержание УЧЕБНОЙ ДИСЦИПЛИНЫ</w:t>
            </w:r>
          </w:p>
          <w:p w:rsidR="00B6197A" w:rsidRPr="00D313DF" w:rsidRDefault="00B6197A" w:rsidP="002141A2">
            <w:pPr>
              <w:keepNext/>
              <w:tabs>
                <w:tab w:val="num" w:pos="0"/>
              </w:tabs>
              <w:suppressAutoHyphens/>
              <w:autoSpaceDE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</w:pPr>
          </w:p>
        </w:tc>
        <w:tc>
          <w:tcPr>
            <w:tcW w:w="1472" w:type="dxa"/>
            <w:hideMark/>
          </w:tcPr>
          <w:p w:rsidR="00B6197A" w:rsidRPr="00D313DF" w:rsidRDefault="00B6197A" w:rsidP="00214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7</w:t>
            </w:r>
          </w:p>
        </w:tc>
      </w:tr>
      <w:tr w:rsidR="00B6197A" w:rsidRPr="00D313DF" w:rsidTr="002141A2">
        <w:trPr>
          <w:trHeight w:val="670"/>
        </w:trPr>
        <w:tc>
          <w:tcPr>
            <w:tcW w:w="794" w:type="dxa"/>
          </w:tcPr>
          <w:p w:rsidR="00B6197A" w:rsidRPr="00D313DF" w:rsidRDefault="00B6197A" w:rsidP="00B6197A">
            <w:pPr>
              <w:keepNext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right"/>
              <w:outlineLvl w:val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</w:pPr>
          </w:p>
        </w:tc>
        <w:tc>
          <w:tcPr>
            <w:tcW w:w="7394" w:type="dxa"/>
          </w:tcPr>
          <w:p w:rsidR="00B6197A" w:rsidRPr="00D313DF" w:rsidRDefault="00B6197A" w:rsidP="002141A2">
            <w:pPr>
              <w:keepNext/>
              <w:suppressAutoHyphens/>
              <w:autoSpaceDE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  <w:t>условия реализации РАБОЧЕЙ программы учебной дисциплины</w:t>
            </w:r>
          </w:p>
          <w:p w:rsidR="00B6197A" w:rsidRPr="00D313DF" w:rsidRDefault="00B6197A" w:rsidP="002141A2">
            <w:pPr>
              <w:keepNext/>
              <w:tabs>
                <w:tab w:val="left" w:pos="0"/>
              </w:tabs>
              <w:suppressAutoHyphens/>
              <w:autoSpaceDE w:val="0"/>
              <w:spacing w:after="0" w:line="240" w:lineRule="auto"/>
              <w:ind w:left="284" w:hanging="432"/>
              <w:jc w:val="both"/>
              <w:outlineLvl w:val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</w:pPr>
          </w:p>
        </w:tc>
        <w:tc>
          <w:tcPr>
            <w:tcW w:w="1472" w:type="dxa"/>
            <w:hideMark/>
          </w:tcPr>
          <w:p w:rsidR="00B6197A" w:rsidRPr="00D313DF" w:rsidRDefault="00B6197A" w:rsidP="00214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</w:t>
            </w:r>
          </w:p>
        </w:tc>
      </w:tr>
      <w:tr w:rsidR="00B6197A" w:rsidRPr="00D313DF" w:rsidTr="002141A2">
        <w:tc>
          <w:tcPr>
            <w:tcW w:w="794" w:type="dxa"/>
          </w:tcPr>
          <w:p w:rsidR="00B6197A" w:rsidRPr="00D313DF" w:rsidRDefault="00B6197A" w:rsidP="00B6197A">
            <w:pPr>
              <w:keepNext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right"/>
              <w:outlineLvl w:val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</w:pPr>
          </w:p>
        </w:tc>
        <w:tc>
          <w:tcPr>
            <w:tcW w:w="7394" w:type="dxa"/>
          </w:tcPr>
          <w:p w:rsidR="00B6197A" w:rsidRPr="00D313DF" w:rsidRDefault="00B6197A" w:rsidP="002141A2">
            <w:pPr>
              <w:keepNext/>
              <w:suppressAutoHyphens/>
              <w:autoSpaceDE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  <w:t>Контроль и оценка результатов Освоения учебной дисциплины</w:t>
            </w:r>
          </w:p>
          <w:p w:rsidR="00B6197A" w:rsidRPr="00D313DF" w:rsidRDefault="00B6197A" w:rsidP="002141A2">
            <w:pPr>
              <w:keepNext/>
              <w:tabs>
                <w:tab w:val="num" w:pos="0"/>
              </w:tabs>
              <w:suppressAutoHyphens/>
              <w:autoSpaceDE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ar-SA"/>
              </w:rPr>
            </w:pPr>
          </w:p>
        </w:tc>
        <w:tc>
          <w:tcPr>
            <w:tcW w:w="1472" w:type="dxa"/>
            <w:hideMark/>
          </w:tcPr>
          <w:p w:rsidR="00B6197A" w:rsidRPr="00D313DF" w:rsidRDefault="00B6197A" w:rsidP="00214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12</w:t>
            </w:r>
          </w:p>
        </w:tc>
      </w:tr>
    </w:tbl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Default="00B6197A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D313DF" w:rsidRDefault="00D313DF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D313DF" w:rsidRDefault="00D313DF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D313DF" w:rsidRDefault="00D313DF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D313DF" w:rsidRPr="00D313DF" w:rsidRDefault="00D313DF" w:rsidP="00B6197A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B6197A" w:rsidRPr="00D313DF" w:rsidRDefault="00B6197A" w:rsidP="00D313DF">
      <w:pPr>
        <w:keepNext/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D313DF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1. </w:t>
      </w:r>
      <w:r w:rsidRPr="00D313DF">
        <w:rPr>
          <w:rFonts w:ascii="Times New Roman" w:eastAsia="Times New Roman" w:hAnsi="Times New Roman"/>
          <w:b/>
          <w:caps/>
          <w:sz w:val="24"/>
          <w:szCs w:val="24"/>
          <w:lang w:eastAsia="ar-SA"/>
        </w:rPr>
        <w:t>ПАСПОРТ  РАБОЧЕЙ ПРОГРАММЫ УЧЕБНОЙ ДИСЦИПЛИНЫ</w:t>
      </w:r>
    </w:p>
    <w:p w:rsidR="00B6197A" w:rsidRPr="00D313DF" w:rsidRDefault="00B6197A" w:rsidP="00B6197A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D313DF">
        <w:rPr>
          <w:rFonts w:ascii="Times New Roman" w:eastAsiaTheme="minorHAnsi" w:hAnsi="Times New Roman"/>
          <w:b/>
          <w:sz w:val="24"/>
          <w:szCs w:val="24"/>
        </w:rPr>
        <w:t xml:space="preserve"> ЭТИКА И ПСИХОЛОГИЯ </w:t>
      </w:r>
      <w:proofErr w:type="gramStart"/>
      <w:r w:rsidRPr="00D313DF">
        <w:rPr>
          <w:rFonts w:ascii="Times New Roman" w:eastAsiaTheme="minorHAnsi" w:hAnsi="Times New Roman"/>
          <w:b/>
          <w:sz w:val="24"/>
          <w:szCs w:val="24"/>
        </w:rPr>
        <w:t>ПРОФЕССИОНАЛЬНОЙ</w:t>
      </w:r>
      <w:proofErr w:type="gramEnd"/>
      <w:r w:rsidRPr="00D313DF">
        <w:rPr>
          <w:rFonts w:ascii="Times New Roman" w:eastAsiaTheme="minorHAnsi" w:hAnsi="Times New Roman"/>
          <w:b/>
          <w:sz w:val="24"/>
          <w:szCs w:val="24"/>
        </w:rPr>
        <w:t xml:space="preserve"> </w:t>
      </w:r>
    </w:p>
    <w:p w:rsidR="00B6197A" w:rsidRPr="00D313DF" w:rsidRDefault="00B6197A" w:rsidP="00B6197A">
      <w:pPr>
        <w:autoSpaceDE w:val="0"/>
        <w:autoSpaceDN w:val="0"/>
        <w:adjustRightInd w:val="0"/>
        <w:spacing w:after="12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D313DF">
        <w:rPr>
          <w:rFonts w:ascii="Times New Roman" w:eastAsiaTheme="minorHAnsi" w:hAnsi="Times New Roman"/>
          <w:b/>
          <w:sz w:val="24"/>
          <w:szCs w:val="24"/>
        </w:rPr>
        <w:t>ДЕЯТЕЛЬНОСТИ</w:t>
      </w:r>
    </w:p>
    <w:p w:rsidR="00B6197A" w:rsidRPr="00D313DF" w:rsidRDefault="00B6197A" w:rsidP="00B619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theme="minorBidi"/>
          <w:sz w:val="24"/>
          <w:szCs w:val="24"/>
        </w:rPr>
      </w:pPr>
      <w:proofErr w:type="gramStart"/>
      <w:r w:rsidRPr="00D313DF">
        <w:rPr>
          <w:rFonts w:ascii="Times New Roman" w:hAnsi="Times New Roman"/>
          <w:bCs/>
          <w:sz w:val="24"/>
          <w:szCs w:val="24"/>
          <w:lang w:eastAsia="ru-RU"/>
        </w:rPr>
        <w:t>Рабочая п</w:t>
      </w:r>
      <w:r w:rsidRPr="00D313DF">
        <w:rPr>
          <w:rFonts w:ascii="Times New Roman" w:hAnsi="Times New Roman"/>
          <w:sz w:val="24"/>
          <w:szCs w:val="24"/>
          <w:lang w:eastAsia="ru-RU"/>
        </w:rPr>
        <w:t>рограмма учебной дисциплины «Этика и психология профессиональной деятельности»</w:t>
      </w:r>
      <w:r w:rsidRPr="00D313DF">
        <w:rPr>
          <w:rFonts w:ascii="Times New Roman" w:hAnsi="Times New Roman"/>
          <w:caps/>
          <w:sz w:val="24"/>
          <w:szCs w:val="24"/>
          <w:lang w:eastAsia="ru-RU"/>
        </w:rPr>
        <w:t xml:space="preserve"> </w:t>
      </w:r>
      <w:r w:rsidRPr="00D313DF">
        <w:rPr>
          <w:rFonts w:ascii="Times New Roman" w:hAnsi="Times New Roman"/>
          <w:sz w:val="24"/>
          <w:szCs w:val="24"/>
          <w:lang w:eastAsia="ru-RU"/>
        </w:rPr>
        <w:t xml:space="preserve">разработана на основе Федерального государственного образовательного стандарта среднего профессионального образования по профессии </w:t>
      </w:r>
      <w:r w:rsidRPr="00D313DF">
        <w:rPr>
          <w:rFonts w:ascii="Times New Roman" w:hAnsi="Times New Roman"/>
          <w:b/>
          <w:sz w:val="24"/>
          <w:szCs w:val="24"/>
          <w:lang w:eastAsia="ru-RU"/>
        </w:rPr>
        <w:t>43.01.09</w:t>
      </w:r>
      <w:r w:rsidRPr="00D313DF">
        <w:rPr>
          <w:rFonts w:ascii="Times New Roman" w:hAnsi="Times New Roman"/>
          <w:sz w:val="24"/>
          <w:szCs w:val="24"/>
          <w:lang w:eastAsia="ru-RU"/>
        </w:rPr>
        <w:t xml:space="preserve">, утвержденного приказом Министерства образования и науки Российской Федерации от </w:t>
      </w:r>
      <w:r w:rsidRPr="00D313DF">
        <w:rPr>
          <w:rFonts w:ascii="Times New Roman" w:eastAsiaTheme="minorHAnsi" w:hAnsi="Times New Roman" w:cstheme="minorBidi"/>
          <w:sz w:val="24"/>
          <w:szCs w:val="24"/>
        </w:rPr>
        <w:t>09.12.2016 г. №</w:t>
      </w:r>
      <w:r w:rsidRPr="00D313DF">
        <w:rPr>
          <w:rFonts w:ascii="Times New Roman" w:eastAsiaTheme="minorHAnsi" w:hAnsi="Times New Roman" w:cstheme="minorBidi"/>
          <w:i/>
          <w:sz w:val="24"/>
          <w:szCs w:val="24"/>
        </w:rPr>
        <w:t xml:space="preserve"> </w:t>
      </w:r>
      <w:r w:rsidRPr="00D313DF">
        <w:rPr>
          <w:rFonts w:ascii="Times New Roman" w:eastAsiaTheme="minorHAnsi" w:hAnsi="Times New Roman" w:cstheme="minorBidi"/>
          <w:sz w:val="24"/>
          <w:szCs w:val="24"/>
        </w:rPr>
        <w:t>1569, примерной  основной  образовательной  программы по профессии 43.01.09 Повар, кондитер (рег. № 170331 от 31.03.2017 г. в государственном реестре ПООП).</w:t>
      </w:r>
      <w:proofErr w:type="gramEnd"/>
    </w:p>
    <w:p w:rsidR="00B6197A" w:rsidRPr="00D313DF" w:rsidRDefault="00B6197A" w:rsidP="00B6197A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b/>
          <w:sz w:val="24"/>
          <w:szCs w:val="24"/>
        </w:rPr>
        <w:t>1.1. Место дисциплины в структуре основной профессиональной образовательной пр</w:t>
      </w:r>
      <w:r w:rsidRPr="00D313DF">
        <w:rPr>
          <w:rFonts w:ascii="Times New Roman" w:eastAsiaTheme="minorHAnsi" w:hAnsi="Times New Roman"/>
          <w:b/>
          <w:sz w:val="24"/>
          <w:szCs w:val="24"/>
        </w:rPr>
        <w:t>о</w:t>
      </w:r>
      <w:r w:rsidRPr="00D313DF">
        <w:rPr>
          <w:rFonts w:ascii="Times New Roman" w:eastAsiaTheme="minorHAnsi" w:hAnsi="Times New Roman"/>
          <w:b/>
          <w:sz w:val="24"/>
          <w:szCs w:val="24"/>
        </w:rPr>
        <w:t xml:space="preserve">граммы: </w:t>
      </w:r>
      <w:r w:rsidRPr="00D313DF">
        <w:rPr>
          <w:rFonts w:ascii="Times New Roman" w:eastAsiaTheme="minorHAnsi" w:hAnsi="Times New Roman"/>
          <w:sz w:val="24"/>
          <w:szCs w:val="24"/>
        </w:rPr>
        <w:t>дисциплина относится к общепрофессиональному циклу, связана с освоением профессиональных компетенций по всем профессиональным модулям, входящим в образ</w:t>
      </w:r>
      <w:r w:rsidRPr="00D313DF">
        <w:rPr>
          <w:rFonts w:ascii="Times New Roman" w:eastAsiaTheme="minorHAnsi" w:hAnsi="Times New Roman"/>
          <w:sz w:val="24"/>
          <w:szCs w:val="24"/>
        </w:rPr>
        <w:t>о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вательную программу.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b/>
          <w:sz w:val="24"/>
          <w:szCs w:val="24"/>
        </w:rPr>
        <w:t>1.2. Цель и планируемые результаты освоения дисциплины: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 xml:space="preserve"> В результате освоения учебной дисциплины обучающийся </w:t>
      </w:r>
      <w:r w:rsidRPr="00D313DF">
        <w:rPr>
          <w:rFonts w:ascii="Times New Roman" w:eastAsiaTheme="minorHAnsi" w:hAnsi="Times New Roman"/>
          <w:b/>
          <w:sz w:val="24"/>
          <w:szCs w:val="24"/>
        </w:rPr>
        <w:t>должен уметь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: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D313DF">
        <w:rPr>
          <w:rFonts w:ascii="Times New Roman" w:eastAsiaTheme="minorHAnsi" w:hAnsi="Times New Roman"/>
          <w:sz w:val="24"/>
          <w:szCs w:val="24"/>
        </w:rPr>
        <w:t xml:space="preserve"> осуществлять профессиональное общение с соблюдением норм и правил делового этикета;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D313DF">
        <w:rPr>
          <w:rFonts w:ascii="Times New Roman" w:eastAsiaTheme="minorHAnsi" w:hAnsi="Times New Roman"/>
          <w:sz w:val="24"/>
          <w:szCs w:val="24"/>
        </w:rPr>
        <w:t xml:space="preserve"> пользоваться простыми приемами </w:t>
      </w:r>
      <w:proofErr w:type="spellStart"/>
      <w:r w:rsidRPr="00D313DF">
        <w:rPr>
          <w:rFonts w:ascii="Times New Roman" w:eastAsiaTheme="minorHAnsi" w:hAnsi="Times New Roman"/>
          <w:sz w:val="24"/>
          <w:szCs w:val="24"/>
        </w:rPr>
        <w:t>саморегуляции</w:t>
      </w:r>
      <w:proofErr w:type="spellEnd"/>
      <w:r w:rsidRPr="00D313DF">
        <w:rPr>
          <w:rFonts w:ascii="Times New Roman" w:eastAsiaTheme="minorHAnsi" w:hAnsi="Times New Roman"/>
          <w:sz w:val="24"/>
          <w:szCs w:val="24"/>
        </w:rPr>
        <w:t xml:space="preserve"> поведения в процессе межли</w:t>
      </w:r>
      <w:r w:rsidRPr="00D313DF">
        <w:rPr>
          <w:rFonts w:ascii="Times New Roman" w:eastAsiaTheme="minorHAnsi" w:hAnsi="Times New Roman"/>
          <w:sz w:val="24"/>
          <w:szCs w:val="24"/>
        </w:rPr>
        <w:t>ч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ностного общения;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D313DF">
        <w:rPr>
          <w:rFonts w:ascii="Times New Roman" w:eastAsiaTheme="minorHAnsi" w:hAnsi="Times New Roman"/>
          <w:sz w:val="24"/>
          <w:szCs w:val="24"/>
        </w:rPr>
        <w:t xml:space="preserve"> передавать информацию устно и письменно с соблюдением требований культуры речи;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D313DF">
        <w:rPr>
          <w:rFonts w:ascii="Times New Roman" w:eastAsiaTheme="minorHAnsi" w:hAnsi="Times New Roman"/>
          <w:sz w:val="24"/>
          <w:szCs w:val="24"/>
        </w:rPr>
        <w:t xml:space="preserve"> принимать решения и аргументированно отстаивать свою точку зрения в коррек</w:t>
      </w:r>
      <w:r w:rsidRPr="00D313DF">
        <w:rPr>
          <w:rFonts w:ascii="Times New Roman" w:eastAsiaTheme="minorHAnsi" w:hAnsi="Times New Roman"/>
          <w:sz w:val="24"/>
          <w:szCs w:val="24"/>
        </w:rPr>
        <w:t>т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ной форме;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D313DF">
        <w:rPr>
          <w:rFonts w:ascii="Times New Roman" w:eastAsiaTheme="minorHAnsi" w:hAnsi="Times New Roman"/>
          <w:sz w:val="24"/>
          <w:szCs w:val="24"/>
        </w:rPr>
        <w:t xml:space="preserve"> поддерживать деловую репутацию;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D313DF">
        <w:rPr>
          <w:rFonts w:ascii="Times New Roman" w:eastAsiaTheme="minorHAnsi" w:hAnsi="Times New Roman"/>
          <w:sz w:val="24"/>
          <w:szCs w:val="24"/>
        </w:rPr>
        <w:t xml:space="preserve"> создавать и соблюдать имидж делового человека;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D313DF">
        <w:rPr>
          <w:rFonts w:ascii="Times New Roman" w:eastAsiaTheme="minorHAnsi" w:hAnsi="Times New Roman"/>
          <w:sz w:val="24"/>
          <w:szCs w:val="24"/>
        </w:rPr>
        <w:t xml:space="preserve"> организовывать рабочее место.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 xml:space="preserve">В результате освоения учебной дисциплины обучающийся </w:t>
      </w:r>
      <w:r w:rsidRPr="00D313DF">
        <w:rPr>
          <w:rFonts w:ascii="Times New Roman" w:eastAsiaTheme="minorHAnsi" w:hAnsi="Times New Roman"/>
          <w:b/>
          <w:sz w:val="24"/>
          <w:szCs w:val="24"/>
        </w:rPr>
        <w:t>должен знать</w:t>
      </w:r>
      <w:r w:rsidRPr="00D313DF">
        <w:rPr>
          <w:rFonts w:ascii="Times New Roman" w:eastAsiaTheme="minorHAnsi" w:hAnsi="Times New Roman"/>
          <w:sz w:val="24"/>
          <w:szCs w:val="24"/>
        </w:rPr>
        <w:t>: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 xml:space="preserve"> </w:t>
      </w:r>
      <w:r w:rsidRPr="00D313DF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D313DF">
        <w:rPr>
          <w:rFonts w:ascii="Times New Roman" w:eastAsiaTheme="minorHAnsi" w:hAnsi="Times New Roman"/>
          <w:sz w:val="24"/>
          <w:szCs w:val="24"/>
        </w:rPr>
        <w:t xml:space="preserve"> правила делового общения;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D313DF">
        <w:rPr>
          <w:rFonts w:ascii="Times New Roman" w:eastAsiaTheme="minorHAnsi" w:hAnsi="Times New Roman"/>
          <w:sz w:val="24"/>
          <w:szCs w:val="24"/>
        </w:rPr>
        <w:t xml:space="preserve"> этические нормы взаимоотношений с коллегами, партнерами, клиентами;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D313DF">
        <w:rPr>
          <w:rFonts w:ascii="Times New Roman" w:eastAsiaTheme="minorHAnsi" w:hAnsi="Times New Roman"/>
          <w:sz w:val="24"/>
          <w:szCs w:val="24"/>
        </w:rPr>
        <w:t xml:space="preserve"> основные техники и приемы общения: правила слушания, ведения беседы, убежд</w:t>
      </w:r>
      <w:r w:rsidRPr="00D313DF">
        <w:rPr>
          <w:rFonts w:ascii="Times New Roman" w:eastAsiaTheme="minorHAnsi" w:hAnsi="Times New Roman"/>
          <w:sz w:val="24"/>
          <w:szCs w:val="24"/>
        </w:rPr>
        <w:t>е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ния, консультирования;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D313DF">
        <w:rPr>
          <w:rFonts w:ascii="Times New Roman" w:eastAsiaTheme="minorHAnsi" w:hAnsi="Times New Roman"/>
          <w:sz w:val="24"/>
          <w:szCs w:val="24"/>
        </w:rPr>
        <w:t xml:space="preserve"> формы обращения, изложения просьб, выражения признательности, способы арг</w:t>
      </w:r>
      <w:r w:rsidRPr="00D313DF">
        <w:rPr>
          <w:rFonts w:ascii="Times New Roman" w:eastAsiaTheme="minorHAnsi" w:hAnsi="Times New Roman"/>
          <w:sz w:val="24"/>
          <w:szCs w:val="24"/>
        </w:rPr>
        <w:t>у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ментации в производственных ситуациях;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lastRenderedPageBreak/>
        <w:sym w:font="Symbol" w:char="F02D"/>
      </w:r>
      <w:r w:rsidRPr="00D313DF">
        <w:rPr>
          <w:rFonts w:ascii="Times New Roman" w:eastAsiaTheme="minorHAnsi" w:hAnsi="Times New Roman"/>
          <w:sz w:val="24"/>
          <w:szCs w:val="24"/>
        </w:rPr>
        <w:t xml:space="preserve"> составляющие внешнего облика делового человека: костюм, прическа, макияж, а</w:t>
      </w:r>
      <w:r w:rsidRPr="00D313DF">
        <w:rPr>
          <w:rFonts w:ascii="Times New Roman" w:eastAsiaTheme="minorHAnsi" w:hAnsi="Times New Roman"/>
          <w:sz w:val="24"/>
          <w:szCs w:val="24"/>
        </w:rPr>
        <w:t>к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сессуары; </w:t>
      </w:r>
    </w:p>
    <w:p w:rsidR="00B6197A" w:rsidRPr="00D313DF" w:rsidRDefault="00B6197A" w:rsidP="00B61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D313DF">
        <w:rPr>
          <w:rFonts w:ascii="Times New Roman" w:eastAsiaTheme="minorHAnsi" w:hAnsi="Times New Roman"/>
          <w:sz w:val="24"/>
          <w:szCs w:val="24"/>
        </w:rPr>
        <w:t xml:space="preserve"> правила организации рабочего пространства для индивидуальной работы и профе</w:t>
      </w:r>
      <w:r w:rsidRPr="00D313DF">
        <w:rPr>
          <w:rFonts w:ascii="Times New Roman" w:eastAsiaTheme="minorHAnsi" w:hAnsi="Times New Roman"/>
          <w:sz w:val="24"/>
          <w:szCs w:val="24"/>
        </w:rPr>
        <w:t>с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сионального общения. </w:t>
      </w:r>
    </w:p>
    <w:p w:rsidR="00B6197A" w:rsidRPr="00D313DF" w:rsidRDefault="00B6197A" w:rsidP="00B61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 xml:space="preserve">В результате освоения рабочей программы  учебной дисциплины у обучающихся должны быть сформированы следующие </w:t>
      </w:r>
      <w:proofErr w:type="gramStart"/>
      <w:r w:rsidRPr="00D313DF">
        <w:rPr>
          <w:rFonts w:ascii="Times New Roman" w:eastAsiaTheme="minorHAnsi" w:hAnsi="Times New Roman"/>
          <w:sz w:val="24"/>
          <w:szCs w:val="24"/>
        </w:rPr>
        <w:t>ОК</w:t>
      </w:r>
      <w:proofErr w:type="gramEnd"/>
      <w:r w:rsidRPr="00D313DF">
        <w:rPr>
          <w:rFonts w:ascii="Times New Roman" w:eastAsiaTheme="minorHAnsi" w:hAnsi="Times New Roman"/>
          <w:sz w:val="24"/>
          <w:szCs w:val="24"/>
        </w:rPr>
        <w:t>:</w:t>
      </w:r>
    </w:p>
    <w:p w:rsidR="00B6197A" w:rsidRPr="00D313DF" w:rsidRDefault="00B6197A" w:rsidP="00B61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>ОК 01.Выбирать способы решения задач профессиональной деятельности, примен</w:t>
      </w:r>
      <w:r w:rsidRPr="00D313DF">
        <w:rPr>
          <w:rFonts w:ascii="Times New Roman" w:eastAsiaTheme="minorHAnsi" w:hAnsi="Times New Roman"/>
          <w:sz w:val="24"/>
          <w:szCs w:val="24"/>
        </w:rPr>
        <w:t>и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тельно к различным контекстам. </w:t>
      </w:r>
    </w:p>
    <w:p w:rsidR="00B6197A" w:rsidRPr="00D313DF" w:rsidRDefault="00B6197A" w:rsidP="00B61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 xml:space="preserve">ОК 02. Осуществлять поиск, анализ и интерпретацию информации, необходимой для выполнения задач профессиональной деятельности. </w:t>
      </w:r>
    </w:p>
    <w:p w:rsidR="00B6197A" w:rsidRPr="00D313DF" w:rsidRDefault="00B6197A" w:rsidP="00B61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 xml:space="preserve">ОК 03. Планировать и реализовывать собственное профессиональное и личностное развитие. </w:t>
      </w:r>
    </w:p>
    <w:p w:rsidR="00B6197A" w:rsidRPr="00D313DF" w:rsidRDefault="00B6197A" w:rsidP="00B61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 xml:space="preserve">ОК 04. Работать в коллективе и команде, эффективно взаимодействовать с коллегами, руководством, клиентами. </w:t>
      </w:r>
    </w:p>
    <w:p w:rsidR="00B6197A" w:rsidRPr="00D313DF" w:rsidRDefault="00B6197A" w:rsidP="00B61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>ОК 05. Осуществлять устную и письменную коммуникацию на государственном яз</w:t>
      </w:r>
      <w:r w:rsidRPr="00D313DF">
        <w:rPr>
          <w:rFonts w:ascii="Times New Roman" w:eastAsiaTheme="minorHAnsi" w:hAnsi="Times New Roman"/>
          <w:sz w:val="24"/>
          <w:szCs w:val="24"/>
        </w:rPr>
        <w:t>ы</w:t>
      </w:r>
      <w:r w:rsidRPr="00D313DF">
        <w:rPr>
          <w:rFonts w:ascii="Times New Roman" w:eastAsiaTheme="minorHAnsi" w:hAnsi="Times New Roman"/>
          <w:sz w:val="24"/>
          <w:szCs w:val="24"/>
        </w:rPr>
        <w:t>ке с учетом особенностей социального и культурного контекста.</w:t>
      </w:r>
    </w:p>
    <w:p w:rsidR="00B6197A" w:rsidRPr="00D313DF" w:rsidRDefault="00B6197A" w:rsidP="00B61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>ОК 06. Проявлять гражданско-патриотическую позицию, демонстрировать осозна</w:t>
      </w:r>
      <w:r w:rsidRPr="00D313DF">
        <w:rPr>
          <w:rFonts w:ascii="Times New Roman" w:eastAsiaTheme="minorHAnsi" w:hAnsi="Times New Roman"/>
          <w:sz w:val="24"/>
          <w:szCs w:val="24"/>
        </w:rPr>
        <w:t>н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ное поведение на основе общечеловеческих ценностей. </w:t>
      </w:r>
    </w:p>
    <w:p w:rsidR="00B6197A" w:rsidRPr="00D313DF" w:rsidRDefault="00B6197A" w:rsidP="00B61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>ОК 09. Использовать информационные технологии в профессиональной деятельн</w:t>
      </w:r>
      <w:r w:rsidRPr="00D313DF">
        <w:rPr>
          <w:rFonts w:ascii="Times New Roman" w:eastAsiaTheme="minorHAnsi" w:hAnsi="Times New Roman"/>
          <w:sz w:val="24"/>
          <w:szCs w:val="24"/>
        </w:rPr>
        <w:t>о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сти. </w:t>
      </w:r>
    </w:p>
    <w:p w:rsidR="00B6197A" w:rsidRPr="00D313DF" w:rsidRDefault="00B6197A" w:rsidP="00B61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>ОК 10. Пользоваться профессиональной документацией на государственном и ин</w:t>
      </w:r>
      <w:r w:rsidRPr="00D313DF">
        <w:rPr>
          <w:rFonts w:ascii="Times New Roman" w:eastAsiaTheme="minorHAnsi" w:hAnsi="Times New Roman"/>
          <w:sz w:val="24"/>
          <w:szCs w:val="24"/>
        </w:rPr>
        <w:t>о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странном языке. </w:t>
      </w:r>
    </w:p>
    <w:p w:rsidR="00B6197A" w:rsidRPr="00D313DF" w:rsidRDefault="00B6197A" w:rsidP="00B6197A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b/>
          <w:sz w:val="24"/>
          <w:szCs w:val="24"/>
        </w:rPr>
        <w:t>1.4.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 </w:t>
      </w:r>
      <w:r w:rsidRPr="00D313DF">
        <w:rPr>
          <w:rFonts w:ascii="Times New Roman" w:eastAsiaTheme="minorHAnsi" w:hAnsi="Times New Roman"/>
          <w:b/>
          <w:sz w:val="24"/>
          <w:szCs w:val="24"/>
        </w:rPr>
        <w:t>Количество часов на освоение рабочей программы учебной дисциплины: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B6197A" w:rsidRPr="00D313DF" w:rsidRDefault="00B6197A" w:rsidP="00B6197A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 xml:space="preserve">- максимальной учебной нагрузки </w:t>
      </w:r>
      <w:proofErr w:type="gramStart"/>
      <w:r w:rsidRPr="00D313DF">
        <w:rPr>
          <w:rFonts w:ascii="Times New Roman" w:eastAsiaTheme="minorHAnsi" w:hAnsi="Times New Roman"/>
          <w:sz w:val="24"/>
          <w:szCs w:val="24"/>
        </w:rPr>
        <w:t>обучающегося</w:t>
      </w:r>
      <w:proofErr w:type="gramEnd"/>
      <w:r w:rsidRPr="00D313DF">
        <w:rPr>
          <w:rFonts w:ascii="Times New Roman" w:eastAsiaTheme="minorHAnsi" w:hAnsi="Times New Roman"/>
          <w:sz w:val="24"/>
          <w:szCs w:val="24"/>
        </w:rPr>
        <w:t xml:space="preserve"> </w:t>
      </w:r>
      <w:r w:rsidRPr="00D313DF">
        <w:rPr>
          <w:rFonts w:ascii="Times New Roman" w:eastAsiaTheme="minorHAnsi" w:hAnsi="Times New Roman"/>
          <w:b/>
          <w:sz w:val="24"/>
          <w:szCs w:val="24"/>
        </w:rPr>
        <w:t>3</w:t>
      </w:r>
      <w:r w:rsidR="00D313DF">
        <w:rPr>
          <w:rFonts w:ascii="Times New Roman" w:eastAsiaTheme="minorHAnsi" w:hAnsi="Times New Roman"/>
          <w:b/>
          <w:sz w:val="24"/>
          <w:szCs w:val="24"/>
        </w:rPr>
        <w:t>2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 часов, в том числе:</w:t>
      </w:r>
    </w:p>
    <w:p w:rsidR="00B6197A" w:rsidRPr="00D313DF" w:rsidRDefault="00B6197A" w:rsidP="00B6197A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 xml:space="preserve">           - обязательной аудиторной учебной нагрузки  - </w:t>
      </w:r>
      <w:r w:rsidRPr="00D313DF">
        <w:rPr>
          <w:rFonts w:ascii="Times New Roman" w:eastAsiaTheme="minorHAnsi" w:hAnsi="Times New Roman"/>
          <w:b/>
          <w:sz w:val="24"/>
          <w:szCs w:val="24"/>
        </w:rPr>
        <w:t>32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 часа; </w:t>
      </w:r>
    </w:p>
    <w:p w:rsidR="00B6197A" w:rsidRPr="00D313DF" w:rsidRDefault="00B6197A" w:rsidP="00B6197A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13DF">
        <w:rPr>
          <w:rFonts w:ascii="Times New Roman" w:eastAsiaTheme="minorHAnsi" w:hAnsi="Times New Roman"/>
          <w:sz w:val="24"/>
          <w:szCs w:val="24"/>
        </w:rPr>
        <w:t xml:space="preserve">         - самостоятельной работы </w:t>
      </w:r>
      <w:proofErr w:type="gramStart"/>
      <w:r w:rsidRPr="00D313DF">
        <w:rPr>
          <w:rFonts w:ascii="Times New Roman" w:eastAsiaTheme="minorHAnsi" w:hAnsi="Times New Roman"/>
          <w:sz w:val="24"/>
          <w:szCs w:val="24"/>
        </w:rPr>
        <w:t>обучающегося</w:t>
      </w:r>
      <w:proofErr w:type="gramEnd"/>
      <w:r w:rsidRPr="00D313DF">
        <w:rPr>
          <w:rFonts w:ascii="Times New Roman" w:eastAsiaTheme="minorHAnsi" w:hAnsi="Times New Roman"/>
          <w:sz w:val="24"/>
          <w:szCs w:val="24"/>
        </w:rPr>
        <w:t xml:space="preserve"> - </w:t>
      </w:r>
      <w:r w:rsidRPr="00D313DF">
        <w:rPr>
          <w:rFonts w:ascii="Times New Roman" w:eastAsiaTheme="minorHAnsi" w:hAnsi="Times New Roman"/>
          <w:b/>
          <w:sz w:val="24"/>
          <w:szCs w:val="24"/>
        </w:rPr>
        <w:t>6</w:t>
      </w:r>
      <w:r w:rsidRPr="00D313DF">
        <w:rPr>
          <w:rFonts w:ascii="Times New Roman" w:eastAsiaTheme="minorHAnsi" w:hAnsi="Times New Roman"/>
          <w:sz w:val="24"/>
          <w:szCs w:val="24"/>
        </w:rPr>
        <w:t xml:space="preserve"> часов.</w:t>
      </w:r>
    </w:p>
    <w:p w:rsidR="00B6197A" w:rsidRPr="00D313DF" w:rsidRDefault="00B6197A" w:rsidP="00B6197A">
      <w:pPr>
        <w:autoSpaceDE w:val="0"/>
        <w:autoSpaceDN w:val="0"/>
        <w:adjustRightInd w:val="0"/>
        <w:spacing w:after="24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13DF">
        <w:rPr>
          <w:rFonts w:ascii="Times New Roman" w:eastAsiaTheme="minorHAnsi" w:hAnsi="Times New Roman"/>
          <w:sz w:val="24"/>
          <w:szCs w:val="24"/>
        </w:rPr>
        <w:t>Промежуточная аттестация в виде дифференцированного зачета.</w:t>
      </w:r>
    </w:p>
    <w:p w:rsidR="00B6197A" w:rsidRDefault="00B6197A" w:rsidP="00D313DF">
      <w:pPr>
        <w:tabs>
          <w:tab w:val="left" w:pos="3960"/>
        </w:tabs>
        <w:spacing w:after="160" w:line="360" w:lineRule="auto"/>
        <w:rPr>
          <w:rFonts w:ascii="Times New Roman" w:hAnsi="Times New Roman"/>
          <w:sz w:val="24"/>
          <w:szCs w:val="24"/>
        </w:rPr>
      </w:pPr>
    </w:p>
    <w:p w:rsidR="00D313DF" w:rsidRDefault="00D313DF" w:rsidP="00D313DF">
      <w:pPr>
        <w:tabs>
          <w:tab w:val="left" w:pos="3960"/>
        </w:tabs>
        <w:spacing w:after="160" w:line="360" w:lineRule="auto"/>
        <w:rPr>
          <w:rFonts w:ascii="Times New Roman" w:hAnsi="Times New Roman"/>
          <w:sz w:val="24"/>
          <w:szCs w:val="24"/>
        </w:rPr>
      </w:pPr>
    </w:p>
    <w:p w:rsidR="00D313DF" w:rsidRDefault="00D313DF" w:rsidP="00D313DF">
      <w:pPr>
        <w:tabs>
          <w:tab w:val="left" w:pos="3960"/>
        </w:tabs>
        <w:spacing w:after="160" w:line="360" w:lineRule="auto"/>
        <w:rPr>
          <w:rFonts w:ascii="Times New Roman" w:hAnsi="Times New Roman"/>
          <w:sz w:val="24"/>
          <w:szCs w:val="24"/>
        </w:rPr>
      </w:pPr>
    </w:p>
    <w:p w:rsidR="00D313DF" w:rsidRDefault="00D313DF" w:rsidP="00D313DF">
      <w:pPr>
        <w:tabs>
          <w:tab w:val="left" w:pos="3960"/>
        </w:tabs>
        <w:spacing w:after="160" w:line="360" w:lineRule="auto"/>
        <w:rPr>
          <w:rFonts w:ascii="Times New Roman" w:hAnsi="Times New Roman"/>
          <w:sz w:val="24"/>
          <w:szCs w:val="24"/>
        </w:rPr>
      </w:pPr>
    </w:p>
    <w:p w:rsidR="00D313DF" w:rsidRPr="00D313DF" w:rsidRDefault="00D313DF" w:rsidP="00D313DF">
      <w:pPr>
        <w:tabs>
          <w:tab w:val="left" w:pos="3960"/>
        </w:tabs>
        <w:spacing w:after="160" w:line="360" w:lineRule="auto"/>
        <w:rPr>
          <w:rFonts w:ascii="Times New Roman" w:hAnsi="Times New Roman"/>
          <w:sz w:val="24"/>
          <w:szCs w:val="24"/>
        </w:rPr>
      </w:pPr>
    </w:p>
    <w:p w:rsidR="000C45EB" w:rsidRPr="00D313DF" w:rsidRDefault="000C45EB" w:rsidP="000C45EB">
      <w:pPr>
        <w:jc w:val="center"/>
        <w:rPr>
          <w:rFonts w:ascii="Times New Roman" w:hAnsi="Times New Roman"/>
          <w:b/>
          <w:sz w:val="24"/>
          <w:szCs w:val="24"/>
        </w:rPr>
      </w:pPr>
      <w:r w:rsidRPr="00D313DF">
        <w:rPr>
          <w:rFonts w:ascii="Times New Roman" w:hAnsi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0C45EB" w:rsidRPr="00D313DF" w:rsidRDefault="000C45EB" w:rsidP="000C45EB">
      <w:pPr>
        <w:jc w:val="center"/>
        <w:rPr>
          <w:rFonts w:ascii="Times New Roman" w:hAnsi="Times New Roman"/>
          <w:b/>
          <w:sz w:val="24"/>
          <w:szCs w:val="24"/>
        </w:rPr>
      </w:pPr>
      <w:r w:rsidRPr="00D313DF">
        <w:rPr>
          <w:rFonts w:ascii="Times New Roman" w:eastAsia="Times New Roman" w:hAnsi="Times New Roman"/>
          <w:b/>
          <w:sz w:val="24"/>
          <w:szCs w:val="24"/>
          <w:lang w:eastAsia="ar-SA"/>
        </w:rPr>
        <w:t>2.1. Объем учебной дисциплины и виды учебной работы</w:t>
      </w:r>
    </w:p>
    <w:p w:rsidR="000C45EB" w:rsidRPr="00D313DF" w:rsidRDefault="000C45EB" w:rsidP="000C45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E140FD" w:rsidRPr="00D313DF" w:rsidRDefault="00E140FD" w:rsidP="000C45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Y="-26"/>
        <w:tblW w:w="4944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68"/>
        <w:gridCol w:w="1819"/>
      </w:tblGrid>
      <w:tr w:rsidR="000C45EB" w:rsidRPr="00D313DF" w:rsidTr="002141A2">
        <w:trPr>
          <w:trHeight w:val="737"/>
        </w:trPr>
        <w:tc>
          <w:tcPr>
            <w:tcW w:w="4061" w:type="pct"/>
            <w:vAlign w:val="center"/>
          </w:tcPr>
          <w:p w:rsidR="000C45EB" w:rsidRPr="00D313DF" w:rsidRDefault="000C45EB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939" w:type="pct"/>
            <w:vAlign w:val="center"/>
          </w:tcPr>
          <w:p w:rsidR="000C45EB" w:rsidRPr="00D313DF" w:rsidRDefault="000C45EB" w:rsidP="002141A2">
            <w:pPr>
              <w:spacing w:after="0" w:line="240" w:lineRule="auto"/>
              <w:ind w:firstLine="40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Объем</w:t>
            </w:r>
          </w:p>
          <w:p w:rsidR="000C45EB" w:rsidRPr="00D313DF" w:rsidRDefault="000C45EB" w:rsidP="002141A2">
            <w:pPr>
              <w:spacing w:after="0" w:line="240" w:lineRule="auto"/>
              <w:ind w:firstLine="40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highlight w:val="yellow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часов</w:t>
            </w:r>
          </w:p>
        </w:tc>
      </w:tr>
      <w:tr w:rsidR="000C45EB" w:rsidRPr="00D313DF" w:rsidTr="002141A2">
        <w:trPr>
          <w:trHeight w:val="737"/>
        </w:trPr>
        <w:tc>
          <w:tcPr>
            <w:tcW w:w="4061" w:type="pct"/>
            <w:vAlign w:val="center"/>
          </w:tcPr>
          <w:p w:rsidR="000C45EB" w:rsidRPr="00D313DF" w:rsidRDefault="000C45EB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Объем образовательной программы </w:t>
            </w:r>
          </w:p>
        </w:tc>
        <w:tc>
          <w:tcPr>
            <w:tcW w:w="939" w:type="pct"/>
            <w:vAlign w:val="center"/>
          </w:tcPr>
          <w:p w:rsidR="000C45EB" w:rsidRPr="00D313DF" w:rsidRDefault="000C45EB" w:rsidP="002141A2">
            <w:pPr>
              <w:spacing w:after="0" w:line="240" w:lineRule="auto"/>
              <w:ind w:firstLine="40"/>
              <w:rPr>
                <w:rFonts w:ascii="Times New Roman" w:eastAsia="Times New Roman" w:hAnsi="Times New Roman"/>
                <w:b/>
                <w:iCs/>
                <w:sz w:val="24"/>
                <w:szCs w:val="24"/>
                <w:highlight w:val="yellow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         3</w:t>
            </w:r>
            <w:r w:rsidR="00D313DF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0C45EB" w:rsidRPr="00D313DF" w:rsidTr="002141A2">
        <w:trPr>
          <w:trHeight w:val="737"/>
        </w:trPr>
        <w:tc>
          <w:tcPr>
            <w:tcW w:w="5000" w:type="pct"/>
            <w:gridSpan w:val="2"/>
            <w:vAlign w:val="center"/>
          </w:tcPr>
          <w:p w:rsidR="000C45EB" w:rsidRPr="00D313DF" w:rsidRDefault="000C45EB" w:rsidP="002141A2">
            <w:pPr>
              <w:spacing w:after="0" w:line="240" w:lineRule="auto"/>
              <w:ind w:firstLine="40"/>
              <w:rPr>
                <w:rFonts w:ascii="Times New Roman" w:eastAsia="Times New Roman" w:hAnsi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0C45EB" w:rsidRPr="00D313DF" w:rsidTr="002141A2">
        <w:trPr>
          <w:trHeight w:val="737"/>
        </w:trPr>
        <w:tc>
          <w:tcPr>
            <w:tcW w:w="4061" w:type="pct"/>
            <w:vAlign w:val="center"/>
          </w:tcPr>
          <w:p w:rsidR="000C45EB" w:rsidRPr="00D313DF" w:rsidRDefault="000C45EB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939" w:type="pct"/>
            <w:vAlign w:val="center"/>
          </w:tcPr>
          <w:p w:rsidR="000C45EB" w:rsidRPr="00D313DF" w:rsidRDefault="000C45EB" w:rsidP="002141A2">
            <w:pPr>
              <w:spacing w:after="0" w:line="240" w:lineRule="auto"/>
              <w:ind w:firstLine="4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0C45EB" w:rsidRPr="00D313DF" w:rsidTr="002141A2">
        <w:trPr>
          <w:trHeight w:val="737"/>
        </w:trPr>
        <w:tc>
          <w:tcPr>
            <w:tcW w:w="4061" w:type="pct"/>
            <w:vAlign w:val="center"/>
          </w:tcPr>
          <w:p w:rsidR="000C45EB" w:rsidRPr="00D313DF" w:rsidRDefault="000C45EB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  <w:tc>
          <w:tcPr>
            <w:tcW w:w="939" w:type="pct"/>
            <w:vAlign w:val="center"/>
          </w:tcPr>
          <w:p w:rsidR="000C45EB" w:rsidRPr="00D313DF" w:rsidRDefault="000C45EB" w:rsidP="002141A2">
            <w:pPr>
              <w:spacing w:after="0" w:line="240" w:lineRule="auto"/>
              <w:ind w:firstLine="40"/>
              <w:rPr>
                <w:rFonts w:ascii="Times New Roman" w:eastAsia="Times New Roman" w:hAnsi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        </w:t>
            </w:r>
            <w:r w:rsidR="00D313DF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 </w:t>
            </w:r>
            <w:r w:rsidRPr="00D313DF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14</w:t>
            </w:r>
          </w:p>
        </w:tc>
      </w:tr>
      <w:tr w:rsidR="000C45EB" w:rsidRPr="00D313DF" w:rsidTr="002141A2">
        <w:trPr>
          <w:trHeight w:val="737"/>
        </w:trPr>
        <w:tc>
          <w:tcPr>
            <w:tcW w:w="4061" w:type="pct"/>
            <w:vAlign w:val="center"/>
          </w:tcPr>
          <w:p w:rsidR="000C45EB" w:rsidRPr="00D313DF" w:rsidRDefault="000C45EB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39" w:type="pct"/>
            <w:vAlign w:val="center"/>
          </w:tcPr>
          <w:p w:rsidR="000C45EB" w:rsidRPr="00D313DF" w:rsidRDefault="000C45EB" w:rsidP="002141A2">
            <w:pPr>
              <w:spacing w:after="0" w:line="240" w:lineRule="auto"/>
              <w:ind w:firstLine="4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0C45EB" w:rsidRPr="00D313DF" w:rsidTr="002141A2">
        <w:trPr>
          <w:trHeight w:val="737"/>
        </w:trPr>
        <w:tc>
          <w:tcPr>
            <w:tcW w:w="5000" w:type="pct"/>
            <w:gridSpan w:val="2"/>
            <w:vAlign w:val="center"/>
          </w:tcPr>
          <w:p w:rsidR="000C45EB" w:rsidRPr="00D313DF" w:rsidRDefault="000C45EB" w:rsidP="002141A2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highlight w:val="yellow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Промежуточная аттестация в форме дифференцированного зачета</w:t>
            </w:r>
          </w:p>
        </w:tc>
      </w:tr>
    </w:tbl>
    <w:p w:rsidR="00B6197A" w:rsidRPr="00D313DF" w:rsidRDefault="00B6197A" w:rsidP="00B6197A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140FD" w:rsidRPr="00D313DF" w:rsidRDefault="00E140FD" w:rsidP="00B6197A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140FD" w:rsidRPr="00D313DF" w:rsidRDefault="00E140FD" w:rsidP="00B6197A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140FD" w:rsidRPr="00D313DF" w:rsidRDefault="00E140FD" w:rsidP="00B6197A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140FD" w:rsidRPr="00D313DF" w:rsidRDefault="00E140FD" w:rsidP="00B6197A">
      <w:pPr>
        <w:spacing w:line="360" w:lineRule="auto"/>
        <w:rPr>
          <w:sz w:val="24"/>
          <w:szCs w:val="24"/>
        </w:rPr>
        <w:sectPr w:rsidR="00E140FD" w:rsidRPr="00D313DF" w:rsidSect="00BE0D17">
          <w:headerReference w:type="default" r:id="rId9"/>
          <w:headerReference w:type="first" r:id="rId10"/>
          <w:footerReference w:type="first" r:id="rId11"/>
          <w:pgSz w:w="11906" w:h="16838"/>
          <w:pgMar w:top="1134" w:right="851" w:bottom="1134" w:left="1474" w:header="709" w:footer="709" w:gutter="0"/>
          <w:pgNumType w:start="1"/>
          <w:cols w:space="708"/>
          <w:docGrid w:linePitch="360"/>
        </w:sectPr>
      </w:pPr>
    </w:p>
    <w:p w:rsidR="00E140FD" w:rsidRPr="00D313DF" w:rsidRDefault="00E140FD" w:rsidP="00E140FD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D313DF">
        <w:rPr>
          <w:rFonts w:ascii="Times New Roman" w:eastAsia="Times New Roman" w:hAnsi="Times New Roman"/>
          <w:b/>
          <w:sz w:val="24"/>
          <w:szCs w:val="24"/>
          <w:lang w:eastAsia="ar-SA"/>
        </w:rPr>
        <w:lastRenderedPageBreak/>
        <w:t xml:space="preserve">2.2. Тематический план и содержание учебной дисциплины </w:t>
      </w:r>
    </w:p>
    <w:p w:rsidR="00E140FD" w:rsidRPr="00D313DF" w:rsidRDefault="00E140FD" w:rsidP="00E140FD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D313DF">
        <w:rPr>
          <w:rFonts w:ascii="Times New Roman" w:eastAsia="Times New Roman" w:hAnsi="Times New Roman"/>
          <w:b/>
          <w:sz w:val="24"/>
          <w:szCs w:val="24"/>
          <w:lang w:eastAsia="ar-SA"/>
        </w:rPr>
        <w:t>«</w:t>
      </w:r>
      <w:r w:rsidRPr="00D313DF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Этика и психология профессиональной деятельности</w:t>
      </w:r>
      <w:r w:rsidRPr="00D313DF">
        <w:rPr>
          <w:rFonts w:ascii="Times New Roman" w:eastAsia="Times New Roman" w:hAnsi="Times New Roman"/>
          <w:b/>
          <w:sz w:val="24"/>
          <w:szCs w:val="24"/>
          <w:lang w:eastAsia="ar-SA"/>
        </w:rPr>
        <w:t>»</w:t>
      </w:r>
    </w:p>
    <w:p w:rsidR="00E140FD" w:rsidRPr="00D313DF" w:rsidRDefault="00E140FD" w:rsidP="00E140FD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tbl>
      <w:tblPr>
        <w:tblW w:w="15600" w:type="dxa"/>
        <w:tblInd w:w="-343" w:type="dxa"/>
        <w:tblLayout w:type="fixed"/>
        <w:tblLook w:val="04A0" w:firstRow="1" w:lastRow="0" w:firstColumn="1" w:lastColumn="0" w:noHBand="0" w:noVBand="1"/>
      </w:tblPr>
      <w:tblGrid>
        <w:gridCol w:w="3145"/>
        <w:gridCol w:w="9355"/>
        <w:gridCol w:w="1538"/>
        <w:gridCol w:w="21"/>
        <w:gridCol w:w="1541"/>
      </w:tblGrid>
      <w:tr w:rsidR="00E140FD" w:rsidRPr="00D313DF" w:rsidTr="00B2071D">
        <w:trPr>
          <w:trHeight w:val="23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Наименование разделов и тем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proofErr w:type="gramStart"/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материала, практические работы, самостоятельная работа обучающихся, курсовая работ</w:t>
            </w:r>
            <w:proofErr w:type="gramEnd"/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Объем часов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Уровень освоения</w:t>
            </w:r>
          </w:p>
        </w:tc>
      </w:tr>
      <w:tr w:rsidR="00E140FD" w:rsidRPr="00D313DF" w:rsidTr="00B2071D">
        <w:trPr>
          <w:trHeight w:val="23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3F5478" w:rsidRPr="00D313DF" w:rsidTr="00D91104">
        <w:trPr>
          <w:trHeight w:val="23"/>
        </w:trPr>
        <w:tc>
          <w:tcPr>
            <w:tcW w:w="1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5478" w:rsidRPr="00D313DF" w:rsidRDefault="003F5478" w:rsidP="003F5478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   Психология в профессиональной деятельности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5478" w:rsidRPr="00D313DF" w:rsidRDefault="005D04C8" w:rsidP="00B67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  <w:r w:rsidR="00B67A8B"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3F5478" w:rsidRPr="00D313DF" w:rsidRDefault="003F5478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071D" w:rsidRPr="00D313DF" w:rsidTr="002141A2">
        <w:trPr>
          <w:trHeight w:val="197"/>
        </w:trPr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B2071D" w:rsidRPr="00D313DF" w:rsidRDefault="00B2071D" w:rsidP="003F5478">
            <w:pPr>
              <w:suppressAutoHyphens/>
              <w:spacing w:after="0" w:line="240" w:lineRule="auto"/>
              <w:jc w:val="both"/>
              <w:rPr>
                <w:rFonts w:asciiTheme="minorHAnsi" w:eastAsiaTheme="minorHAnsi" w:hAnsiTheme="minorHAnsi" w:cstheme="minorBidi"/>
                <w:i/>
                <w:sz w:val="24"/>
                <w:szCs w:val="24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>Тема 1.1.</w:t>
            </w:r>
            <w:r w:rsidRPr="00D313DF">
              <w:rPr>
                <w:rFonts w:asciiTheme="minorHAnsi" w:eastAsiaTheme="minorHAnsi" w:hAnsiTheme="minorHAnsi" w:cstheme="minorBidi"/>
                <w:i/>
                <w:sz w:val="24"/>
                <w:szCs w:val="24"/>
              </w:rPr>
              <w:t xml:space="preserve"> </w:t>
            </w:r>
          </w:p>
          <w:p w:rsidR="00B2071D" w:rsidRPr="00D313DF" w:rsidRDefault="00B2071D" w:rsidP="003F547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Введение в психологию профессиональной деятельности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071D" w:rsidRPr="00D313DF" w:rsidRDefault="00B2071D" w:rsidP="002141A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:rsidR="00B2071D" w:rsidRPr="00D313DF" w:rsidRDefault="00B2071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</w:p>
          <w:p w:rsidR="00B2071D" w:rsidRPr="00D313DF" w:rsidRDefault="00B2071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B2071D" w:rsidRPr="00D313DF" w:rsidRDefault="00B2071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2071D" w:rsidRPr="00D313DF" w:rsidTr="00B67A8B">
        <w:trPr>
          <w:trHeight w:val="397"/>
        </w:trPr>
        <w:tc>
          <w:tcPr>
            <w:tcW w:w="3145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2071D" w:rsidRPr="00D313DF" w:rsidRDefault="00B2071D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71D" w:rsidRPr="00D313DF" w:rsidRDefault="00B2071D" w:rsidP="003F54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Предмет. Цели. Задачи. Особенности психологии как науки. Структура современной психологии.</w:t>
            </w:r>
          </w:p>
        </w:tc>
        <w:tc>
          <w:tcPr>
            <w:tcW w:w="1538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2071D" w:rsidRPr="00D313DF" w:rsidRDefault="00B2071D" w:rsidP="002141A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2071D" w:rsidRPr="00D313DF" w:rsidRDefault="002141A2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ar-SA"/>
              </w:rPr>
              <w:t>1, 2</w:t>
            </w:r>
          </w:p>
        </w:tc>
      </w:tr>
      <w:tr w:rsidR="00E140FD" w:rsidRPr="00D313DF" w:rsidTr="002141A2">
        <w:trPr>
          <w:trHeight w:val="197"/>
        </w:trPr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E140FD" w:rsidRPr="00D313DF" w:rsidRDefault="00E140FD" w:rsidP="006E5493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 xml:space="preserve">Тема </w:t>
            </w:r>
            <w:r w:rsidR="006E5493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>1.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 xml:space="preserve">2. </w:t>
            </w:r>
            <w:r w:rsidR="006E5493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Методы исследования в</w:t>
            </w:r>
            <w:r w:rsidR="006E5493"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E5493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психологии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40FD" w:rsidRPr="00D313DF" w:rsidRDefault="00E140FD" w:rsidP="002141A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140FD" w:rsidRPr="00D313DF" w:rsidRDefault="006E5493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</w:p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6E5493" w:rsidRPr="00D313DF" w:rsidTr="002141A2">
        <w:trPr>
          <w:trHeight w:val="227"/>
        </w:trPr>
        <w:tc>
          <w:tcPr>
            <w:tcW w:w="314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6E5493" w:rsidRPr="00D313DF" w:rsidRDefault="006E5493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E5493" w:rsidRPr="00D313DF" w:rsidRDefault="006E5493" w:rsidP="006E5493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Профессиографические</w:t>
            </w:r>
            <w:proofErr w:type="spellEnd"/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методы. Личностные методы. Структурный метод. Системный анализ.</w:t>
            </w:r>
          </w:p>
        </w:tc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5493" w:rsidRPr="00D313DF" w:rsidRDefault="006E5493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E5493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1, 2</w:t>
            </w:r>
          </w:p>
        </w:tc>
      </w:tr>
      <w:tr w:rsidR="00E140FD" w:rsidRPr="00D313DF" w:rsidTr="002141A2">
        <w:trPr>
          <w:trHeight w:val="170"/>
        </w:trPr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40FD" w:rsidRPr="00D313DF" w:rsidRDefault="00E140FD" w:rsidP="006E5493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 xml:space="preserve">Тема </w:t>
            </w:r>
            <w:r w:rsidR="006E5493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>1.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 xml:space="preserve">3. </w:t>
            </w:r>
            <w:r w:rsidR="006E5493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>Общие представления о психике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D9110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140FD" w:rsidRPr="00D313DF" w:rsidRDefault="006E5493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</w:p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E140FD" w:rsidRPr="00D313DF" w:rsidTr="00D91104">
        <w:trPr>
          <w:trHeight w:val="170"/>
        </w:trPr>
        <w:tc>
          <w:tcPr>
            <w:tcW w:w="3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40FD" w:rsidRPr="00D313DF" w:rsidRDefault="006E5493" w:rsidP="002141A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Психическое отражение мира. Психические явления. Функции психики</w:t>
            </w:r>
          </w:p>
        </w:tc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140FD" w:rsidRPr="00D313DF" w:rsidRDefault="00D91104" w:rsidP="00D911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1, 2</w:t>
            </w:r>
          </w:p>
        </w:tc>
      </w:tr>
      <w:tr w:rsidR="00E140FD" w:rsidRPr="00D313DF" w:rsidTr="002141A2">
        <w:trPr>
          <w:trHeight w:val="197"/>
        </w:trPr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5493" w:rsidRPr="00D313DF" w:rsidRDefault="00E140FD" w:rsidP="006E5493">
            <w:pPr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 xml:space="preserve">Тема </w:t>
            </w:r>
            <w:r w:rsidR="006E5493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>1.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 xml:space="preserve">4. </w:t>
            </w:r>
            <w:r w:rsidR="006E5493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>Психические познавательные процессы</w:t>
            </w:r>
          </w:p>
          <w:p w:rsidR="00E140FD" w:rsidRPr="00D313DF" w:rsidRDefault="006E5493" w:rsidP="006E5493">
            <w:pPr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 xml:space="preserve"> и состояния.</w:t>
            </w:r>
          </w:p>
          <w:p w:rsidR="00E140FD" w:rsidRPr="00D313DF" w:rsidRDefault="00E140FD" w:rsidP="002141A2">
            <w:pPr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40FD" w:rsidRPr="00D313DF" w:rsidRDefault="00E140FD" w:rsidP="002141A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140FD" w:rsidRPr="00D313DF" w:rsidRDefault="00E140FD" w:rsidP="002141A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  <w:p w:rsidR="00E140FD" w:rsidRPr="00D313DF" w:rsidRDefault="00E140FD" w:rsidP="002141A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E140FD" w:rsidRPr="00D313DF" w:rsidRDefault="00E140FD" w:rsidP="002141A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E140FD" w:rsidRPr="00D313DF" w:rsidRDefault="00E140FD" w:rsidP="00214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E140FD" w:rsidRPr="00D313DF" w:rsidTr="002141A2">
        <w:trPr>
          <w:trHeight w:val="340"/>
        </w:trPr>
        <w:tc>
          <w:tcPr>
            <w:tcW w:w="3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40FD" w:rsidRPr="00D313DF" w:rsidRDefault="006E5493" w:rsidP="00EC05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Познавательные процессы. Эмоционально-волевая регуляция в профессиональной деятельности. Эмоции и чувства. Психологические состояния. Эмоциональный климат процессов производства и обслуживания в общественном питании.</w:t>
            </w:r>
          </w:p>
        </w:tc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140FD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1, 2</w:t>
            </w:r>
          </w:p>
        </w:tc>
      </w:tr>
      <w:tr w:rsidR="00E140FD" w:rsidRPr="00D313DF" w:rsidTr="002141A2">
        <w:trPr>
          <w:trHeight w:val="283"/>
        </w:trPr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B2071D" w:rsidRPr="00D313DF" w:rsidRDefault="00E140FD" w:rsidP="00B2071D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Open Sans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 xml:space="preserve">Тема </w:t>
            </w:r>
            <w:r w:rsidR="00B2071D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>1.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 xml:space="preserve">5. </w:t>
            </w:r>
            <w:r w:rsidR="00B2071D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Психические свойства личности</w:t>
            </w:r>
          </w:p>
          <w:p w:rsidR="00E140FD" w:rsidRPr="00D313DF" w:rsidRDefault="00E140FD" w:rsidP="002141A2">
            <w:pPr>
              <w:tabs>
                <w:tab w:val="left" w:pos="2445"/>
              </w:tabs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</w:pPr>
          </w:p>
          <w:p w:rsidR="00E140FD" w:rsidRPr="00D313DF" w:rsidRDefault="00E140FD" w:rsidP="002141A2">
            <w:pPr>
              <w:tabs>
                <w:tab w:val="left" w:pos="2445"/>
              </w:tabs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40FD" w:rsidRPr="00D313DF" w:rsidRDefault="00E140FD" w:rsidP="002141A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hideMark/>
          </w:tcPr>
          <w:p w:rsidR="00E140FD" w:rsidRPr="00D313DF" w:rsidRDefault="00B2071D" w:rsidP="00214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</w:t>
            </w:r>
          </w:p>
          <w:p w:rsidR="00E140FD" w:rsidRPr="00D313DF" w:rsidRDefault="00B2071D" w:rsidP="00214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  <w:p w:rsidR="00B2071D" w:rsidRPr="00D313DF" w:rsidRDefault="00B2071D" w:rsidP="00214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140FD" w:rsidRPr="00D313DF" w:rsidRDefault="00E140FD" w:rsidP="00214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  <w:p w:rsidR="00E140FD" w:rsidRPr="00D313DF" w:rsidRDefault="00E140FD" w:rsidP="00214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140FD" w:rsidRPr="00D313DF" w:rsidRDefault="00E140FD" w:rsidP="00EC05E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E140FD" w:rsidRPr="00D313DF" w:rsidTr="002141A2">
        <w:trPr>
          <w:trHeight w:val="397"/>
        </w:trPr>
        <w:tc>
          <w:tcPr>
            <w:tcW w:w="3145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40FD" w:rsidRPr="00D313DF" w:rsidRDefault="00B2071D" w:rsidP="00B2071D">
            <w:pPr>
              <w:spacing w:after="15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личности. Темперамент. Деятельность как основание личности.</w:t>
            </w:r>
          </w:p>
        </w:tc>
        <w:tc>
          <w:tcPr>
            <w:tcW w:w="1538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140FD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1, 2</w:t>
            </w:r>
          </w:p>
        </w:tc>
      </w:tr>
      <w:tr w:rsidR="00E140FD" w:rsidRPr="00D313DF" w:rsidTr="00B2071D">
        <w:trPr>
          <w:trHeight w:val="397"/>
        </w:trPr>
        <w:tc>
          <w:tcPr>
            <w:tcW w:w="3145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40FD" w:rsidRPr="00D313DF" w:rsidRDefault="00E140FD" w:rsidP="00B2071D">
            <w:pPr>
              <w:spacing w:after="15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Практическое занятие №1. </w:t>
            </w:r>
            <w:r w:rsidR="00B2071D"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темперамента и его свойств.</w:t>
            </w:r>
          </w:p>
        </w:tc>
        <w:tc>
          <w:tcPr>
            <w:tcW w:w="1538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E140FD" w:rsidRPr="00D313DF" w:rsidRDefault="00E140FD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2, 3</w:t>
            </w:r>
          </w:p>
        </w:tc>
      </w:tr>
      <w:tr w:rsidR="00E140FD" w:rsidRPr="00D313DF" w:rsidTr="00EC05E2">
        <w:trPr>
          <w:trHeight w:val="510"/>
        </w:trPr>
        <w:tc>
          <w:tcPr>
            <w:tcW w:w="3145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40FD" w:rsidRPr="00D313DF" w:rsidRDefault="00B2071D" w:rsidP="00B2071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Самостоятельная работа: </w:t>
            </w: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подготовить с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ообщение на тему: «Индивидуально психологические особенности личности как основание для выбора профессии»</w:t>
            </w:r>
          </w:p>
        </w:tc>
        <w:tc>
          <w:tcPr>
            <w:tcW w:w="1538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140FD" w:rsidRPr="00D313DF" w:rsidRDefault="00E140FD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2, 3</w:t>
            </w:r>
          </w:p>
        </w:tc>
      </w:tr>
      <w:tr w:rsidR="00E140FD" w:rsidRPr="00D313DF" w:rsidTr="002141A2">
        <w:trPr>
          <w:trHeight w:val="197"/>
        </w:trPr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071D" w:rsidRPr="00D313DF" w:rsidRDefault="00E140FD" w:rsidP="00B2071D">
            <w:pPr>
              <w:shd w:val="clear" w:color="auto" w:fill="FFFFFF"/>
              <w:spacing w:after="150" w:line="240" w:lineRule="auto"/>
              <w:jc w:val="both"/>
              <w:rPr>
                <w:rFonts w:ascii="Open Sans" w:eastAsia="Times New Roman" w:hAnsi="Open Sans" w:cs="Open Sans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>Тема</w:t>
            </w:r>
            <w:r w:rsidR="00B2071D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 xml:space="preserve"> 1.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 xml:space="preserve"> 6.</w:t>
            </w:r>
            <w:r w:rsidR="00B2071D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Трудовая мот</w:t>
            </w:r>
            <w:r w:rsidR="00B2071D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и</w:t>
            </w:r>
            <w:r w:rsidR="00B2071D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вация и удовлетворе</w:t>
            </w:r>
            <w:r w:rsidR="00B2071D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</w:t>
            </w:r>
            <w:r w:rsidR="00B2071D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ность трудом</w:t>
            </w:r>
          </w:p>
          <w:p w:rsidR="00E140FD" w:rsidRPr="00D313DF" w:rsidRDefault="00E140FD" w:rsidP="00B2071D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uppressAutoHyphens/>
              <w:spacing w:after="0" w:line="240" w:lineRule="auto"/>
              <w:ind w:right="-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hideMark/>
          </w:tcPr>
          <w:p w:rsidR="00E140FD" w:rsidRPr="00D313DF" w:rsidRDefault="00E140FD" w:rsidP="002141A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  <w:p w:rsidR="00E140FD" w:rsidRPr="00D313DF" w:rsidRDefault="00E140FD" w:rsidP="002141A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E140FD" w:rsidRPr="00D313DF" w:rsidRDefault="00E140FD" w:rsidP="002141A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  <w:p w:rsidR="00EC05E2" w:rsidRPr="00D313DF" w:rsidRDefault="00EC05E2" w:rsidP="002141A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  <w:p w:rsidR="00E140FD" w:rsidRPr="00D313DF" w:rsidRDefault="00E140FD" w:rsidP="002141A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E140FD" w:rsidRPr="00D313DF" w:rsidTr="002141A2">
        <w:trPr>
          <w:trHeight w:val="680"/>
        </w:trPr>
        <w:tc>
          <w:tcPr>
            <w:tcW w:w="3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40FD" w:rsidRPr="00D313DF" w:rsidRDefault="00B2071D" w:rsidP="00EC05E2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трудовой мотивац</w:t>
            </w:r>
            <w:proofErr w:type="gramStart"/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ии и ее</w:t>
            </w:r>
            <w:proofErr w:type="gramEnd"/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функций. </w:t>
            </w:r>
            <w:r w:rsidR="00EC05E2"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Характеристика содержательных </w:t>
            </w:r>
            <w:r w:rsidR="00EC05E2"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процессуальных мотивационных теорий.</w:t>
            </w:r>
          </w:p>
        </w:tc>
        <w:tc>
          <w:tcPr>
            <w:tcW w:w="1538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140FD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1, 2</w:t>
            </w:r>
          </w:p>
        </w:tc>
      </w:tr>
      <w:tr w:rsidR="00E140FD" w:rsidRPr="00D313DF" w:rsidTr="00EC05E2">
        <w:trPr>
          <w:trHeight w:val="340"/>
        </w:trPr>
        <w:tc>
          <w:tcPr>
            <w:tcW w:w="3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40FD" w:rsidRPr="00D313DF" w:rsidRDefault="00E140FD" w:rsidP="00EC05E2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Практическое занятие №</w:t>
            </w:r>
            <w:r w:rsidR="00EC05E2"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 w:rsidR="00EC05E2"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направленности личности и мотивационной сферы</w:t>
            </w:r>
          </w:p>
        </w:tc>
        <w:tc>
          <w:tcPr>
            <w:tcW w:w="15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0FD" w:rsidRPr="00D313DF" w:rsidRDefault="00E140FD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</w:tr>
      <w:tr w:rsidR="002141A2" w:rsidRPr="00D313DF" w:rsidTr="002141A2">
        <w:trPr>
          <w:trHeight w:val="397"/>
        </w:trPr>
        <w:tc>
          <w:tcPr>
            <w:tcW w:w="3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41A2" w:rsidRPr="00D313DF" w:rsidRDefault="002141A2" w:rsidP="00EC05E2">
            <w:pPr>
              <w:spacing w:after="15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Самостоятельная работа: </w:t>
            </w: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подготовить р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еферат на тему: «Мотивационные теории»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141A2" w:rsidRPr="00D313DF" w:rsidRDefault="002141A2" w:rsidP="00EC05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2141A2" w:rsidRPr="00D313DF" w:rsidRDefault="002141A2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</w:tr>
      <w:tr w:rsidR="002141A2" w:rsidRPr="00D313DF" w:rsidTr="002141A2">
        <w:trPr>
          <w:trHeight w:val="206"/>
        </w:trPr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41A2" w:rsidRPr="00D313DF" w:rsidRDefault="002141A2" w:rsidP="00EC05E2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Open Sans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ar-SA"/>
              </w:rPr>
              <w:t xml:space="preserve">Тема 1.7.  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Барьеры общ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е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ния</w:t>
            </w:r>
          </w:p>
          <w:p w:rsidR="002141A2" w:rsidRPr="00D313DF" w:rsidRDefault="002141A2" w:rsidP="00B2071D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141A2" w:rsidRPr="00D313DF" w:rsidRDefault="002141A2" w:rsidP="002141A2">
            <w:pPr>
              <w:suppressAutoHyphens/>
              <w:spacing w:after="0" w:line="240" w:lineRule="auto"/>
              <w:ind w:right="-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141A2" w:rsidRPr="00D313DF" w:rsidRDefault="002141A2" w:rsidP="002141A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  <w:p w:rsidR="002141A2" w:rsidRPr="00D313DF" w:rsidRDefault="002141A2" w:rsidP="00214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2141A2" w:rsidRPr="00D313DF" w:rsidRDefault="002141A2" w:rsidP="00214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  <w:p w:rsidR="002141A2" w:rsidRPr="00D313DF" w:rsidRDefault="002141A2" w:rsidP="00214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2141A2" w:rsidRPr="00D313DF" w:rsidRDefault="002141A2" w:rsidP="00EC05E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6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2141A2" w:rsidRPr="00D313DF" w:rsidRDefault="002141A2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E140FD" w:rsidRPr="00D313DF" w:rsidTr="002141A2">
        <w:trPr>
          <w:trHeight w:val="794"/>
        </w:trPr>
        <w:tc>
          <w:tcPr>
            <w:tcW w:w="3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40FD" w:rsidRPr="00D313DF" w:rsidRDefault="00EC05E2" w:rsidP="00EC05E2">
            <w:pPr>
              <w:spacing w:after="15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Барьеры понимания. Барьеры социально-культурного различия. Барьеры отношения. Внутренние факторы преодоления барьеров.</w:t>
            </w:r>
          </w:p>
        </w:tc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140FD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1, 2</w:t>
            </w:r>
          </w:p>
        </w:tc>
      </w:tr>
      <w:tr w:rsidR="00E140FD" w:rsidRPr="00D313DF" w:rsidTr="00EC05E2">
        <w:trPr>
          <w:trHeight w:val="397"/>
        </w:trPr>
        <w:tc>
          <w:tcPr>
            <w:tcW w:w="3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40FD" w:rsidRPr="00D313DF" w:rsidRDefault="00E140FD" w:rsidP="00EC05E2">
            <w:pPr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Практическое занятие №</w:t>
            </w:r>
            <w:r w:rsidR="00EC05E2"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3</w:t>
            </w: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 w:rsidR="00EC05E2"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Преодоление барьеров общения</w:t>
            </w:r>
          </w:p>
        </w:tc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0FD" w:rsidRPr="00D313DF" w:rsidRDefault="00E140FD" w:rsidP="00EC0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2, 3</w:t>
            </w:r>
          </w:p>
        </w:tc>
      </w:tr>
      <w:tr w:rsidR="00E140FD" w:rsidRPr="00D313DF" w:rsidTr="002141A2">
        <w:trPr>
          <w:trHeight w:val="340"/>
        </w:trPr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C05E2" w:rsidRPr="00D313DF" w:rsidRDefault="00E140FD" w:rsidP="00EC05E2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Open Sans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 xml:space="preserve">Тема </w:t>
            </w:r>
            <w:r w:rsidR="00EC05E2" w:rsidRPr="00D313D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1.</w:t>
            </w:r>
            <w:r w:rsidRPr="00D313D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 xml:space="preserve">8. </w:t>
            </w:r>
            <w:r w:rsidR="00EC05E2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Профессионал</w:t>
            </w:r>
            <w:r w:rsidR="00EC05E2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ь</w:t>
            </w:r>
            <w:r w:rsidR="00EC05E2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ный стресс</w:t>
            </w:r>
          </w:p>
          <w:p w:rsidR="00E140FD" w:rsidRPr="00D313DF" w:rsidRDefault="00E140FD" w:rsidP="002141A2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</w:p>
          <w:p w:rsidR="00E140FD" w:rsidRPr="00D313DF" w:rsidRDefault="00E140FD" w:rsidP="002141A2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40FD" w:rsidRPr="00D313DF" w:rsidRDefault="00E140FD" w:rsidP="002141A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:rsidR="00E140FD" w:rsidRPr="00D313DF" w:rsidRDefault="00E140FD" w:rsidP="00EC05E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  <w:p w:rsidR="00EC05E2" w:rsidRPr="00D313DF" w:rsidRDefault="00EC05E2" w:rsidP="00EC05E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  <w:p w:rsidR="00EC05E2" w:rsidRPr="00D313DF" w:rsidRDefault="00EC05E2" w:rsidP="00EC05E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  <w:p w:rsidR="00EC05E2" w:rsidRPr="00D313DF" w:rsidRDefault="00EC05E2" w:rsidP="00EC05E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E140FD" w:rsidRPr="00D313DF" w:rsidRDefault="00E140FD" w:rsidP="00EC0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E140FD" w:rsidRPr="00D313DF" w:rsidTr="002141A2">
        <w:trPr>
          <w:trHeight w:val="20"/>
        </w:trPr>
        <w:tc>
          <w:tcPr>
            <w:tcW w:w="3145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40FD" w:rsidRPr="00D313DF" w:rsidRDefault="00EC05E2" w:rsidP="00EC05E2">
            <w:pPr>
              <w:spacing w:after="15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Эмоциональный и коммуникативный стресс. Правила </w:t>
            </w:r>
            <w:proofErr w:type="spellStart"/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8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140FD" w:rsidRPr="00D313DF" w:rsidRDefault="00E140FD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140FD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1, 2</w:t>
            </w:r>
          </w:p>
        </w:tc>
      </w:tr>
      <w:tr w:rsidR="00E140FD" w:rsidRPr="00D313DF" w:rsidTr="00EC05E2">
        <w:trPr>
          <w:trHeight w:val="397"/>
        </w:trPr>
        <w:tc>
          <w:tcPr>
            <w:tcW w:w="314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40FD" w:rsidRPr="00D313DF" w:rsidRDefault="00E140FD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40FD" w:rsidRPr="00D313DF" w:rsidRDefault="00EC05E2" w:rsidP="00EC05E2">
            <w:pPr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</w:pPr>
            <w:proofErr w:type="gramStart"/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</w:t>
            </w:r>
            <w:proofErr w:type="gramEnd"/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занятие № 4. </w:t>
            </w:r>
            <w:proofErr w:type="spellStart"/>
            <w:proofErr w:type="gramStart"/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C</w:t>
            </w:r>
            <w:proofErr w:type="gramEnd"/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амооценка</w:t>
            </w:r>
            <w:proofErr w:type="spellEnd"/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стрессогенности</w:t>
            </w:r>
            <w:proofErr w:type="spellEnd"/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жизненных событий</w:t>
            </w:r>
          </w:p>
        </w:tc>
        <w:tc>
          <w:tcPr>
            <w:tcW w:w="153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40FD" w:rsidRPr="00D313DF" w:rsidRDefault="00E140FD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2</w:t>
            </w:r>
            <w:r w:rsidR="00EC05E2"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, 3</w:t>
            </w:r>
          </w:p>
          <w:p w:rsidR="00E140FD" w:rsidRPr="00D313DF" w:rsidRDefault="00E140FD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E140FD" w:rsidRPr="00D313DF" w:rsidTr="00B2071D">
        <w:trPr>
          <w:trHeight w:val="397"/>
        </w:trPr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E140FD" w:rsidRPr="00D313DF" w:rsidRDefault="00E140FD" w:rsidP="002141A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ar-SA"/>
              </w:rPr>
              <w:t xml:space="preserve">Тема </w:t>
            </w:r>
            <w:r w:rsidR="00EC05E2" w:rsidRPr="00D313DF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ar-SA"/>
              </w:rPr>
              <w:t>1.</w:t>
            </w:r>
            <w:r w:rsidRPr="00D313DF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ar-SA"/>
              </w:rPr>
              <w:t xml:space="preserve">9. </w:t>
            </w:r>
            <w:r w:rsidR="00167AD7"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Психологический анализ профессиональной деятельности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40FD" w:rsidRPr="00D313DF" w:rsidRDefault="00E140FD" w:rsidP="002141A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:rsidR="00E140FD" w:rsidRPr="00D313DF" w:rsidRDefault="00B67A8B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  <w:p w:rsidR="00E140FD" w:rsidRPr="00D313DF" w:rsidRDefault="00E140FD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E140FD" w:rsidRPr="00D313DF" w:rsidRDefault="00B67A8B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  <w:p w:rsidR="00E140FD" w:rsidRPr="00D313DF" w:rsidRDefault="00E140FD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</w:tr>
      <w:tr w:rsidR="00E140FD" w:rsidRPr="00D313DF" w:rsidTr="00B2071D">
        <w:trPr>
          <w:trHeight w:val="647"/>
        </w:trPr>
        <w:tc>
          <w:tcPr>
            <w:tcW w:w="3145" w:type="dxa"/>
            <w:vMerge/>
            <w:tcBorders>
              <w:left w:val="single" w:sz="4" w:space="0" w:color="000000"/>
              <w:right w:val="nil"/>
            </w:tcBorders>
          </w:tcPr>
          <w:p w:rsidR="00E140FD" w:rsidRPr="00D313DF" w:rsidRDefault="00E140FD" w:rsidP="002141A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40FD" w:rsidRPr="00D313DF" w:rsidRDefault="00167AD7" w:rsidP="00B67A8B">
            <w:pPr>
              <w:spacing w:after="15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Общее понятие о профессии и структуре профессиональной деятельности. Классифик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ции профессий. </w:t>
            </w:r>
          </w:p>
        </w:tc>
        <w:tc>
          <w:tcPr>
            <w:tcW w:w="1538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</w:tcPr>
          <w:p w:rsidR="00E140FD" w:rsidRPr="00D313DF" w:rsidRDefault="00E140FD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1, 2</w:t>
            </w:r>
          </w:p>
          <w:p w:rsidR="00E140FD" w:rsidRPr="00D313DF" w:rsidRDefault="00E140FD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</w:tr>
      <w:tr w:rsidR="00B67A8B" w:rsidRPr="00D313DF" w:rsidTr="00B67A8B">
        <w:trPr>
          <w:trHeight w:val="340"/>
        </w:trPr>
        <w:tc>
          <w:tcPr>
            <w:tcW w:w="3145" w:type="dxa"/>
            <w:tcBorders>
              <w:left w:val="single" w:sz="4" w:space="0" w:color="000000"/>
              <w:right w:val="nil"/>
            </w:tcBorders>
          </w:tcPr>
          <w:p w:rsidR="00B67A8B" w:rsidRPr="00D313DF" w:rsidRDefault="00B67A8B" w:rsidP="002141A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7A8B" w:rsidRPr="00D313DF" w:rsidRDefault="00B67A8B" w:rsidP="00167AD7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Практическое занятие №5. 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Составление </w:t>
            </w:r>
            <w:proofErr w:type="spellStart"/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профессиограммы</w:t>
            </w:r>
            <w:proofErr w:type="spellEnd"/>
          </w:p>
        </w:tc>
        <w:tc>
          <w:tcPr>
            <w:tcW w:w="1538" w:type="dxa"/>
            <w:tcBorders>
              <w:left w:val="single" w:sz="4" w:space="0" w:color="000000"/>
              <w:right w:val="nil"/>
            </w:tcBorders>
            <w:shd w:val="clear" w:color="auto" w:fill="FFFFFF"/>
          </w:tcPr>
          <w:p w:rsidR="00B67A8B" w:rsidRPr="00D313DF" w:rsidRDefault="00B67A8B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A8B" w:rsidRPr="00D313DF" w:rsidRDefault="002141A2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2, 3</w:t>
            </w:r>
          </w:p>
        </w:tc>
      </w:tr>
      <w:tr w:rsidR="00D91104" w:rsidRPr="00D313DF" w:rsidTr="002141A2">
        <w:trPr>
          <w:trHeight w:val="647"/>
        </w:trPr>
        <w:tc>
          <w:tcPr>
            <w:tcW w:w="3145" w:type="dxa"/>
            <w:tcBorders>
              <w:left w:val="single" w:sz="4" w:space="0" w:color="000000"/>
              <w:right w:val="nil"/>
            </w:tcBorders>
          </w:tcPr>
          <w:p w:rsidR="00D91104" w:rsidRPr="00D313DF" w:rsidRDefault="00D91104" w:rsidP="002141A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1104" w:rsidRPr="00D313DF" w:rsidRDefault="00D91104" w:rsidP="00167AD7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Самостоятельная работа: </w:t>
            </w:r>
            <w:r w:rsidRPr="00D313DF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Составить доклад на тему 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«Влияние различных профессий на развитие личности»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91104" w:rsidRPr="00D313DF" w:rsidRDefault="00D91104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</w:p>
          <w:p w:rsidR="00D91104" w:rsidRPr="00D313DF" w:rsidRDefault="00D91104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D91104" w:rsidRPr="00D313DF" w:rsidRDefault="00D91104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D91104" w:rsidRPr="00D313DF" w:rsidTr="002141A2">
        <w:trPr>
          <w:trHeight w:val="397"/>
        </w:trPr>
        <w:tc>
          <w:tcPr>
            <w:tcW w:w="12500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D91104" w:rsidRPr="00D313DF" w:rsidRDefault="00D91104" w:rsidP="00552BD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ar-SA"/>
              </w:rPr>
              <w:t>Раздел 2. Этика в профессиональной деятельности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91104" w:rsidRPr="00D313DF" w:rsidRDefault="00D91104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5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D91104" w:rsidRPr="00D313DF" w:rsidRDefault="00D91104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</w:tr>
      <w:tr w:rsidR="00D91104" w:rsidRPr="00D313DF" w:rsidTr="002141A2">
        <w:trPr>
          <w:trHeight w:val="397"/>
        </w:trPr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D91104" w:rsidRPr="00D313DF" w:rsidRDefault="00D91104" w:rsidP="00552BD4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ar-SA"/>
              </w:rPr>
              <w:t>Тема 2.1. Профессиональная этика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1104" w:rsidRPr="00D313DF" w:rsidRDefault="00D91104" w:rsidP="002141A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:rsidR="00D91104" w:rsidRPr="00D313DF" w:rsidRDefault="00D91104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  <w:p w:rsidR="00D91104" w:rsidRPr="00D313DF" w:rsidRDefault="00D91104" w:rsidP="00B67A8B">
            <w:pPr>
              <w:tabs>
                <w:tab w:val="left" w:pos="495"/>
                <w:tab w:val="center" w:pos="66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ab/>
            </w:r>
          </w:p>
        </w:tc>
        <w:tc>
          <w:tcPr>
            <w:tcW w:w="156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D91104" w:rsidRPr="00D313DF" w:rsidRDefault="00D91104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</w:tr>
      <w:tr w:rsidR="00B67A8B" w:rsidRPr="00D313DF" w:rsidTr="002141A2">
        <w:trPr>
          <w:trHeight w:val="647"/>
        </w:trPr>
        <w:tc>
          <w:tcPr>
            <w:tcW w:w="3145" w:type="dxa"/>
            <w:vMerge/>
            <w:tcBorders>
              <w:left w:val="single" w:sz="4" w:space="0" w:color="000000"/>
              <w:right w:val="nil"/>
            </w:tcBorders>
          </w:tcPr>
          <w:p w:rsidR="00B67A8B" w:rsidRPr="00D313DF" w:rsidRDefault="00B67A8B" w:rsidP="002141A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7A8B" w:rsidRPr="00D313DF" w:rsidRDefault="00B67A8B" w:rsidP="00552BD4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Профессиональные моральные нормы. Функции профессиональной этики. Роль профе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сиональной этики в жизни человека и общества.</w:t>
            </w:r>
          </w:p>
        </w:tc>
        <w:tc>
          <w:tcPr>
            <w:tcW w:w="153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67A8B" w:rsidRPr="00D313DF" w:rsidRDefault="00B67A8B" w:rsidP="002141A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A8B" w:rsidRPr="00D313DF" w:rsidRDefault="00B67A8B" w:rsidP="00214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1, 2</w:t>
            </w:r>
          </w:p>
        </w:tc>
      </w:tr>
      <w:tr w:rsidR="002141A2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20"/>
        </w:trPr>
        <w:tc>
          <w:tcPr>
            <w:tcW w:w="3145" w:type="dxa"/>
            <w:vMerge/>
            <w:tcBorders>
              <w:left w:val="single" w:sz="4" w:space="0" w:color="000000"/>
            </w:tcBorders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2141A2" w:rsidRPr="00D313DF" w:rsidRDefault="002141A2" w:rsidP="003A11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Самостоятельная работа: </w:t>
            </w:r>
            <w:r w:rsidRPr="00D313DF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Составить доклад на тему 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«Роль профессиональной этики в жизни человека и общества</w:t>
            </w:r>
            <w:r w:rsidRPr="00D313DF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gridSpan w:val="2"/>
            <w:vAlign w:val="center"/>
          </w:tcPr>
          <w:p w:rsidR="002141A2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41" w:type="dxa"/>
            <w:vMerge w:val="restart"/>
            <w:shd w:val="clear" w:color="auto" w:fill="EEECE1" w:themeFill="background2"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2141A2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3"/>
        </w:trPr>
        <w:tc>
          <w:tcPr>
            <w:tcW w:w="3145" w:type="dxa"/>
            <w:vMerge w:val="restart"/>
          </w:tcPr>
          <w:p w:rsidR="002141A2" w:rsidRPr="00D313DF" w:rsidRDefault="002141A2" w:rsidP="003A11A0">
            <w:pPr>
              <w:spacing w:after="150" w:line="240" w:lineRule="auto"/>
              <w:rPr>
                <w:rFonts w:ascii="Open Sans" w:eastAsia="Times New Roman" w:hAnsi="Open Sans" w:cs="Open Sans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 xml:space="preserve">Тема 2.2. 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Деловой этикет</w:t>
            </w:r>
          </w:p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vAlign w:val="center"/>
          </w:tcPr>
          <w:p w:rsidR="002141A2" w:rsidRPr="00D313DF" w:rsidRDefault="002141A2" w:rsidP="003A11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59" w:type="dxa"/>
            <w:gridSpan w:val="2"/>
            <w:vAlign w:val="center"/>
          </w:tcPr>
          <w:p w:rsidR="002141A2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41" w:type="dxa"/>
            <w:vMerge/>
            <w:shd w:val="clear" w:color="auto" w:fill="EEECE1" w:themeFill="background2"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3A11A0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145" w:type="dxa"/>
            <w:vMerge/>
          </w:tcPr>
          <w:p w:rsidR="003A11A0" w:rsidRPr="00D313DF" w:rsidRDefault="003A11A0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3A11A0" w:rsidRPr="00D313DF" w:rsidRDefault="003A11A0" w:rsidP="003A11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Деловой этикет: сущность, требования, принципы. Манеры. Поза. Мимика, жесты. Д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ловые переговоры. Общение по телефону. Решение конфликтных ситуаций.</w:t>
            </w:r>
          </w:p>
        </w:tc>
        <w:tc>
          <w:tcPr>
            <w:tcW w:w="1559" w:type="dxa"/>
            <w:gridSpan w:val="2"/>
            <w:vAlign w:val="center"/>
          </w:tcPr>
          <w:p w:rsidR="003A11A0" w:rsidRPr="00D313DF" w:rsidRDefault="00B67A8B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41" w:type="dxa"/>
            <w:shd w:val="clear" w:color="auto" w:fill="FFFFFF" w:themeFill="background1"/>
            <w:vAlign w:val="center"/>
          </w:tcPr>
          <w:p w:rsidR="003A11A0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1, 2</w:t>
            </w:r>
          </w:p>
        </w:tc>
      </w:tr>
      <w:tr w:rsidR="003A11A0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45" w:type="dxa"/>
            <w:vMerge/>
          </w:tcPr>
          <w:p w:rsidR="003A11A0" w:rsidRPr="00D313DF" w:rsidRDefault="003A11A0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3A11A0" w:rsidRPr="00D313DF" w:rsidRDefault="003A11A0" w:rsidP="00472D2E">
            <w:pPr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Практическое занятие № </w:t>
            </w:r>
            <w:r w:rsidR="00472D2E"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позиции собеседника в процессе общения</w:t>
            </w:r>
          </w:p>
        </w:tc>
        <w:tc>
          <w:tcPr>
            <w:tcW w:w="1559" w:type="dxa"/>
            <w:gridSpan w:val="2"/>
            <w:vAlign w:val="center"/>
          </w:tcPr>
          <w:p w:rsidR="003A11A0" w:rsidRPr="00D313DF" w:rsidRDefault="00B67A8B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41" w:type="dxa"/>
            <w:shd w:val="clear" w:color="auto" w:fill="FFFFFF" w:themeFill="background1"/>
          </w:tcPr>
          <w:p w:rsidR="003A11A0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2, 3</w:t>
            </w:r>
          </w:p>
        </w:tc>
      </w:tr>
      <w:tr w:rsidR="003A11A0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45" w:type="dxa"/>
            <w:vMerge/>
          </w:tcPr>
          <w:p w:rsidR="003A11A0" w:rsidRPr="00D313DF" w:rsidRDefault="003A11A0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3A11A0" w:rsidRPr="00D313DF" w:rsidRDefault="003A11A0" w:rsidP="00472D2E">
            <w:pPr>
              <w:spacing w:after="15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Практическое занятие № </w:t>
            </w:r>
            <w:r w:rsidR="00472D2E"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5D04C8"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Анализ конфликтной ситуации. Последовательность и способы разрешения проблем.</w:t>
            </w:r>
          </w:p>
        </w:tc>
        <w:tc>
          <w:tcPr>
            <w:tcW w:w="1559" w:type="dxa"/>
            <w:gridSpan w:val="2"/>
          </w:tcPr>
          <w:p w:rsidR="003A11A0" w:rsidRPr="00D313DF" w:rsidRDefault="00B67A8B" w:rsidP="00B67A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41" w:type="dxa"/>
            <w:shd w:val="clear" w:color="auto" w:fill="FFFFFF" w:themeFill="background1"/>
          </w:tcPr>
          <w:p w:rsidR="003A11A0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2, 3</w:t>
            </w:r>
          </w:p>
        </w:tc>
      </w:tr>
      <w:tr w:rsidR="002141A2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45" w:type="dxa"/>
            <w:vMerge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2141A2" w:rsidRPr="00D313DF" w:rsidRDefault="002141A2" w:rsidP="003A11A0">
            <w:pPr>
              <w:spacing w:after="15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Самостоятельная работа: </w:t>
            </w:r>
            <w:r w:rsidRPr="00D313D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подготовить доклад на тему</w:t>
            </w: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«Искусство делового общения»</w:t>
            </w:r>
          </w:p>
        </w:tc>
        <w:tc>
          <w:tcPr>
            <w:tcW w:w="1559" w:type="dxa"/>
            <w:gridSpan w:val="2"/>
            <w:vAlign w:val="center"/>
          </w:tcPr>
          <w:p w:rsidR="002141A2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41" w:type="dxa"/>
            <w:vMerge w:val="restart"/>
            <w:shd w:val="clear" w:color="auto" w:fill="EEECE1" w:themeFill="background2"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2141A2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45" w:type="dxa"/>
            <w:vMerge w:val="restart"/>
          </w:tcPr>
          <w:p w:rsidR="002141A2" w:rsidRPr="00D313DF" w:rsidRDefault="002141A2" w:rsidP="005D04C8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 xml:space="preserve">Тема 2.3. 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Этика взаим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о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отношения с клиентом, коллегами и начальством в профессиональной де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я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тельности</w:t>
            </w:r>
          </w:p>
        </w:tc>
        <w:tc>
          <w:tcPr>
            <w:tcW w:w="9355" w:type="dxa"/>
          </w:tcPr>
          <w:p w:rsidR="002141A2" w:rsidRPr="00D313DF" w:rsidRDefault="002141A2" w:rsidP="005D04C8">
            <w:pPr>
              <w:spacing w:after="15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2141A2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41" w:type="dxa"/>
            <w:vMerge/>
            <w:shd w:val="clear" w:color="auto" w:fill="EEECE1" w:themeFill="background2"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D91104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45" w:type="dxa"/>
            <w:vMerge/>
          </w:tcPr>
          <w:p w:rsidR="00D91104" w:rsidRPr="00D313DF" w:rsidRDefault="00D91104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D91104" w:rsidRPr="00D313DF" w:rsidRDefault="00D91104" w:rsidP="003A11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Мораль. Категории этики. Гуманизм</w:t>
            </w:r>
          </w:p>
        </w:tc>
        <w:tc>
          <w:tcPr>
            <w:tcW w:w="1559" w:type="dxa"/>
            <w:gridSpan w:val="2"/>
            <w:vAlign w:val="center"/>
          </w:tcPr>
          <w:p w:rsidR="00D91104" w:rsidRPr="00D313DF" w:rsidRDefault="00D91104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41" w:type="dxa"/>
            <w:shd w:val="clear" w:color="auto" w:fill="FFFFFF" w:themeFill="background1"/>
          </w:tcPr>
          <w:p w:rsidR="00D91104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1, 2</w:t>
            </w:r>
          </w:p>
        </w:tc>
      </w:tr>
      <w:tr w:rsidR="00D91104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145" w:type="dxa"/>
            <w:vMerge/>
          </w:tcPr>
          <w:p w:rsidR="00D91104" w:rsidRPr="00D313DF" w:rsidRDefault="00D91104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D91104" w:rsidRPr="00D313DF" w:rsidRDefault="00D91104" w:rsidP="00D9110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 № 8.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Определение психологической совместимости и сработа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ности.</w:t>
            </w:r>
          </w:p>
        </w:tc>
        <w:tc>
          <w:tcPr>
            <w:tcW w:w="1559" w:type="dxa"/>
            <w:gridSpan w:val="2"/>
          </w:tcPr>
          <w:p w:rsidR="00D91104" w:rsidRPr="00D313DF" w:rsidRDefault="00D91104" w:rsidP="00B67A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41" w:type="dxa"/>
            <w:shd w:val="clear" w:color="auto" w:fill="FFFFFF" w:themeFill="background1"/>
            <w:vAlign w:val="center"/>
          </w:tcPr>
          <w:p w:rsidR="00D91104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2, 3</w:t>
            </w:r>
          </w:p>
        </w:tc>
      </w:tr>
      <w:tr w:rsidR="002141A2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45" w:type="dxa"/>
            <w:vMerge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2141A2" w:rsidRPr="00D313DF" w:rsidRDefault="002141A2" w:rsidP="00D9110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Самостоятельная работа: </w:t>
            </w:r>
            <w:r w:rsidRPr="00D313D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подготовить д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оклад на тему: «Общий нравственный при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цип человеческого общения»</w:t>
            </w:r>
          </w:p>
        </w:tc>
        <w:tc>
          <w:tcPr>
            <w:tcW w:w="1559" w:type="dxa"/>
            <w:gridSpan w:val="2"/>
            <w:vAlign w:val="center"/>
          </w:tcPr>
          <w:p w:rsidR="002141A2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41" w:type="dxa"/>
            <w:vMerge w:val="restart"/>
            <w:shd w:val="clear" w:color="auto" w:fill="EEECE1" w:themeFill="background2"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2141A2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45" w:type="dxa"/>
            <w:vMerge w:val="restart"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 xml:space="preserve">Тема 2.4. 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Культура речи и речевой этикет в профе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сиональной деятельности</w:t>
            </w:r>
          </w:p>
        </w:tc>
        <w:tc>
          <w:tcPr>
            <w:tcW w:w="9355" w:type="dxa"/>
          </w:tcPr>
          <w:p w:rsidR="002141A2" w:rsidRPr="00D313DF" w:rsidRDefault="002141A2" w:rsidP="003A11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59" w:type="dxa"/>
            <w:gridSpan w:val="2"/>
            <w:vAlign w:val="center"/>
          </w:tcPr>
          <w:p w:rsidR="002141A2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41" w:type="dxa"/>
            <w:vMerge/>
            <w:shd w:val="clear" w:color="auto" w:fill="EEECE1" w:themeFill="background2"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5D04C8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145" w:type="dxa"/>
            <w:vMerge/>
          </w:tcPr>
          <w:p w:rsidR="005D04C8" w:rsidRPr="00D313DF" w:rsidRDefault="005D04C8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5D04C8" w:rsidRPr="00D313DF" w:rsidRDefault="005D04C8" w:rsidP="005D04C8">
            <w:pPr>
              <w:spacing w:after="15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Речь, виды речи. Особенности речевого поведения. </w:t>
            </w:r>
          </w:p>
        </w:tc>
        <w:tc>
          <w:tcPr>
            <w:tcW w:w="1559" w:type="dxa"/>
            <w:gridSpan w:val="2"/>
            <w:vAlign w:val="center"/>
          </w:tcPr>
          <w:p w:rsidR="005D04C8" w:rsidRPr="00D313DF" w:rsidRDefault="00A26B63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41" w:type="dxa"/>
            <w:shd w:val="clear" w:color="auto" w:fill="FFFFFF" w:themeFill="background1"/>
          </w:tcPr>
          <w:p w:rsidR="005D04C8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1, 2</w:t>
            </w:r>
          </w:p>
        </w:tc>
      </w:tr>
      <w:tr w:rsidR="005D04C8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145" w:type="dxa"/>
            <w:vMerge/>
          </w:tcPr>
          <w:p w:rsidR="005D04C8" w:rsidRPr="00D313DF" w:rsidRDefault="005D04C8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5D04C8" w:rsidRPr="00D313DF" w:rsidRDefault="005D04C8" w:rsidP="00472D2E">
            <w:pPr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</w:t>
            </w:r>
            <w:r w:rsidR="00472D2E"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ое</w:t>
            </w: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72D2E"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</w:t>
            </w: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№</w:t>
            </w:r>
            <w:r w:rsidR="00472D2E"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Речевой этикет представлений в деловом мире</w:t>
            </w:r>
          </w:p>
        </w:tc>
        <w:tc>
          <w:tcPr>
            <w:tcW w:w="1559" w:type="dxa"/>
            <w:gridSpan w:val="2"/>
            <w:vAlign w:val="center"/>
          </w:tcPr>
          <w:p w:rsidR="005D04C8" w:rsidRPr="00D313DF" w:rsidRDefault="00A26B63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41" w:type="dxa"/>
            <w:shd w:val="clear" w:color="auto" w:fill="FFFFFF" w:themeFill="background1"/>
          </w:tcPr>
          <w:p w:rsidR="005D04C8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2, 3</w:t>
            </w:r>
          </w:p>
        </w:tc>
      </w:tr>
      <w:tr w:rsidR="00472D2E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145" w:type="dxa"/>
            <w:vMerge w:val="restart"/>
          </w:tcPr>
          <w:p w:rsidR="00472D2E" w:rsidRPr="00D313DF" w:rsidRDefault="00472D2E" w:rsidP="00A26B63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Тема 2.5. Эстетические требования к внешнему облику человека</w:t>
            </w:r>
          </w:p>
        </w:tc>
        <w:tc>
          <w:tcPr>
            <w:tcW w:w="9355" w:type="dxa"/>
          </w:tcPr>
          <w:p w:rsidR="00472D2E" w:rsidRPr="00D313DF" w:rsidRDefault="00472D2E" w:rsidP="003A11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559" w:type="dxa"/>
            <w:gridSpan w:val="2"/>
            <w:vAlign w:val="center"/>
          </w:tcPr>
          <w:p w:rsidR="00472D2E" w:rsidRPr="00D313DF" w:rsidRDefault="00472D2E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41" w:type="dxa"/>
            <w:shd w:val="clear" w:color="auto" w:fill="EEECE1" w:themeFill="background2"/>
          </w:tcPr>
          <w:p w:rsidR="00472D2E" w:rsidRPr="00D313DF" w:rsidRDefault="00472D2E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472D2E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145" w:type="dxa"/>
            <w:vMerge/>
          </w:tcPr>
          <w:p w:rsidR="00472D2E" w:rsidRPr="00D313DF" w:rsidRDefault="00472D2E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472D2E" w:rsidRPr="00D313DF" w:rsidRDefault="00472D2E" w:rsidP="005D04C8">
            <w:pPr>
              <w:spacing w:after="15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Важность первого впечатления. Правила подбора одежды.</w:t>
            </w:r>
          </w:p>
        </w:tc>
        <w:tc>
          <w:tcPr>
            <w:tcW w:w="1559" w:type="dxa"/>
            <w:gridSpan w:val="2"/>
            <w:vAlign w:val="center"/>
          </w:tcPr>
          <w:p w:rsidR="00472D2E" w:rsidRPr="00D313DF" w:rsidRDefault="00472D2E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41" w:type="dxa"/>
            <w:shd w:val="clear" w:color="auto" w:fill="FFFFFF" w:themeFill="background1"/>
          </w:tcPr>
          <w:p w:rsidR="00472D2E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1, 2</w:t>
            </w:r>
          </w:p>
        </w:tc>
      </w:tr>
      <w:tr w:rsidR="00472D2E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145" w:type="dxa"/>
            <w:vMerge/>
          </w:tcPr>
          <w:p w:rsidR="00472D2E" w:rsidRPr="00D313DF" w:rsidRDefault="00472D2E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472D2E" w:rsidRPr="00D313DF" w:rsidRDefault="00472D2E" w:rsidP="003A11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Практическое занятие №10. </w:t>
            </w: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Имидж делового человека</w:t>
            </w:r>
          </w:p>
        </w:tc>
        <w:tc>
          <w:tcPr>
            <w:tcW w:w="1559" w:type="dxa"/>
            <w:gridSpan w:val="2"/>
            <w:vAlign w:val="center"/>
          </w:tcPr>
          <w:p w:rsidR="00472D2E" w:rsidRPr="00D313DF" w:rsidRDefault="00472D2E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41" w:type="dxa"/>
            <w:shd w:val="clear" w:color="auto" w:fill="FFFFFF" w:themeFill="background1"/>
          </w:tcPr>
          <w:p w:rsidR="00472D2E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ar-SA"/>
              </w:rPr>
              <w:t>2, 3</w:t>
            </w:r>
          </w:p>
        </w:tc>
      </w:tr>
      <w:tr w:rsidR="00D91104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145" w:type="dxa"/>
            <w:vMerge w:val="restart"/>
          </w:tcPr>
          <w:p w:rsidR="00D91104" w:rsidRPr="00D313DF" w:rsidRDefault="00D91104" w:rsidP="002141A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 xml:space="preserve">Тема 2.6. 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Технология усп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е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ха в профессиональной д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е</w:t>
            </w:r>
            <w:r w:rsidRPr="00D313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ятельности</w:t>
            </w:r>
          </w:p>
        </w:tc>
        <w:tc>
          <w:tcPr>
            <w:tcW w:w="9355" w:type="dxa"/>
          </w:tcPr>
          <w:p w:rsidR="00D91104" w:rsidRPr="00D313DF" w:rsidRDefault="00D91104" w:rsidP="003A11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59" w:type="dxa"/>
            <w:gridSpan w:val="2"/>
            <w:vMerge w:val="restart"/>
          </w:tcPr>
          <w:p w:rsidR="00D91104" w:rsidRPr="00D313DF" w:rsidRDefault="00D91104" w:rsidP="00D911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41" w:type="dxa"/>
            <w:shd w:val="clear" w:color="auto" w:fill="EEECE1" w:themeFill="background2"/>
          </w:tcPr>
          <w:p w:rsidR="00D91104" w:rsidRPr="00D313DF" w:rsidRDefault="00D91104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D91104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145" w:type="dxa"/>
            <w:vMerge/>
          </w:tcPr>
          <w:p w:rsidR="00D91104" w:rsidRPr="00D313DF" w:rsidRDefault="00D91104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D91104" w:rsidRPr="00D313DF" w:rsidRDefault="00D91104" w:rsidP="00472D2E">
            <w:pPr>
              <w:spacing w:after="15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Факторы профессионального успеха. Стратегии построения профессиональной карьеры.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D91104" w:rsidRPr="00D313DF" w:rsidRDefault="00D91104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41" w:type="dxa"/>
            <w:shd w:val="clear" w:color="auto" w:fill="FFFFFF" w:themeFill="background1"/>
          </w:tcPr>
          <w:p w:rsidR="00D91104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1, 2</w:t>
            </w:r>
          </w:p>
        </w:tc>
      </w:tr>
      <w:tr w:rsidR="002141A2" w:rsidRPr="00D313DF" w:rsidTr="0021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145" w:type="dxa"/>
            <w:vMerge w:val="restart"/>
            <w:shd w:val="clear" w:color="auto" w:fill="EEECE1" w:themeFill="background2"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</w:tcPr>
          <w:p w:rsidR="002141A2" w:rsidRPr="00D313DF" w:rsidRDefault="002141A2" w:rsidP="003A11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Практическое занятие №11. </w:t>
            </w:r>
            <w:r w:rsidRPr="00D313D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Итоговое тестирование.</w:t>
            </w: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Дифференцированный зачет</w:t>
            </w:r>
          </w:p>
        </w:tc>
        <w:tc>
          <w:tcPr>
            <w:tcW w:w="1559" w:type="dxa"/>
            <w:gridSpan w:val="2"/>
            <w:vAlign w:val="center"/>
          </w:tcPr>
          <w:p w:rsidR="002141A2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41" w:type="dxa"/>
            <w:vMerge w:val="restart"/>
            <w:shd w:val="clear" w:color="auto" w:fill="EEECE1" w:themeFill="background2"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2141A2" w:rsidRPr="00D313DF" w:rsidTr="00472D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20"/>
        </w:trPr>
        <w:tc>
          <w:tcPr>
            <w:tcW w:w="3145" w:type="dxa"/>
            <w:vMerge/>
            <w:shd w:val="clear" w:color="auto" w:fill="EEECE1" w:themeFill="background2"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5" w:type="dxa"/>
            <w:vAlign w:val="center"/>
          </w:tcPr>
          <w:p w:rsidR="002141A2" w:rsidRPr="00D313DF" w:rsidRDefault="002141A2" w:rsidP="002141A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559" w:type="dxa"/>
            <w:gridSpan w:val="2"/>
            <w:vAlign w:val="center"/>
          </w:tcPr>
          <w:p w:rsidR="002141A2" w:rsidRPr="00D313DF" w:rsidRDefault="002141A2" w:rsidP="002141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541" w:type="dxa"/>
            <w:vMerge/>
            <w:shd w:val="clear" w:color="auto" w:fill="EEECE1" w:themeFill="background2"/>
          </w:tcPr>
          <w:p w:rsidR="002141A2" w:rsidRPr="00D313DF" w:rsidRDefault="002141A2" w:rsidP="002141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E140FD" w:rsidRPr="00D313DF" w:rsidRDefault="00E140FD" w:rsidP="00E140FD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/>
          <w:bCs/>
          <w:i/>
          <w:sz w:val="24"/>
          <w:szCs w:val="24"/>
          <w:lang w:eastAsia="ar-SA"/>
        </w:rPr>
      </w:pPr>
    </w:p>
    <w:p w:rsidR="002141A2" w:rsidRPr="00D313DF" w:rsidRDefault="002141A2" w:rsidP="002141A2">
      <w:pPr>
        <w:spacing w:after="0"/>
        <w:ind w:left="-14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313DF">
        <w:rPr>
          <w:rFonts w:ascii="Times New Roman" w:eastAsia="Times New Roman" w:hAnsi="Times New Roman"/>
          <w:i/>
          <w:sz w:val="24"/>
          <w:szCs w:val="24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2141A2" w:rsidRPr="00D313DF" w:rsidRDefault="002141A2" w:rsidP="002141A2">
      <w:pPr>
        <w:spacing w:after="0"/>
        <w:ind w:left="-14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313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1 – </w:t>
      </w:r>
      <w:proofErr w:type="gramStart"/>
      <w:r w:rsidRPr="00D313DF">
        <w:rPr>
          <w:rFonts w:ascii="Times New Roman" w:eastAsia="Times New Roman" w:hAnsi="Times New Roman"/>
          <w:i/>
          <w:sz w:val="24"/>
          <w:szCs w:val="24"/>
          <w:lang w:eastAsia="ru-RU"/>
        </w:rPr>
        <w:t>ознакомительный</w:t>
      </w:r>
      <w:proofErr w:type="gramEnd"/>
      <w:r w:rsidRPr="00D313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(узнавание ранее изученных объектов, свойств); </w:t>
      </w:r>
    </w:p>
    <w:p w:rsidR="002141A2" w:rsidRPr="00D313DF" w:rsidRDefault="002141A2" w:rsidP="002141A2">
      <w:pPr>
        <w:spacing w:after="0"/>
        <w:ind w:left="-14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313DF">
        <w:rPr>
          <w:rFonts w:ascii="Times New Roman" w:eastAsia="Times New Roman" w:hAnsi="Times New Roman"/>
          <w:i/>
          <w:sz w:val="24"/>
          <w:szCs w:val="24"/>
          <w:lang w:eastAsia="ru-RU"/>
        </w:rPr>
        <w:t>2 – </w:t>
      </w:r>
      <w:proofErr w:type="gramStart"/>
      <w:r w:rsidRPr="00D313DF">
        <w:rPr>
          <w:rFonts w:ascii="Times New Roman" w:eastAsia="Times New Roman" w:hAnsi="Times New Roman"/>
          <w:i/>
          <w:sz w:val="24"/>
          <w:szCs w:val="24"/>
          <w:lang w:eastAsia="ru-RU"/>
        </w:rPr>
        <w:t>репродуктивный</w:t>
      </w:r>
      <w:proofErr w:type="gramEnd"/>
      <w:r w:rsidRPr="00D313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(выполнение деятельности по образцу, инструкции или под руководством)</w:t>
      </w:r>
    </w:p>
    <w:p w:rsidR="002141A2" w:rsidRPr="00D313DF" w:rsidRDefault="002141A2" w:rsidP="002141A2">
      <w:pPr>
        <w:spacing w:after="0"/>
        <w:ind w:left="-14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313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3 – </w:t>
      </w:r>
      <w:proofErr w:type="gramStart"/>
      <w:r w:rsidRPr="00D313DF">
        <w:rPr>
          <w:rFonts w:ascii="Times New Roman" w:eastAsia="Times New Roman" w:hAnsi="Times New Roman"/>
          <w:i/>
          <w:sz w:val="24"/>
          <w:szCs w:val="24"/>
          <w:lang w:eastAsia="ru-RU"/>
        </w:rPr>
        <w:t>продуктивный</w:t>
      </w:r>
      <w:proofErr w:type="gramEnd"/>
      <w:r w:rsidRPr="00D313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(планирование и самостоятельное выполнение деятельности, решение проблемных задач)</w:t>
      </w:r>
    </w:p>
    <w:p w:rsidR="002141A2" w:rsidRPr="00D313DF" w:rsidRDefault="002141A2" w:rsidP="00B6197A">
      <w:pPr>
        <w:spacing w:line="360" w:lineRule="auto"/>
        <w:rPr>
          <w:sz w:val="24"/>
          <w:szCs w:val="24"/>
        </w:rPr>
        <w:sectPr w:rsidR="002141A2" w:rsidRPr="00D313DF" w:rsidSect="00BE0D1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2141A2" w:rsidRPr="00D313DF" w:rsidRDefault="002141A2" w:rsidP="002141A2">
      <w:pPr>
        <w:suppressAutoHyphens/>
        <w:autoSpaceDE w:val="0"/>
        <w:spacing w:after="0" w:line="240" w:lineRule="auto"/>
        <w:ind w:firstLine="70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D313D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ar-SA"/>
        </w:rPr>
        <w:lastRenderedPageBreak/>
        <w:t>3. УСЛОВИЯ РЕАЛИЗАЦИИ РАБОЧЕЙ ПРОГРАММЫ УЧЕБНОЙ ДИСЦИПЛИНЫ</w:t>
      </w:r>
    </w:p>
    <w:p w:rsidR="002141A2" w:rsidRPr="00D313DF" w:rsidRDefault="002141A2" w:rsidP="002141A2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2141A2" w:rsidRPr="00D313DF" w:rsidRDefault="002141A2" w:rsidP="002141A2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313DF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3.1. Материально</w:t>
      </w:r>
      <w:proofErr w:type="spellStart"/>
      <w:r w:rsidRPr="00D313DF">
        <w:rPr>
          <w:rFonts w:ascii="Times New Roman" w:eastAsia="Times New Roman" w:hAnsi="Times New Roman"/>
          <w:b/>
          <w:bCs/>
          <w:sz w:val="24"/>
          <w:szCs w:val="24"/>
          <w:lang w:val="uk-UA" w:eastAsia="ar-SA"/>
        </w:rPr>
        <w:t>-техническое</w:t>
      </w:r>
      <w:proofErr w:type="spellEnd"/>
      <w:r w:rsidRPr="00D313DF">
        <w:rPr>
          <w:rFonts w:ascii="Times New Roman" w:eastAsia="Times New Roman" w:hAnsi="Times New Roman"/>
          <w:b/>
          <w:bCs/>
          <w:sz w:val="24"/>
          <w:szCs w:val="24"/>
          <w:lang w:val="uk-UA" w:eastAsia="ar-SA"/>
        </w:rPr>
        <w:t xml:space="preserve"> </w:t>
      </w:r>
      <w:proofErr w:type="spellStart"/>
      <w:r w:rsidRPr="00D313DF">
        <w:rPr>
          <w:rFonts w:ascii="Times New Roman" w:eastAsia="Times New Roman" w:hAnsi="Times New Roman"/>
          <w:b/>
          <w:bCs/>
          <w:sz w:val="24"/>
          <w:szCs w:val="24"/>
          <w:lang w:val="uk-UA" w:eastAsia="ar-SA"/>
        </w:rPr>
        <w:t>обеспечение</w:t>
      </w:r>
      <w:proofErr w:type="spellEnd"/>
    </w:p>
    <w:p w:rsidR="002141A2" w:rsidRPr="00D313DF" w:rsidRDefault="002141A2" w:rsidP="002141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2141A2" w:rsidRPr="00D313DF" w:rsidRDefault="002141A2" w:rsidP="0021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313DF">
        <w:rPr>
          <w:rFonts w:ascii="Times New Roman" w:hAnsi="Times New Roman"/>
          <w:bCs/>
          <w:sz w:val="24"/>
          <w:szCs w:val="24"/>
        </w:rPr>
        <w:t xml:space="preserve">Реализация программы требует наличия учебного кабинета. </w:t>
      </w:r>
    </w:p>
    <w:p w:rsidR="002141A2" w:rsidRPr="00D313DF" w:rsidRDefault="002141A2" w:rsidP="002141A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D313DF">
        <w:rPr>
          <w:rFonts w:ascii="Times New Roman" w:eastAsia="Times New Roman" w:hAnsi="Times New Roman"/>
          <w:sz w:val="24"/>
          <w:szCs w:val="24"/>
          <w:lang w:eastAsia="ar-SA"/>
        </w:rPr>
        <w:t xml:space="preserve">Оборудование учебного кабинета: </w:t>
      </w:r>
    </w:p>
    <w:p w:rsidR="002141A2" w:rsidRPr="00D313DF" w:rsidRDefault="002141A2" w:rsidP="002141A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313DF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- </w:t>
      </w:r>
      <w:r w:rsidRPr="00D313DF">
        <w:rPr>
          <w:rFonts w:ascii="Times New Roman" w:eastAsia="Times New Roman" w:hAnsi="Times New Roman"/>
          <w:sz w:val="24"/>
          <w:szCs w:val="24"/>
          <w:lang w:eastAsia="ar-SA"/>
        </w:rPr>
        <w:t xml:space="preserve">посадочные места по количеству </w:t>
      </w:r>
      <w:proofErr w:type="gramStart"/>
      <w:r w:rsidRPr="00D313DF">
        <w:rPr>
          <w:rFonts w:ascii="Times New Roman" w:eastAsia="Times New Roman" w:hAnsi="Times New Roman"/>
          <w:sz w:val="24"/>
          <w:szCs w:val="24"/>
          <w:lang w:eastAsia="ar-SA"/>
        </w:rPr>
        <w:t>обучающихся</w:t>
      </w:r>
      <w:proofErr w:type="gramEnd"/>
      <w:r w:rsidRPr="00D313DF">
        <w:rPr>
          <w:rFonts w:ascii="Times New Roman" w:eastAsia="Times New Roman" w:hAnsi="Times New Roman"/>
          <w:sz w:val="24"/>
          <w:szCs w:val="24"/>
          <w:lang w:eastAsia="ar-SA"/>
        </w:rPr>
        <w:t xml:space="preserve">; </w:t>
      </w:r>
    </w:p>
    <w:p w:rsidR="002141A2" w:rsidRPr="00D313DF" w:rsidRDefault="002141A2" w:rsidP="002141A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313DF">
        <w:rPr>
          <w:rFonts w:ascii="Times New Roman" w:eastAsia="Times New Roman" w:hAnsi="Times New Roman"/>
          <w:sz w:val="24"/>
          <w:szCs w:val="24"/>
          <w:lang w:eastAsia="ar-SA"/>
        </w:rPr>
        <w:t xml:space="preserve">- рабочее место преподавателя; </w:t>
      </w:r>
    </w:p>
    <w:p w:rsidR="002141A2" w:rsidRPr="00D313DF" w:rsidRDefault="002141A2" w:rsidP="0021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313DF">
        <w:rPr>
          <w:rFonts w:ascii="Times New Roman" w:hAnsi="Times New Roman"/>
          <w:bCs/>
          <w:sz w:val="24"/>
          <w:szCs w:val="24"/>
        </w:rPr>
        <w:t>Технические средства обучения:</w:t>
      </w:r>
    </w:p>
    <w:p w:rsidR="002141A2" w:rsidRPr="00D313DF" w:rsidRDefault="002141A2" w:rsidP="0021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313DF">
        <w:rPr>
          <w:rFonts w:ascii="Times New Roman" w:hAnsi="Times New Roman"/>
          <w:bCs/>
          <w:sz w:val="24"/>
          <w:szCs w:val="24"/>
        </w:rPr>
        <w:t>- телевизор</w:t>
      </w:r>
    </w:p>
    <w:p w:rsidR="002141A2" w:rsidRPr="00D313DF" w:rsidRDefault="002141A2" w:rsidP="0021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313DF">
        <w:rPr>
          <w:rFonts w:ascii="Times New Roman" w:hAnsi="Times New Roman"/>
          <w:bCs/>
          <w:sz w:val="24"/>
          <w:szCs w:val="24"/>
        </w:rPr>
        <w:t>- компьютер</w:t>
      </w:r>
    </w:p>
    <w:p w:rsidR="002141A2" w:rsidRPr="00D313DF" w:rsidRDefault="002141A2" w:rsidP="0021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313DF">
        <w:rPr>
          <w:rFonts w:ascii="Times New Roman" w:hAnsi="Times New Roman"/>
          <w:bCs/>
          <w:sz w:val="24"/>
          <w:szCs w:val="24"/>
        </w:rPr>
        <w:t>- проектор</w:t>
      </w:r>
    </w:p>
    <w:p w:rsidR="002141A2" w:rsidRPr="00D313DF" w:rsidRDefault="002141A2" w:rsidP="002141A2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D313DF">
        <w:rPr>
          <w:rFonts w:ascii="Times New Roman" w:eastAsia="Times New Roman" w:hAnsi="Times New Roman"/>
          <w:b/>
          <w:sz w:val="24"/>
          <w:szCs w:val="24"/>
          <w:lang w:eastAsia="ar-SA"/>
        </w:rPr>
        <w:t>Основные источники:</w:t>
      </w:r>
    </w:p>
    <w:p w:rsidR="008E3360" w:rsidRPr="00D313DF" w:rsidRDefault="008E3360" w:rsidP="002141A2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D313DF">
        <w:rPr>
          <w:rFonts w:ascii="Times New Roman" w:eastAsia="Times New Roman" w:hAnsi="Times New Roman"/>
          <w:sz w:val="24"/>
          <w:szCs w:val="24"/>
          <w:lang w:eastAsia="ar-SA"/>
        </w:rPr>
        <w:t xml:space="preserve">1. </w:t>
      </w:r>
      <w:proofErr w:type="spellStart"/>
      <w:r w:rsidRPr="00D313DF">
        <w:rPr>
          <w:rFonts w:ascii="Times New Roman" w:eastAsia="Times New Roman" w:hAnsi="Times New Roman"/>
          <w:sz w:val="24"/>
          <w:szCs w:val="24"/>
          <w:lang w:eastAsia="ar-SA"/>
        </w:rPr>
        <w:t>Румынина</w:t>
      </w:r>
      <w:proofErr w:type="spellEnd"/>
      <w:r w:rsidRPr="00D313DF">
        <w:rPr>
          <w:rFonts w:ascii="Times New Roman" w:eastAsia="Times New Roman" w:hAnsi="Times New Roman"/>
          <w:sz w:val="24"/>
          <w:szCs w:val="24"/>
          <w:lang w:eastAsia="ar-SA"/>
        </w:rPr>
        <w:t xml:space="preserve"> В.В. правовое обеспечение профессиональной деятельности. Учебник. 1-е изд. – М.: Академия, 2017.</w:t>
      </w:r>
    </w:p>
    <w:p w:rsidR="002141A2" w:rsidRPr="00D313DF" w:rsidRDefault="008E3360" w:rsidP="002141A2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313DF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D313DF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proofErr w:type="spellStart"/>
      <w:r w:rsidR="002141A2" w:rsidRPr="00D313DF">
        <w:rPr>
          <w:rFonts w:ascii="Times New Roman" w:eastAsia="Times New Roman" w:hAnsi="Times New Roman"/>
          <w:bCs/>
          <w:sz w:val="24"/>
          <w:szCs w:val="24"/>
          <w:lang w:eastAsia="ar-SA"/>
        </w:rPr>
        <w:t>Шеламова</w:t>
      </w:r>
      <w:proofErr w:type="spellEnd"/>
      <w:r w:rsidR="002141A2" w:rsidRPr="00D313DF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Г.М. </w:t>
      </w:r>
      <w:r w:rsidR="002141A2" w:rsidRPr="00D313DF">
        <w:rPr>
          <w:rFonts w:ascii="Times New Roman" w:hAnsi="Times New Roman"/>
          <w:sz w:val="24"/>
          <w:szCs w:val="24"/>
        </w:rPr>
        <w:t>Психология общения. Учебное пособие. 1-е изд. – М.: Академия, 2017.</w:t>
      </w:r>
    </w:p>
    <w:p w:rsidR="00830053" w:rsidRPr="00D313DF" w:rsidRDefault="00830053" w:rsidP="00B6197A">
      <w:pPr>
        <w:spacing w:line="360" w:lineRule="auto"/>
        <w:rPr>
          <w:sz w:val="24"/>
          <w:szCs w:val="24"/>
        </w:rPr>
      </w:pPr>
    </w:p>
    <w:p w:rsidR="008E3360" w:rsidRPr="00D313DF" w:rsidRDefault="008E3360" w:rsidP="00B6197A">
      <w:pPr>
        <w:spacing w:line="360" w:lineRule="auto"/>
        <w:rPr>
          <w:sz w:val="24"/>
          <w:szCs w:val="24"/>
        </w:rPr>
      </w:pPr>
    </w:p>
    <w:p w:rsidR="008E3360" w:rsidRPr="00D313DF" w:rsidRDefault="008E3360" w:rsidP="00B6197A">
      <w:pPr>
        <w:spacing w:line="360" w:lineRule="auto"/>
        <w:rPr>
          <w:sz w:val="24"/>
          <w:szCs w:val="24"/>
        </w:rPr>
      </w:pPr>
    </w:p>
    <w:p w:rsidR="008E3360" w:rsidRPr="00D313DF" w:rsidRDefault="008E3360" w:rsidP="00B6197A">
      <w:pPr>
        <w:spacing w:line="360" w:lineRule="auto"/>
        <w:rPr>
          <w:sz w:val="24"/>
          <w:szCs w:val="24"/>
        </w:rPr>
      </w:pPr>
    </w:p>
    <w:p w:rsidR="008E3360" w:rsidRPr="00D313DF" w:rsidRDefault="008E3360" w:rsidP="00B6197A">
      <w:pPr>
        <w:spacing w:line="360" w:lineRule="auto"/>
        <w:rPr>
          <w:sz w:val="24"/>
          <w:szCs w:val="24"/>
        </w:rPr>
      </w:pPr>
    </w:p>
    <w:p w:rsidR="008E3360" w:rsidRPr="00D313DF" w:rsidRDefault="008E3360" w:rsidP="00B6197A">
      <w:pPr>
        <w:spacing w:line="360" w:lineRule="auto"/>
        <w:rPr>
          <w:sz w:val="24"/>
          <w:szCs w:val="24"/>
        </w:rPr>
      </w:pPr>
    </w:p>
    <w:p w:rsidR="008E3360" w:rsidRPr="00D313DF" w:rsidRDefault="008E3360" w:rsidP="00B6197A">
      <w:pPr>
        <w:spacing w:line="360" w:lineRule="auto"/>
        <w:rPr>
          <w:sz w:val="24"/>
          <w:szCs w:val="24"/>
        </w:rPr>
      </w:pPr>
    </w:p>
    <w:p w:rsidR="008E3360" w:rsidRPr="00D313DF" w:rsidRDefault="008E3360" w:rsidP="00B6197A">
      <w:pPr>
        <w:spacing w:line="360" w:lineRule="auto"/>
        <w:rPr>
          <w:sz w:val="24"/>
          <w:szCs w:val="24"/>
        </w:rPr>
      </w:pPr>
    </w:p>
    <w:p w:rsidR="008E3360" w:rsidRPr="00D313DF" w:rsidRDefault="008E3360" w:rsidP="00B6197A">
      <w:pPr>
        <w:spacing w:line="360" w:lineRule="auto"/>
        <w:rPr>
          <w:sz w:val="24"/>
          <w:szCs w:val="24"/>
        </w:rPr>
      </w:pPr>
    </w:p>
    <w:p w:rsidR="00BE0D17" w:rsidRPr="00D313DF" w:rsidRDefault="00BE0D17" w:rsidP="00B6197A">
      <w:pPr>
        <w:spacing w:line="360" w:lineRule="auto"/>
        <w:rPr>
          <w:sz w:val="24"/>
          <w:szCs w:val="24"/>
        </w:rPr>
      </w:pPr>
    </w:p>
    <w:p w:rsidR="00BE0D17" w:rsidRPr="00D313DF" w:rsidRDefault="00BE0D17" w:rsidP="00B6197A">
      <w:pPr>
        <w:spacing w:line="360" w:lineRule="auto"/>
        <w:rPr>
          <w:sz w:val="24"/>
          <w:szCs w:val="24"/>
        </w:rPr>
      </w:pPr>
    </w:p>
    <w:p w:rsidR="008E3360" w:rsidRPr="00D313DF" w:rsidRDefault="008E3360" w:rsidP="00B6197A">
      <w:pPr>
        <w:spacing w:line="360" w:lineRule="auto"/>
        <w:rPr>
          <w:sz w:val="24"/>
          <w:szCs w:val="24"/>
        </w:rPr>
      </w:pPr>
    </w:p>
    <w:p w:rsidR="008E3360" w:rsidRPr="00D313DF" w:rsidRDefault="008E3360" w:rsidP="008E3360">
      <w:pPr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313DF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lastRenderedPageBreak/>
        <w:t>4. Контроль и оценка результатов освоения Дисциплины</w:t>
      </w:r>
    </w:p>
    <w:p w:rsidR="008E3360" w:rsidRPr="00D313DF" w:rsidRDefault="008E3360" w:rsidP="008E336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13DF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Контроль</w:t>
      </w:r>
      <w:r w:rsidRPr="00D313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13DF">
        <w:rPr>
          <w:rFonts w:ascii="Times New Roman" w:eastAsia="Times New Roman" w:hAnsi="Times New Roman"/>
          <w:b/>
          <w:sz w:val="24"/>
          <w:szCs w:val="24"/>
          <w:lang w:eastAsia="ru-RU"/>
        </w:rPr>
        <w:t>и оценка</w:t>
      </w:r>
      <w:r w:rsidRPr="00D313DF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результатов освоения дисциплины осуществляется преподав</w:t>
      </w:r>
      <w:r w:rsidRPr="00D313D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D313DF">
        <w:rPr>
          <w:rFonts w:ascii="Times New Roman" w:eastAsia="Times New Roman" w:hAnsi="Times New Roman"/>
          <w:sz w:val="24"/>
          <w:szCs w:val="24"/>
          <w:lang w:eastAsia="ru-RU"/>
        </w:rPr>
        <w:t>телем в процессе проведения самостоятельных работ, тестирования, а также выполнения студентами индивидуальных заданий, практических и  творческих заданий.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1"/>
        <w:gridCol w:w="2668"/>
        <w:gridCol w:w="3584"/>
      </w:tblGrid>
      <w:tr w:rsidR="008E3360" w:rsidRPr="00D313DF" w:rsidTr="001808CC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360" w:rsidRPr="00D313DF" w:rsidRDefault="008E3360" w:rsidP="00180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  <w:p w:rsidR="008E3360" w:rsidRPr="00D313DF" w:rsidRDefault="008E3360" w:rsidP="00180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60" w:rsidRPr="00D313DF" w:rsidRDefault="008E3360" w:rsidP="001808C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>Коды формируемых общих компетенций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360" w:rsidRPr="00D313DF" w:rsidRDefault="008E3360" w:rsidP="00180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313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8E3360" w:rsidRPr="00D313DF" w:rsidTr="001808CC">
        <w:trPr>
          <w:trHeight w:val="299"/>
        </w:trPr>
        <w:tc>
          <w:tcPr>
            <w:tcW w:w="9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8E3360" w:rsidRPr="00D313DF" w:rsidTr="001808CC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A40749" w:rsidP="00A4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sym w:font="Symbol" w:char="F02D"/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осуществлять профессионал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ь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ное общение с соблюдением норм и правил делового этикета;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A4074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ОК </w:t>
            </w:r>
            <w:r w:rsidR="00A40749" w:rsidRPr="00D313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, 4, 5, 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заданий на практ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и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 xml:space="preserve">ческих занятиях </w:t>
            </w:r>
          </w:p>
          <w:p w:rsidR="00A40749" w:rsidRPr="00D313DF" w:rsidRDefault="00A40749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8E3360" w:rsidRPr="00D313DF" w:rsidTr="001808CC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A40749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sym w:font="Symbol" w:char="F02D"/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пользоваться простыми при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мами </w:t>
            </w:r>
            <w:proofErr w:type="spellStart"/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саморегуляции</w:t>
            </w:r>
            <w:proofErr w:type="spellEnd"/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поведения в процессе межличностного о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б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щения;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A4074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ОК </w:t>
            </w:r>
            <w:r w:rsidR="00A40749" w:rsidRPr="00D313DF">
              <w:rPr>
                <w:rFonts w:ascii="Times New Roman" w:hAnsi="Times New Roman"/>
                <w:b/>
                <w:sz w:val="24"/>
                <w:szCs w:val="24"/>
              </w:rPr>
              <w:t>1, 3, 4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EC" w:rsidRPr="00D313DF" w:rsidRDefault="00C048EC" w:rsidP="00C0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заданий на практ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и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 xml:space="preserve">ческих занятиях </w:t>
            </w:r>
          </w:p>
          <w:p w:rsidR="008E3360" w:rsidRPr="00D313DF" w:rsidRDefault="008E3360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360" w:rsidRPr="00D313DF" w:rsidTr="001808CC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A40749" w:rsidP="00A4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sym w:font="Symbol" w:char="F02D"/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передавать информацию устно и письменно с соблюдением требований культуры речи;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A4074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ОК  2, </w:t>
            </w:r>
            <w:r w:rsidR="00A40749" w:rsidRPr="00D313DF">
              <w:rPr>
                <w:rFonts w:ascii="Times New Roman" w:hAnsi="Times New Roman"/>
                <w:b/>
                <w:sz w:val="24"/>
                <w:szCs w:val="24"/>
              </w:rPr>
              <w:t>5, 9, 10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заданий на практ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и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 xml:space="preserve">ческих занятиях </w:t>
            </w:r>
          </w:p>
          <w:p w:rsidR="00A40749" w:rsidRPr="00D313DF" w:rsidRDefault="00A40749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8E3360" w:rsidRPr="00D313DF" w:rsidTr="001808CC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A40749" w:rsidP="00A4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sym w:font="Symbol" w:char="F02D"/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принимать решения и арг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ментированно отстаивать свою точку зрения в корректной фо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р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ме;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A4074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ОК </w:t>
            </w:r>
            <w:r w:rsidR="00A40749" w:rsidRPr="00D313DF">
              <w:rPr>
                <w:rFonts w:ascii="Times New Roman" w:hAnsi="Times New Roman"/>
                <w:b/>
                <w:sz w:val="24"/>
                <w:szCs w:val="24"/>
              </w:rPr>
              <w:t>1, 3, 6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заданий на практ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и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ческих занятиях</w:t>
            </w:r>
          </w:p>
          <w:p w:rsidR="00C048EC" w:rsidRPr="00D313DF" w:rsidRDefault="00C048EC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8E3360" w:rsidRPr="00D313DF" w:rsidTr="001808CC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A40749" w:rsidP="00A4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sym w:font="Symbol" w:char="F02D"/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поддерживать деловую реп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тацию;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A4074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r w:rsidR="00A40749"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 1,</w:t>
            </w: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40749" w:rsidRPr="00D313DF">
              <w:rPr>
                <w:rFonts w:ascii="Times New Roman" w:hAnsi="Times New Roman"/>
                <w:b/>
                <w:sz w:val="24"/>
                <w:szCs w:val="24"/>
              </w:rPr>
              <w:t>3, 6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заданий на практ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и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ческих занятиях</w:t>
            </w:r>
          </w:p>
          <w:p w:rsidR="00A40749" w:rsidRPr="00D313DF" w:rsidRDefault="00A40749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задания для сам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о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стоятельной работы</w:t>
            </w:r>
          </w:p>
        </w:tc>
      </w:tr>
      <w:tr w:rsidR="008E3360" w:rsidRPr="00D313DF" w:rsidTr="001808CC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A40749" w:rsidP="00A4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sym w:font="Symbol" w:char="F02D"/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создавать и соблюдать имидж делового человека;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A4074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ОК 1, </w:t>
            </w:r>
            <w:r w:rsidR="00A40749" w:rsidRPr="00D313D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A40749" w:rsidRPr="00D313D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="00A40749" w:rsidRPr="00D313D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заданий для сам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о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стоятельной работы</w:t>
            </w:r>
          </w:p>
        </w:tc>
      </w:tr>
      <w:tr w:rsidR="008E3360" w:rsidRPr="00D313DF" w:rsidTr="001808CC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A40749" w:rsidP="00A4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sym w:font="Symbol" w:char="F02D"/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организовывать рабочее м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сто.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A4074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ОК 2, </w:t>
            </w:r>
            <w:r w:rsidR="00A40749" w:rsidRPr="00D313D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C048EC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</w:tr>
      <w:tr w:rsidR="008E3360" w:rsidRPr="00D313DF" w:rsidTr="001808CC">
        <w:trPr>
          <w:trHeight w:val="299"/>
        </w:trPr>
        <w:tc>
          <w:tcPr>
            <w:tcW w:w="9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8E3360" w:rsidRPr="00D313DF" w:rsidTr="001808CC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EC" w:rsidRPr="00D313DF" w:rsidRDefault="00C048EC" w:rsidP="00C0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sym w:font="Symbol" w:char="F02D"/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правила делового общения; </w:t>
            </w:r>
          </w:p>
          <w:p w:rsidR="008E3360" w:rsidRPr="00D313DF" w:rsidRDefault="008E3360" w:rsidP="00C0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C048E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>ОК 1</w:t>
            </w:r>
            <w:r w:rsidR="00C048EC" w:rsidRPr="00D313DF">
              <w:rPr>
                <w:rFonts w:ascii="Times New Roman" w:hAnsi="Times New Roman"/>
                <w:b/>
                <w:sz w:val="24"/>
                <w:szCs w:val="24"/>
              </w:rPr>
              <w:t>-5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8E3360" w:rsidRPr="00D313DF" w:rsidRDefault="008E3360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заданий на практ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и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ческих занятиях</w:t>
            </w:r>
          </w:p>
        </w:tc>
      </w:tr>
      <w:tr w:rsidR="008E3360" w:rsidRPr="00D313DF" w:rsidTr="001808CC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C048EC" w:rsidP="00C0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sym w:font="Symbol" w:char="F02D"/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этические нормы взаимоо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т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ношений с коллегами, партн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рами, клиентами;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C048E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>ОК 4, 5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EC" w:rsidRPr="00D313DF" w:rsidRDefault="00C048EC" w:rsidP="00C0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заданий на практ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и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ческих занятиях</w:t>
            </w:r>
          </w:p>
          <w:p w:rsidR="008E3360" w:rsidRPr="00D313DF" w:rsidRDefault="008E3360" w:rsidP="001808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360" w:rsidRPr="00D313DF" w:rsidTr="001808CC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C048EC" w:rsidP="00C0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sym w:font="Symbol" w:char="F02D"/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основные техники и приемы общения: правила слушания, ведения беседы, убеждения, консультирования;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C048E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ОК 3, </w:t>
            </w:r>
            <w:r w:rsidR="00C048EC" w:rsidRPr="00D313DF">
              <w:rPr>
                <w:rFonts w:ascii="Times New Roman" w:hAnsi="Times New Roman"/>
                <w:b/>
                <w:sz w:val="24"/>
                <w:szCs w:val="24"/>
              </w:rPr>
              <w:t>4, 6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EC" w:rsidRPr="00D313DF" w:rsidRDefault="00C048EC" w:rsidP="00C0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заданий на практ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и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ческих занятиях</w:t>
            </w:r>
          </w:p>
          <w:p w:rsidR="008E3360" w:rsidRPr="00D313DF" w:rsidRDefault="008E3360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3360" w:rsidRPr="00D313DF" w:rsidTr="001808CC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C048EC" w:rsidP="00C0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sym w:font="Symbol" w:char="F02D"/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формы обращения, изложения просьб, выражения признател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ь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ности, способы аргументации в производственных ситуациях;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C048E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ОК </w:t>
            </w:r>
            <w:r w:rsidR="00C048EC" w:rsidRPr="00D313DF">
              <w:rPr>
                <w:rFonts w:ascii="Times New Roman" w:hAnsi="Times New Roman"/>
                <w:b/>
                <w:sz w:val="24"/>
                <w:szCs w:val="24"/>
              </w:rPr>
              <w:t>4, 5, 6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EC" w:rsidRPr="00D313DF" w:rsidRDefault="00C048EC" w:rsidP="00C0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заданий на практ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и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ческих занятиях</w:t>
            </w:r>
          </w:p>
          <w:p w:rsidR="008E3360" w:rsidRPr="00D313DF" w:rsidRDefault="00C048EC" w:rsidP="00C0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</w:tr>
      <w:tr w:rsidR="008E3360" w:rsidRPr="00D313DF" w:rsidTr="001808CC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C048EC" w:rsidP="00C0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sym w:font="Symbol" w:char="F02D"/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составляющие внешнего о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б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лика делового человека: к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о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стюм, прическа, макияж, аксе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суары;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C048E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ОК 2, </w:t>
            </w:r>
            <w:r w:rsidR="00C048EC" w:rsidRPr="00D313D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C048EC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заданий на практ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и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ческих занятиях</w:t>
            </w:r>
          </w:p>
          <w:p w:rsidR="00C048EC" w:rsidRPr="00D313DF" w:rsidRDefault="00C048EC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8E3360" w:rsidRPr="00D313DF" w:rsidTr="001808CC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C048EC" w:rsidP="00C0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sym w:font="Symbol" w:char="F02D"/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 правила организации рабочего пространства для индивидуал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ь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ной работы и профессиональн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>о</w:t>
            </w:r>
            <w:r w:rsidRPr="00D313DF">
              <w:rPr>
                <w:rFonts w:ascii="Times New Roman" w:eastAsiaTheme="minorHAnsi" w:hAnsi="Times New Roman"/>
                <w:sz w:val="24"/>
                <w:szCs w:val="24"/>
              </w:rPr>
              <w:t xml:space="preserve">го общения.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C048E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3DF">
              <w:rPr>
                <w:rFonts w:ascii="Times New Roman" w:hAnsi="Times New Roman"/>
                <w:b/>
                <w:sz w:val="24"/>
                <w:szCs w:val="24"/>
              </w:rPr>
              <w:t xml:space="preserve">ОК </w:t>
            </w:r>
            <w:r w:rsidR="00C048EC" w:rsidRPr="00D313DF">
              <w:rPr>
                <w:rFonts w:ascii="Times New Roman" w:hAnsi="Times New Roman"/>
                <w:b/>
                <w:sz w:val="24"/>
                <w:szCs w:val="24"/>
              </w:rPr>
              <w:t>1, 3, 9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0" w:rsidRPr="00D313DF" w:rsidRDefault="008E3360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заданий на практ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и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ческих занятиях</w:t>
            </w:r>
          </w:p>
          <w:p w:rsidR="00C048EC" w:rsidRPr="00D313DF" w:rsidRDefault="00C048EC" w:rsidP="001808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DF">
              <w:rPr>
                <w:rFonts w:ascii="Times New Roman" w:hAnsi="Times New Roman"/>
                <w:sz w:val="24"/>
                <w:szCs w:val="24"/>
              </w:rPr>
              <w:t>выполнение задания для сам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о</w:t>
            </w:r>
            <w:r w:rsidRPr="00D313DF">
              <w:rPr>
                <w:rFonts w:ascii="Times New Roman" w:hAnsi="Times New Roman"/>
                <w:sz w:val="24"/>
                <w:szCs w:val="24"/>
              </w:rPr>
              <w:t>стоятельной работы</w:t>
            </w:r>
          </w:p>
        </w:tc>
      </w:tr>
    </w:tbl>
    <w:p w:rsidR="008E3360" w:rsidRPr="00D313DF" w:rsidRDefault="008E3360" w:rsidP="00B6197A">
      <w:pPr>
        <w:spacing w:line="360" w:lineRule="auto"/>
        <w:rPr>
          <w:sz w:val="24"/>
          <w:szCs w:val="24"/>
        </w:rPr>
      </w:pPr>
    </w:p>
    <w:sectPr w:rsidR="008E3360" w:rsidRPr="00D313DF" w:rsidSect="00BE0D17">
      <w:headerReference w:type="first" r:id="rId12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5D7" w:rsidRDefault="007215D7" w:rsidP="00BE0D17">
      <w:pPr>
        <w:spacing w:after="0" w:line="240" w:lineRule="auto"/>
      </w:pPr>
      <w:r>
        <w:separator/>
      </w:r>
    </w:p>
  </w:endnote>
  <w:endnote w:type="continuationSeparator" w:id="0">
    <w:p w:rsidR="007215D7" w:rsidRDefault="007215D7" w:rsidP="00BE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17" w:rsidRDefault="00BE0D1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5D7" w:rsidRDefault="007215D7" w:rsidP="00BE0D17">
      <w:pPr>
        <w:spacing w:after="0" w:line="240" w:lineRule="auto"/>
      </w:pPr>
      <w:r>
        <w:separator/>
      </w:r>
    </w:p>
  </w:footnote>
  <w:footnote w:type="continuationSeparator" w:id="0">
    <w:p w:rsidR="007215D7" w:rsidRDefault="007215D7" w:rsidP="00BE0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17" w:rsidRDefault="00BE0D1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786169"/>
    </w:sdtPr>
    <w:sdtEndPr/>
    <w:sdtContent>
      <w:p w:rsidR="00BE0D17" w:rsidRDefault="00A24ED4">
        <w:pPr>
          <w:pStyle w:val="a4"/>
          <w:jc w:val="right"/>
        </w:pPr>
        <w:r>
          <w:fldChar w:fldCharType="begin"/>
        </w:r>
        <w:r w:rsidR="00BE0D17">
          <w:instrText>PAGE   \* MERGEFORMAT</w:instrText>
        </w:r>
        <w:r>
          <w:fldChar w:fldCharType="separate"/>
        </w:r>
        <w:r w:rsidR="00BE0D17">
          <w:rPr>
            <w:noProof/>
          </w:rPr>
          <w:t>4</w:t>
        </w:r>
        <w:r>
          <w:fldChar w:fldCharType="end"/>
        </w:r>
      </w:p>
    </w:sdtContent>
  </w:sdt>
  <w:p w:rsidR="00BE0D17" w:rsidRDefault="00BE0D17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5939171"/>
    </w:sdtPr>
    <w:sdtEndPr/>
    <w:sdtContent>
      <w:p w:rsidR="00BE0D17" w:rsidRDefault="00A24ED4">
        <w:pPr>
          <w:pStyle w:val="a4"/>
          <w:jc w:val="right"/>
        </w:pPr>
        <w:r>
          <w:fldChar w:fldCharType="begin"/>
        </w:r>
        <w:r w:rsidR="00BE0D17">
          <w:instrText>PAGE   \* MERGEFORMAT</w:instrText>
        </w:r>
        <w:r>
          <w:fldChar w:fldCharType="separate"/>
        </w:r>
        <w:r w:rsidR="00DB40DE">
          <w:rPr>
            <w:noProof/>
          </w:rPr>
          <w:t>10</w:t>
        </w:r>
        <w:r>
          <w:fldChar w:fldCharType="end"/>
        </w:r>
      </w:p>
    </w:sdtContent>
  </w:sdt>
  <w:p w:rsidR="00BE0D17" w:rsidRDefault="00BE0D1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B2E408E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7C31"/>
    <w:rsid w:val="000C45EB"/>
    <w:rsid w:val="00167AD7"/>
    <w:rsid w:val="002141A2"/>
    <w:rsid w:val="002A67FA"/>
    <w:rsid w:val="002F0A8F"/>
    <w:rsid w:val="003355AB"/>
    <w:rsid w:val="003A11A0"/>
    <w:rsid w:val="003F5478"/>
    <w:rsid w:val="00410887"/>
    <w:rsid w:val="004178CC"/>
    <w:rsid w:val="00472D2E"/>
    <w:rsid w:val="004A7C31"/>
    <w:rsid w:val="00500AB3"/>
    <w:rsid w:val="0053006F"/>
    <w:rsid w:val="00552BD4"/>
    <w:rsid w:val="005D04C8"/>
    <w:rsid w:val="006718E3"/>
    <w:rsid w:val="0068079F"/>
    <w:rsid w:val="006E5493"/>
    <w:rsid w:val="006F2FFF"/>
    <w:rsid w:val="0070086A"/>
    <w:rsid w:val="00716075"/>
    <w:rsid w:val="007215D7"/>
    <w:rsid w:val="00752D52"/>
    <w:rsid w:val="00830053"/>
    <w:rsid w:val="008E3360"/>
    <w:rsid w:val="008E4DC2"/>
    <w:rsid w:val="00925F8B"/>
    <w:rsid w:val="00937B25"/>
    <w:rsid w:val="00A162E0"/>
    <w:rsid w:val="00A24ED4"/>
    <w:rsid w:val="00A26B63"/>
    <w:rsid w:val="00A40749"/>
    <w:rsid w:val="00A511CF"/>
    <w:rsid w:val="00A8589F"/>
    <w:rsid w:val="00B01135"/>
    <w:rsid w:val="00B2071D"/>
    <w:rsid w:val="00B55F03"/>
    <w:rsid w:val="00B6197A"/>
    <w:rsid w:val="00B67A8B"/>
    <w:rsid w:val="00BE0D17"/>
    <w:rsid w:val="00C048EC"/>
    <w:rsid w:val="00D313DF"/>
    <w:rsid w:val="00D91104"/>
    <w:rsid w:val="00DB40DE"/>
    <w:rsid w:val="00E140FD"/>
    <w:rsid w:val="00EC05E2"/>
    <w:rsid w:val="00FE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9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6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6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E0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0D17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E0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0D17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3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13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9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6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6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E0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0D17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E0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0D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12</Pages>
  <Words>1871</Words>
  <Characters>10667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</dc:creator>
  <cp:keywords/>
  <dc:description/>
  <cp:lastModifiedBy>Елена Александровна</cp:lastModifiedBy>
  <cp:revision>13</cp:revision>
  <cp:lastPrinted>2023-10-10T13:10:00Z</cp:lastPrinted>
  <dcterms:created xsi:type="dcterms:W3CDTF">2017-12-17T12:53:00Z</dcterms:created>
  <dcterms:modified xsi:type="dcterms:W3CDTF">2024-12-09T06:39:00Z</dcterms:modified>
</cp:coreProperties>
</file>