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45" w:rsidRPr="00F367AB" w:rsidRDefault="00784408" w:rsidP="00E6688A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8724227"/>
            <wp:effectExtent l="0" t="0" r="0" b="1270"/>
            <wp:docPr id="1" name="Рисунок 1" descr="C:\Users\ElenaAleksandrovna\Desktop\РП 2021-2022\Титульные\Титульные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Aleksandrovna\Desktop\РП 2021-2022\Титульные\Титульные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6AC7" w:rsidRPr="005024DC">
        <w:rPr>
          <w:bCs/>
          <w:i/>
        </w:rPr>
        <w:br w:type="page"/>
      </w:r>
      <w:r w:rsidR="00A56045" w:rsidRPr="00F367AB">
        <w:rPr>
          <w:bCs/>
          <w:sz w:val="28"/>
          <w:szCs w:val="28"/>
        </w:rPr>
        <w:lastRenderedPageBreak/>
        <w:t>Рабочая п</w:t>
      </w:r>
      <w:r w:rsidR="00A56045" w:rsidRPr="00F367AB">
        <w:rPr>
          <w:sz w:val="28"/>
          <w:szCs w:val="28"/>
        </w:rPr>
        <w:t>рограмма профессионального модуля</w:t>
      </w:r>
      <w:r w:rsidR="00A56045" w:rsidRPr="00F367AB">
        <w:rPr>
          <w:caps/>
          <w:sz w:val="28"/>
          <w:szCs w:val="28"/>
        </w:rPr>
        <w:t xml:space="preserve"> </w:t>
      </w:r>
      <w:r w:rsidR="00A56045" w:rsidRPr="00F367AB">
        <w:rPr>
          <w:sz w:val="28"/>
          <w:szCs w:val="28"/>
        </w:rPr>
        <w:t xml:space="preserve">разработана на основе ФГОС среднего общего образования по профессии </w:t>
      </w:r>
      <w:r w:rsidR="00DB00EB" w:rsidRPr="00DB00EB">
        <w:rPr>
          <w:bCs/>
          <w:sz w:val="28"/>
          <w:szCs w:val="28"/>
        </w:rPr>
        <w:t>43.01.09 «Повар, кондитер»</w:t>
      </w:r>
      <w:r w:rsidR="00A56045" w:rsidRPr="00F367AB">
        <w:rPr>
          <w:sz w:val="28"/>
          <w:szCs w:val="28"/>
        </w:rPr>
        <w:t xml:space="preserve"> и примерной программы для реализации основной профессиональной образовательной программы СПО на базе общего образования с получением среднего общего образования. Протокол №3 от 21июля 2015г. </w:t>
      </w:r>
    </w:p>
    <w:p w:rsidR="00A56045" w:rsidRPr="00F367AB" w:rsidRDefault="00A56045" w:rsidP="00A56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67AB">
        <w:rPr>
          <w:sz w:val="28"/>
          <w:szCs w:val="28"/>
        </w:rPr>
        <w:t xml:space="preserve">Организация - разработчик: </w:t>
      </w:r>
      <w:r w:rsidRPr="00F367AB">
        <w:rPr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 w:rsidR="00A56045" w:rsidRPr="00F367AB" w:rsidRDefault="00A56045" w:rsidP="00A56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С.С. </w:t>
      </w:r>
      <w:proofErr w:type="spellStart"/>
      <w:r>
        <w:rPr>
          <w:sz w:val="28"/>
          <w:szCs w:val="28"/>
        </w:rPr>
        <w:t>Тортомашева</w:t>
      </w:r>
      <w:proofErr w:type="spellEnd"/>
    </w:p>
    <w:p w:rsidR="00FF6AC7" w:rsidRPr="005024DC" w:rsidRDefault="00FF6AC7" w:rsidP="00A56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:rsidR="00FF6AC7" w:rsidRPr="005024DC" w:rsidRDefault="00FF6AC7" w:rsidP="00484C7C">
      <w:pPr>
        <w:widowControl w:val="0"/>
        <w:tabs>
          <w:tab w:val="left" w:pos="0"/>
        </w:tabs>
        <w:suppressAutoHyphens/>
        <w:rPr>
          <w:caps/>
        </w:rPr>
      </w:pPr>
    </w:p>
    <w:p w:rsidR="00FF6AC7" w:rsidRPr="005024DC" w:rsidRDefault="00FF6AC7" w:rsidP="00484C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024DC">
        <w:rPr>
          <w:bCs/>
          <w:i/>
        </w:rPr>
        <w:br w:type="page"/>
      </w:r>
      <w:r w:rsidRPr="005024DC">
        <w:rPr>
          <w:b/>
        </w:rPr>
        <w:lastRenderedPageBreak/>
        <w:t>СОДЕРЖАНИЕ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5024DC">
        <w:tc>
          <w:tcPr>
            <w:tcW w:w="7668" w:type="dxa"/>
            <w:shd w:val="clear" w:color="auto" w:fill="auto"/>
          </w:tcPr>
          <w:p w:rsidR="00BF6BDD" w:rsidRPr="005024DC" w:rsidRDefault="00BF6BDD" w:rsidP="003727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5024DC" w:rsidRDefault="00BF6BDD" w:rsidP="003727CC">
            <w:pPr>
              <w:jc w:val="center"/>
            </w:pPr>
            <w:r w:rsidRPr="005024DC">
              <w:t>стр.</w:t>
            </w:r>
          </w:p>
        </w:tc>
      </w:tr>
      <w:tr w:rsidR="00FF6AC7" w:rsidRPr="005024DC">
        <w:tc>
          <w:tcPr>
            <w:tcW w:w="7668" w:type="dxa"/>
            <w:shd w:val="clear" w:color="auto" w:fill="auto"/>
          </w:tcPr>
          <w:p w:rsidR="00FF6AC7" w:rsidRPr="005024DC" w:rsidRDefault="00FF6AC7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>ПАСПОРТ ПРОГРАММЫ УЧЕБНОЙ ДИСЦИПЛИНЫ</w:t>
            </w:r>
          </w:p>
          <w:p w:rsidR="00BF6BDD" w:rsidRPr="005024DC" w:rsidRDefault="00BF6BDD" w:rsidP="003727CC"/>
        </w:tc>
        <w:tc>
          <w:tcPr>
            <w:tcW w:w="1903" w:type="dxa"/>
            <w:shd w:val="clear" w:color="auto" w:fill="auto"/>
          </w:tcPr>
          <w:p w:rsidR="00FF6AC7" w:rsidRPr="005024DC" w:rsidRDefault="00AA5AF3" w:rsidP="003727CC">
            <w:pPr>
              <w:jc w:val="center"/>
            </w:pPr>
            <w:r w:rsidRPr="005024DC">
              <w:t>4</w:t>
            </w:r>
          </w:p>
        </w:tc>
      </w:tr>
      <w:tr w:rsidR="00FF6AC7" w:rsidRPr="005024DC">
        <w:tc>
          <w:tcPr>
            <w:tcW w:w="7668" w:type="dxa"/>
            <w:shd w:val="clear" w:color="auto" w:fill="auto"/>
          </w:tcPr>
          <w:p w:rsidR="00FF6AC7" w:rsidRPr="005024DC" w:rsidRDefault="00BB5632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 xml:space="preserve">СТРУКТУРА и </w:t>
            </w:r>
            <w:r w:rsidR="00FF6AC7" w:rsidRPr="005024DC">
              <w:rPr>
                <w:b/>
                <w:caps/>
              </w:rPr>
              <w:t>содержание УЧЕБНОЙ ДИСЦИПЛИНЫ</w:t>
            </w:r>
          </w:p>
          <w:p w:rsidR="00FF6AC7" w:rsidRPr="005024DC" w:rsidRDefault="00FF6AC7" w:rsidP="003727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024DC" w:rsidRDefault="00AA5AF3" w:rsidP="003727CC">
            <w:pPr>
              <w:jc w:val="center"/>
            </w:pPr>
            <w:r w:rsidRPr="005024DC">
              <w:t>5</w:t>
            </w:r>
          </w:p>
        </w:tc>
      </w:tr>
      <w:tr w:rsidR="00FF6AC7" w:rsidRPr="005024DC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5024DC" w:rsidRDefault="00D116F9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>условия</w:t>
            </w:r>
            <w:r w:rsidR="00FF6AC7" w:rsidRPr="005024DC">
              <w:rPr>
                <w:b/>
                <w:caps/>
              </w:rPr>
              <w:t xml:space="preserve"> реализации программы </w:t>
            </w:r>
            <w:r w:rsidR="00BF6BDD" w:rsidRPr="005024DC">
              <w:rPr>
                <w:b/>
                <w:caps/>
              </w:rPr>
              <w:t xml:space="preserve">учебной </w:t>
            </w:r>
            <w:r w:rsidR="00FF6AC7" w:rsidRPr="005024DC">
              <w:rPr>
                <w:b/>
                <w:caps/>
              </w:rPr>
              <w:t>дисциплины</w:t>
            </w:r>
          </w:p>
          <w:p w:rsidR="00FF6AC7" w:rsidRPr="005024DC" w:rsidRDefault="00FF6AC7" w:rsidP="003727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024DC" w:rsidRDefault="002E4030" w:rsidP="003727CC">
            <w:pPr>
              <w:jc w:val="center"/>
            </w:pPr>
            <w:r w:rsidRPr="005024DC">
              <w:t>12</w:t>
            </w:r>
          </w:p>
        </w:tc>
      </w:tr>
      <w:tr w:rsidR="00FF6AC7" w:rsidRPr="005024DC" w:rsidTr="002E4030">
        <w:trPr>
          <w:trHeight w:val="274"/>
        </w:trPr>
        <w:tc>
          <w:tcPr>
            <w:tcW w:w="7668" w:type="dxa"/>
            <w:shd w:val="clear" w:color="auto" w:fill="auto"/>
          </w:tcPr>
          <w:p w:rsidR="00FF6AC7" w:rsidRPr="005024DC" w:rsidRDefault="00FF6AC7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>Контроль и оценка результатов О</w:t>
            </w:r>
            <w:r w:rsidR="006F73C1" w:rsidRPr="005024DC">
              <w:rPr>
                <w:b/>
                <w:caps/>
              </w:rPr>
              <w:t>своения учебной дисциплины</w:t>
            </w:r>
          </w:p>
          <w:p w:rsidR="00FF6AC7" w:rsidRPr="005024DC" w:rsidRDefault="00FF6AC7" w:rsidP="003727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024DC" w:rsidRDefault="002E4030" w:rsidP="003727CC">
            <w:pPr>
              <w:jc w:val="center"/>
            </w:pPr>
            <w:r w:rsidRPr="005024DC">
              <w:t>1</w:t>
            </w:r>
            <w:r w:rsidR="00662265" w:rsidRPr="005024DC">
              <w:t>4</w:t>
            </w:r>
          </w:p>
        </w:tc>
      </w:tr>
    </w:tbl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FF6AC7" w:rsidRPr="005024DC" w:rsidRDefault="00FF6AC7" w:rsidP="00372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24DC">
        <w:rPr>
          <w:b/>
          <w:caps/>
          <w:color w:val="FF0000"/>
          <w:u w:val="single"/>
        </w:rPr>
        <w:br w:type="page"/>
      </w:r>
      <w:r w:rsidRPr="005024DC">
        <w:rPr>
          <w:b/>
          <w:caps/>
        </w:rPr>
        <w:lastRenderedPageBreak/>
        <w:t>1. паспорт ПРОГРАММЫ УЧЕБНОЙ ДИСЦИПЛИНЫ</w:t>
      </w:r>
    </w:p>
    <w:p w:rsidR="00FF6AC7" w:rsidRPr="005024DC" w:rsidRDefault="0082303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024DC">
        <w:rPr>
          <w:b/>
        </w:rPr>
        <w:t>История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lang w:val="en-US"/>
        </w:rPr>
      </w:pPr>
    </w:p>
    <w:p w:rsidR="00D37CB7" w:rsidRPr="005024DC" w:rsidRDefault="00D37CB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5024DC" w:rsidRDefault="00FF6AC7" w:rsidP="00DB7ABE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024DC">
        <w:rPr>
          <w:b/>
        </w:rPr>
        <w:t>Область применения программы</w:t>
      </w:r>
    </w:p>
    <w:p w:rsidR="00DB7ABE" w:rsidRPr="005024DC" w:rsidRDefault="00DB7ABE" w:rsidP="0048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DB00EB" w:rsidRDefault="00CB4B8C" w:rsidP="00DB00EB">
      <w:pPr>
        <w:autoSpaceDE w:val="0"/>
        <w:autoSpaceDN w:val="0"/>
        <w:adjustRightInd w:val="0"/>
        <w:ind w:firstLine="500"/>
        <w:jc w:val="both"/>
        <w:rPr>
          <w:bCs/>
        </w:rPr>
      </w:pPr>
      <w:r w:rsidRPr="005024DC">
        <w:t>Программа учебной дисциплины является частью основной профессиональной образовательной программы в соответствии с ФГОС по</w:t>
      </w:r>
      <w:r w:rsidR="00E32829" w:rsidRPr="005024DC">
        <w:t xml:space="preserve"> профессии</w:t>
      </w:r>
      <w:r w:rsidRPr="005024DC">
        <w:t xml:space="preserve">  среднего профессионального образования</w:t>
      </w:r>
      <w:r w:rsidRPr="005024DC">
        <w:rPr>
          <w:color w:val="FF0000"/>
        </w:rPr>
        <w:t xml:space="preserve"> </w:t>
      </w:r>
      <w:r w:rsidR="009C54D0" w:rsidRPr="005024DC">
        <w:t xml:space="preserve"> </w:t>
      </w:r>
      <w:r w:rsidR="00DB00EB" w:rsidRPr="00DB00EB">
        <w:rPr>
          <w:bCs/>
        </w:rPr>
        <w:t>43.01.09 «Повар, кондитер»</w:t>
      </w:r>
    </w:p>
    <w:p w:rsidR="00DB00EB" w:rsidRDefault="00DB00EB" w:rsidP="00DB00EB">
      <w:pPr>
        <w:autoSpaceDE w:val="0"/>
        <w:autoSpaceDN w:val="0"/>
        <w:adjustRightInd w:val="0"/>
        <w:ind w:firstLine="500"/>
        <w:jc w:val="both"/>
        <w:rPr>
          <w:bCs/>
          <w:sz w:val="28"/>
          <w:szCs w:val="28"/>
        </w:rPr>
      </w:pPr>
    </w:p>
    <w:p w:rsidR="00727912" w:rsidRPr="005024DC" w:rsidRDefault="006F30E3" w:rsidP="00DB00EB">
      <w:pPr>
        <w:autoSpaceDE w:val="0"/>
        <w:autoSpaceDN w:val="0"/>
        <w:adjustRightInd w:val="0"/>
        <w:jc w:val="both"/>
      </w:pPr>
      <w:r w:rsidRPr="005024DC">
        <w:rPr>
          <w:b/>
        </w:rPr>
        <w:t>1.</w:t>
      </w:r>
      <w:r w:rsidR="00FF6AC7" w:rsidRPr="005024DC">
        <w:rPr>
          <w:b/>
        </w:rPr>
        <w:t xml:space="preserve">2. Место дисциплины в структуре </w:t>
      </w:r>
      <w:r w:rsidR="000D5CDF" w:rsidRPr="005024DC">
        <w:rPr>
          <w:b/>
        </w:rPr>
        <w:t xml:space="preserve">основной </w:t>
      </w:r>
      <w:r w:rsidR="00FF6AC7" w:rsidRPr="005024DC">
        <w:rPr>
          <w:b/>
        </w:rPr>
        <w:t>профессионал</w:t>
      </w:r>
      <w:r w:rsidR="002830A1" w:rsidRPr="005024DC">
        <w:rPr>
          <w:b/>
        </w:rPr>
        <w:t>ьной образовательной программы:</w:t>
      </w:r>
      <w:r w:rsidR="00823037" w:rsidRPr="005024DC">
        <w:rPr>
          <w:b/>
        </w:rPr>
        <w:t xml:space="preserve"> </w:t>
      </w:r>
      <w:r w:rsidR="00727912" w:rsidRPr="005024DC">
        <w:t xml:space="preserve">Учебная дисциплина «История» является учебным предметом обязательной предметной области «Общественные науки» ФГОС среднего общего образования. </w:t>
      </w:r>
    </w:p>
    <w:p w:rsidR="00DF4E91" w:rsidRPr="005024DC" w:rsidRDefault="00727912" w:rsidP="0072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5024DC">
        <w:tab/>
        <w:t>В учебных планах ППКРС, место учебной дисциплины «История»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F57C1" w:rsidRPr="005024DC" w:rsidRDefault="008F57C1" w:rsidP="0048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D0E7B" w:rsidRPr="005024DC" w:rsidRDefault="006F30E3" w:rsidP="00E32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rPr>
          <w:b/>
        </w:rPr>
        <w:t>1.3</w:t>
      </w:r>
      <w:r w:rsidR="00FF6AC7" w:rsidRPr="005024DC">
        <w:rPr>
          <w:b/>
        </w:rPr>
        <w:t xml:space="preserve">. </w:t>
      </w:r>
      <w:r w:rsidR="00B06A4C" w:rsidRPr="005024DC">
        <w:rPr>
          <w:b/>
        </w:rPr>
        <w:t xml:space="preserve">Цели и задачи дисциплины </w:t>
      </w:r>
      <w:r w:rsidR="002830A1" w:rsidRPr="005024DC">
        <w:rPr>
          <w:b/>
        </w:rPr>
        <w:t>–</w:t>
      </w:r>
      <w:r w:rsidR="00B06A4C" w:rsidRPr="005024DC">
        <w:rPr>
          <w:b/>
        </w:rPr>
        <w:t xml:space="preserve"> требования к результатам освоения </w:t>
      </w:r>
      <w:r w:rsidR="00FF6AC7" w:rsidRPr="005024DC">
        <w:rPr>
          <w:b/>
        </w:rPr>
        <w:t>дисциплины:</w:t>
      </w:r>
    </w:p>
    <w:p w:rsidR="00727912" w:rsidRPr="005024DC" w:rsidRDefault="004C7B95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ab/>
      </w:r>
      <w:r w:rsidR="00727912" w:rsidRPr="005024DC">
        <w:t xml:space="preserve"> </w:t>
      </w:r>
    </w:p>
    <w:p w:rsidR="00197B8A" w:rsidRPr="00261B5E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B5E">
        <w:t xml:space="preserve">В результате освоения дисциплины обучающийся должен </w:t>
      </w:r>
      <w:r w:rsidRPr="00877278">
        <w:rPr>
          <w:u w:val="single"/>
        </w:rPr>
        <w:t>уметь:</w:t>
      </w:r>
      <w:r w:rsidRPr="00261B5E">
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находить, систематизировать, комплексно анализировать историческую информацию.</w:t>
      </w:r>
    </w:p>
    <w:p w:rsidR="00197B8A" w:rsidRPr="00261B5E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97B8A" w:rsidRPr="00261B5E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B5E">
        <w:t xml:space="preserve">В результате освоения дисциплины обучающийся должен </w:t>
      </w:r>
      <w:r w:rsidRPr="00877278">
        <w:rPr>
          <w:u w:val="single"/>
        </w:rPr>
        <w:t>знать:</w:t>
      </w:r>
      <w:r w:rsidRPr="00261B5E">
        <w:t xml:space="preserve"> историю человечества, формирование целостного представления о месте и роли России во всемирно-историческом процессе; </w:t>
      </w:r>
    </w:p>
    <w:p w:rsidR="00197B8A" w:rsidRPr="00F30479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479">
        <w:rPr>
          <w:sz w:val="28"/>
          <w:szCs w:val="28"/>
        </w:rPr>
        <w:t xml:space="preserve"> </w:t>
      </w:r>
    </w:p>
    <w:p w:rsidR="002E6BA8" w:rsidRPr="005024DC" w:rsidRDefault="002E6BA8" w:rsidP="00E32829">
      <w:pPr>
        <w:pStyle w:val="Default"/>
        <w:jc w:val="both"/>
        <w:rPr>
          <w:color w:val="auto"/>
        </w:rPr>
      </w:pPr>
    </w:p>
    <w:p w:rsidR="00B06A4C" w:rsidRPr="005024DC" w:rsidRDefault="006C745C" w:rsidP="0048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rPr>
          <w:b/>
        </w:rPr>
        <w:t>1.</w:t>
      </w:r>
      <w:r w:rsidR="00AF0C9B" w:rsidRPr="005024DC">
        <w:rPr>
          <w:b/>
        </w:rPr>
        <w:t>4</w:t>
      </w:r>
      <w:r w:rsidR="00FF6AC7" w:rsidRPr="005024DC">
        <w:rPr>
          <w:b/>
        </w:rPr>
        <w:t xml:space="preserve">. </w:t>
      </w:r>
      <w:r w:rsidR="00B06A4C" w:rsidRPr="005024DC">
        <w:rPr>
          <w:b/>
        </w:rPr>
        <w:t>Рекомендуемое количество часов на освоение программы дисциплины:</w:t>
      </w:r>
    </w:p>
    <w:p w:rsidR="00B06A4C" w:rsidRPr="005024DC" w:rsidRDefault="00B06A4C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>обязательной</w:t>
      </w:r>
      <w:r w:rsidR="00917851" w:rsidRPr="005024DC">
        <w:t xml:space="preserve"> аудиторной </w:t>
      </w:r>
      <w:r w:rsidRPr="005024DC">
        <w:t>учебн</w:t>
      </w:r>
      <w:r w:rsidR="00D009D8" w:rsidRPr="005024DC">
        <w:t>ой нагрузки студента</w:t>
      </w:r>
      <w:r w:rsidR="00823037" w:rsidRPr="005024DC">
        <w:t xml:space="preserve"> </w:t>
      </w:r>
      <w:r w:rsidR="00DB7ABE" w:rsidRPr="005024DC">
        <w:t>-</w:t>
      </w:r>
      <w:r w:rsidR="00FA476B" w:rsidRPr="005024DC">
        <w:t xml:space="preserve"> 1</w:t>
      </w:r>
      <w:r w:rsidR="00823037" w:rsidRPr="005024DC">
        <w:t>7</w:t>
      </w:r>
      <w:r w:rsidR="00FA476B" w:rsidRPr="005024DC">
        <w:t>1</w:t>
      </w:r>
      <w:r w:rsidR="00823037" w:rsidRPr="005024DC">
        <w:t xml:space="preserve"> </w:t>
      </w:r>
      <w:r w:rsidRPr="005024DC">
        <w:t>часов</w:t>
      </w:r>
      <w:r w:rsidR="00361C74" w:rsidRPr="005024DC">
        <w:t>;</w:t>
      </w:r>
    </w:p>
    <w:p w:rsidR="003B6E13" w:rsidRPr="005024DC" w:rsidRDefault="003B6E13" w:rsidP="002E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E6BA8" w:rsidRPr="005024DC" w:rsidRDefault="002E6BA8" w:rsidP="002E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6A4C" w:rsidRPr="005024DC" w:rsidRDefault="005040D8" w:rsidP="00F0200B">
      <w:pPr>
        <w:pStyle w:val="af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024DC">
        <w:rPr>
          <w:b/>
        </w:rPr>
        <w:t>СТРУКТУРА И СОДЕРЖАНИЕ УЧЕБНОЙ ДИСЦИПЛИНЫ</w:t>
      </w:r>
    </w:p>
    <w:p w:rsidR="00F0200B" w:rsidRPr="005024DC" w:rsidRDefault="00F0200B" w:rsidP="00F0200B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b/>
        </w:rPr>
      </w:pPr>
    </w:p>
    <w:p w:rsidR="00FF6AC7" w:rsidRPr="005024DC" w:rsidRDefault="00413F18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024DC">
        <w:rPr>
          <w:b/>
        </w:rPr>
        <w:t>2.</w:t>
      </w:r>
      <w:r w:rsidR="002F118B" w:rsidRPr="005024DC">
        <w:rPr>
          <w:b/>
        </w:rPr>
        <w:t xml:space="preserve">1. </w:t>
      </w:r>
      <w:r w:rsidR="00FF6AC7" w:rsidRPr="005024DC">
        <w:rPr>
          <w:b/>
        </w:rPr>
        <w:t>Объем учебной дисциплины и виды учебной работы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5024DC" w:rsidTr="00F230F2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5024DC" w:rsidRDefault="00FF6AC7" w:rsidP="003727CC">
            <w:pPr>
              <w:jc w:val="center"/>
            </w:pPr>
            <w:r w:rsidRPr="005024D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361C74" w:rsidP="003727CC">
            <w:pPr>
              <w:jc w:val="center"/>
              <w:rPr>
                <w:i/>
                <w:iCs/>
              </w:rPr>
            </w:pPr>
            <w:r w:rsidRPr="005024DC">
              <w:rPr>
                <w:b/>
                <w:i/>
                <w:iCs/>
              </w:rPr>
              <w:t>Объем часов</w:t>
            </w:r>
          </w:p>
        </w:tc>
      </w:tr>
      <w:tr w:rsidR="00FF6AC7" w:rsidRPr="005024DC" w:rsidTr="00F230F2">
        <w:tc>
          <w:tcPr>
            <w:tcW w:w="7904" w:type="dxa"/>
            <w:shd w:val="clear" w:color="auto" w:fill="auto"/>
          </w:tcPr>
          <w:p w:rsidR="00FF6AC7" w:rsidRPr="005024DC" w:rsidRDefault="00A55148" w:rsidP="003727CC">
            <w:pPr>
              <w:jc w:val="both"/>
            </w:pPr>
            <w:r w:rsidRPr="005024DC">
              <w:rPr>
                <w:b/>
              </w:rPr>
              <w:t xml:space="preserve">Обязательная </w:t>
            </w:r>
            <w:r w:rsidR="00821F87" w:rsidRPr="005024DC">
              <w:rPr>
                <w:b/>
              </w:rPr>
              <w:t xml:space="preserve">аудиторная </w:t>
            </w:r>
            <w:r w:rsidRPr="005024DC">
              <w:rPr>
                <w:b/>
              </w:rPr>
              <w:t>учебная нагрузка</w:t>
            </w:r>
            <w:r w:rsidR="00FF6AC7" w:rsidRPr="005024DC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823037" w:rsidP="00454FF7">
            <w:pPr>
              <w:jc w:val="center"/>
              <w:rPr>
                <w:iCs/>
              </w:rPr>
            </w:pPr>
            <w:r w:rsidRPr="005024DC">
              <w:rPr>
                <w:iCs/>
              </w:rPr>
              <w:t>1</w:t>
            </w:r>
            <w:r w:rsidR="00454FF7">
              <w:rPr>
                <w:iCs/>
              </w:rPr>
              <w:t>90</w:t>
            </w:r>
          </w:p>
        </w:tc>
      </w:tr>
      <w:tr w:rsidR="00FF6AC7" w:rsidRPr="005024DC" w:rsidTr="00F230F2">
        <w:tc>
          <w:tcPr>
            <w:tcW w:w="7904" w:type="dxa"/>
            <w:shd w:val="clear" w:color="auto" w:fill="auto"/>
          </w:tcPr>
          <w:p w:rsidR="00FF6AC7" w:rsidRPr="005024DC" w:rsidRDefault="00413F18" w:rsidP="003727CC">
            <w:pPr>
              <w:jc w:val="both"/>
            </w:pPr>
            <w:r w:rsidRPr="005024D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FF6AC7" w:rsidP="003727CC">
            <w:pPr>
              <w:jc w:val="center"/>
              <w:rPr>
                <w:iCs/>
              </w:rPr>
            </w:pPr>
          </w:p>
        </w:tc>
      </w:tr>
      <w:tr w:rsidR="00413F18" w:rsidRPr="005024DC" w:rsidTr="00F230F2">
        <w:tc>
          <w:tcPr>
            <w:tcW w:w="7904" w:type="dxa"/>
            <w:shd w:val="clear" w:color="auto" w:fill="auto"/>
          </w:tcPr>
          <w:p w:rsidR="00413F18" w:rsidRPr="005024DC" w:rsidRDefault="00361C74" w:rsidP="003727CC">
            <w:pPr>
              <w:jc w:val="both"/>
            </w:pPr>
            <w:r w:rsidRPr="005024DC">
              <w:t xml:space="preserve">     </w:t>
            </w:r>
            <w:r w:rsidR="00DB7ABE" w:rsidRPr="005024DC">
              <w:t>-</w:t>
            </w:r>
            <w:r w:rsidR="00413F18" w:rsidRPr="005024DC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5024DC" w:rsidRDefault="00E32829" w:rsidP="003727CC">
            <w:pPr>
              <w:jc w:val="center"/>
              <w:rPr>
                <w:iCs/>
              </w:rPr>
            </w:pPr>
            <w:r w:rsidRPr="005024DC">
              <w:rPr>
                <w:iCs/>
              </w:rPr>
              <w:t>84</w:t>
            </w:r>
          </w:p>
        </w:tc>
      </w:tr>
      <w:tr w:rsidR="00FF6AC7" w:rsidRPr="005024DC" w:rsidTr="00F230F2">
        <w:tc>
          <w:tcPr>
            <w:tcW w:w="7904" w:type="dxa"/>
            <w:shd w:val="clear" w:color="auto" w:fill="auto"/>
          </w:tcPr>
          <w:p w:rsidR="00FF6AC7" w:rsidRPr="005024DC" w:rsidRDefault="00361C74" w:rsidP="003727CC">
            <w:pPr>
              <w:jc w:val="both"/>
            </w:pPr>
            <w:r w:rsidRPr="005024DC">
              <w:t xml:space="preserve">     </w:t>
            </w:r>
            <w:r w:rsidR="00DB7ABE" w:rsidRPr="005024DC">
              <w:t>-</w:t>
            </w:r>
            <w:r w:rsidR="00413F18" w:rsidRPr="005024DC">
              <w:t>к</w:t>
            </w:r>
            <w:r w:rsidR="00FF6AC7" w:rsidRPr="005024DC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5024DC" w:rsidP="003727CC">
            <w:pPr>
              <w:jc w:val="center"/>
              <w:rPr>
                <w:iCs/>
              </w:rPr>
            </w:pPr>
            <w:r w:rsidRPr="005024DC">
              <w:rPr>
                <w:iCs/>
              </w:rPr>
              <w:t>5</w:t>
            </w:r>
          </w:p>
        </w:tc>
      </w:tr>
      <w:tr w:rsidR="00413F18" w:rsidRPr="005024DC" w:rsidTr="00F230F2">
        <w:tc>
          <w:tcPr>
            <w:tcW w:w="9704" w:type="dxa"/>
            <w:gridSpan w:val="2"/>
            <w:shd w:val="clear" w:color="auto" w:fill="auto"/>
          </w:tcPr>
          <w:p w:rsidR="00413F18" w:rsidRPr="005024DC" w:rsidRDefault="00610DA2" w:rsidP="003727CC">
            <w:pPr>
              <w:rPr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  <w:r w:rsidR="00413F18" w:rsidRPr="005024DC">
              <w:rPr>
                <w:iCs/>
              </w:rPr>
              <w:t xml:space="preserve">в форме </w:t>
            </w:r>
            <w:r w:rsidR="00823037" w:rsidRPr="005024DC">
              <w:rPr>
                <w:iCs/>
              </w:rPr>
              <w:t xml:space="preserve"> Дифференцированного зачета</w:t>
            </w:r>
            <w:r w:rsidR="00413F18" w:rsidRPr="005024DC">
              <w:rPr>
                <w:iCs/>
              </w:rPr>
              <w:t xml:space="preserve">   </w:t>
            </w:r>
          </w:p>
          <w:p w:rsidR="00413F18" w:rsidRPr="005024DC" w:rsidRDefault="00413F18" w:rsidP="003727CC">
            <w:pPr>
              <w:jc w:val="right"/>
              <w:rPr>
                <w:iCs/>
              </w:rPr>
            </w:pPr>
          </w:p>
        </w:tc>
      </w:tr>
    </w:tbl>
    <w:p w:rsidR="002D0793" w:rsidRPr="005024DC" w:rsidRDefault="002D0793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024DC" w:rsidSect="00FF1978">
          <w:footerReference w:type="even" r:id="rId9"/>
          <w:footerReference w:type="default" r:id="rId10"/>
          <w:pgSz w:w="11906" w:h="16838"/>
          <w:pgMar w:top="1134" w:right="850" w:bottom="1134" w:left="1418" w:header="708" w:footer="708" w:gutter="0"/>
          <w:cols w:space="720"/>
        </w:sectPr>
      </w:pPr>
    </w:p>
    <w:p w:rsidR="0070484F" w:rsidRPr="005024DC" w:rsidRDefault="003B6E13" w:rsidP="00EE7B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5024DC">
        <w:rPr>
          <w:b/>
        </w:rPr>
        <w:lastRenderedPageBreak/>
        <w:t>2.2</w:t>
      </w:r>
      <w:r w:rsidR="00B3178B" w:rsidRPr="005024DC">
        <w:rPr>
          <w:b/>
        </w:rPr>
        <w:t>. Т</w:t>
      </w:r>
      <w:r w:rsidRPr="005024DC">
        <w:rPr>
          <w:b/>
        </w:rPr>
        <w:t>ематический план и содержание учебной дисциплины История</w:t>
      </w:r>
    </w:p>
    <w:p w:rsidR="003B6E13" w:rsidRPr="005024DC" w:rsidRDefault="00843FA5" w:rsidP="007048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5024DC">
        <w:rPr>
          <w:b/>
        </w:rPr>
        <w:t>(80+84 ЛПЗ +7</w:t>
      </w:r>
      <w:r w:rsidR="00DD2E5C" w:rsidRPr="005024DC">
        <w:rPr>
          <w:b/>
        </w:rPr>
        <w:t>К/Р)</w:t>
      </w:r>
      <w:r w:rsidR="0070484F" w:rsidRPr="005024DC">
        <w:rPr>
          <w:b/>
        </w:rPr>
        <w:t xml:space="preserve"> =</w:t>
      </w:r>
      <w:r w:rsidR="00454FF7">
        <w:rPr>
          <w:b/>
        </w:rPr>
        <w:t>190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80"/>
        <w:gridCol w:w="9411"/>
        <w:gridCol w:w="1984"/>
        <w:gridCol w:w="1843"/>
      </w:tblGrid>
      <w:tr w:rsidR="00EE7B3F" w:rsidRPr="005024DC" w:rsidTr="00EE7B3F">
        <w:trPr>
          <w:trHeight w:val="20"/>
        </w:trPr>
        <w:tc>
          <w:tcPr>
            <w:tcW w:w="184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материала, практические работы, студентов.</w:t>
            </w:r>
            <w:r w:rsidRPr="005024DC">
              <w:rPr>
                <w:b/>
                <w:bCs/>
                <w:i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Объем часов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Уровень усвоения</w:t>
            </w:r>
          </w:p>
        </w:tc>
      </w:tr>
      <w:tr w:rsidR="00EE7B3F" w:rsidRPr="005024DC" w:rsidTr="00EE7B3F">
        <w:trPr>
          <w:trHeight w:val="1173"/>
        </w:trPr>
        <w:tc>
          <w:tcPr>
            <w:tcW w:w="184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Раздел 1. Всемирная история с древнейших времен до конца </w:t>
            </w:r>
            <w:r w:rsidRPr="005024DC">
              <w:rPr>
                <w:bCs/>
                <w:lang w:val="en-US"/>
              </w:rPr>
              <w:t>XX</w:t>
            </w:r>
            <w:r w:rsidRPr="005024DC">
              <w:rPr>
                <w:bCs/>
              </w:rPr>
              <w:t xml:space="preserve"> века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2"/>
                <w:i w:val="0"/>
              </w:rPr>
            </w:pPr>
          </w:p>
        </w:tc>
        <w:tc>
          <w:tcPr>
            <w:tcW w:w="1984" w:type="dxa"/>
            <w:shd w:val="clear" w:color="auto" w:fill="auto"/>
          </w:tcPr>
          <w:p w:rsidR="00EE7B3F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87</w:t>
            </w:r>
          </w:p>
          <w:p w:rsidR="005A6727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42+43+2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Тема 1 Введение.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Древнейшая стадия в истории человечества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10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/6+4/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671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1 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Введение.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color w:val="000000"/>
              </w:rPr>
              <w:t>Краткая характеристика содержания курса. Отечественная история - неотъемлемая часть всемирной истории. Место исторической науки в познании общества.</w:t>
            </w:r>
            <w:r w:rsidRPr="005024DC">
              <w:rPr>
                <w:bCs/>
              </w:rPr>
              <w:t xml:space="preserve"> Проблемы периодизации всемирной истории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bCs/>
              </w:rPr>
              <w:t>Этапы развития исторического знания</w:t>
            </w:r>
            <w:r w:rsidRPr="005024DC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</w:tr>
      <w:tr w:rsidR="00EE7B3F" w:rsidRPr="005024DC" w:rsidTr="00EE7B3F">
        <w:trPr>
          <w:trHeight w:val="978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Древнейшая стадия в истории человечества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Происхождение человека. Люди эпохи палеолита.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452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bCs/>
              </w:rPr>
              <w:t>Неолитическая революция. Понятие «неолитическая революция». Причины неолитической революции.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243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b/>
                <w:bCs/>
              </w:rPr>
              <w:t>Практические занятия.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1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024DC">
              <w:rPr>
                <w:color w:val="000000"/>
              </w:rPr>
              <w:t>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color w:val="000000"/>
              </w:rPr>
              <w:t xml:space="preserve">1.Поиск исторической информации и заполнение таблицы «Этапы развития исторических знаний». 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60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024DC">
              <w:rPr>
                <w:color w:val="000000"/>
              </w:rPr>
              <w:t>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2.Различение в исторической информации фактов и мнений в работе с источниками и картой  «Стоянки первобыт</w:t>
            </w:r>
            <w:r w:rsidRPr="005024DC">
              <w:rPr>
                <w:color w:val="000000"/>
              </w:rPr>
              <w:softHyphen/>
              <w:t>ного человека».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7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Тема 2.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Цивилизации Древнего мира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20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(9+10+1)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616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Первые государства Древнего мира. Деспотии Востока.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024DC">
              <w:rPr>
                <w:bCs/>
              </w:rPr>
              <w:t>Хронологические и географические рамки истории Древнего мира. Ранние цивилизации: Египет, Передняя Азия, Индия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6D0C76">
        <w:trPr>
          <w:trHeight w:val="31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5F7AB6">
        <w:trPr>
          <w:trHeight w:val="616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«Особенности цивилизаций Древнего мира – древневосточной и античной»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357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101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Великие державы Древнего Востока.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Предпосылки складывания великих держав, их особенности. Последствия появления великих держав. Хеттское царство. Ассирийская военная держава</w:t>
            </w:r>
            <w:proofErr w:type="gramStart"/>
            <w:r w:rsidRPr="005024DC">
              <w:rPr>
                <w:bCs/>
              </w:rPr>
              <w:t xml:space="preserve">.. </w:t>
            </w:r>
            <w:proofErr w:type="gramEnd"/>
            <w:r w:rsidRPr="005024DC">
              <w:rPr>
                <w:bCs/>
              </w:rPr>
              <w:t>Урарту. Мидийско-Персидская держав</w:t>
            </w:r>
            <w:proofErr w:type="gramStart"/>
            <w:r w:rsidRPr="005024DC">
              <w:rPr>
                <w:bCs/>
              </w:rPr>
              <w:t>а-</w:t>
            </w:r>
            <w:proofErr w:type="gramEnd"/>
            <w:r w:rsidRPr="005024DC">
              <w:rPr>
                <w:bCs/>
              </w:rPr>
              <w:t xml:space="preserve"> крупнейшее государство Древнего Востока. Государства Индии. Объединение Китая. Империя Цинь и Хань.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101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Древняя Греция</w:t>
            </w:r>
            <w:proofErr w:type="gramStart"/>
            <w:r w:rsidRPr="005024DC">
              <w:rPr>
                <w:bCs/>
              </w:rPr>
              <w:t>.</w:t>
            </w:r>
            <w:proofErr w:type="gramEnd"/>
            <w:r w:rsidRPr="005024DC">
              <w:rPr>
                <w:bCs/>
              </w:rPr>
              <w:t xml:space="preserve"> </w:t>
            </w:r>
            <w:proofErr w:type="gramStart"/>
            <w:r w:rsidRPr="005024DC">
              <w:rPr>
                <w:bCs/>
              </w:rPr>
              <w:t>о</w:t>
            </w:r>
            <w:proofErr w:type="gramEnd"/>
            <w:r w:rsidRPr="005024DC">
              <w:rPr>
                <w:bCs/>
              </w:rPr>
              <w:t>собенности географического положения и природы Греции. Минойская  и микенская цивилизации</w:t>
            </w:r>
            <w:proofErr w:type="gramStart"/>
            <w:r w:rsidRPr="005024DC">
              <w:rPr>
                <w:bCs/>
              </w:rPr>
              <w:t>.</w:t>
            </w:r>
            <w:proofErr w:type="gramEnd"/>
            <w:r w:rsidRPr="005024DC">
              <w:rPr>
                <w:bCs/>
              </w:rPr>
              <w:t xml:space="preserve"> </w:t>
            </w:r>
            <w:proofErr w:type="gramStart"/>
            <w:r w:rsidRPr="005024DC">
              <w:rPr>
                <w:bCs/>
              </w:rPr>
              <w:t>п</w:t>
            </w:r>
            <w:proofErr w:type="gramEnd"/>
            <w:r w:rsidRPr="005024DC">
              <w:rPr>
                <w:bCs/>
              </w:rPr>
              <w:t>оследствия вторжения дорийцев в Грецию. Складывание полисного строя. Характерные черты демократии в Афинах. Причины и результаты кризиса полиса. Македонское завоевание Греции. Походы А.Македонвского и их результаты.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101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Древний Рим</w:t>
            </w:r>
            <w:r w:rsidRPr="005024DC">
              <w:rPr>
                <w:bCs/>
              </w:rPr>
              <w:t>. 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Внутриполитиечксая борьба. От республики к империи.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EE7B3F">
        <w:trPr>
          <w:trHeight w:val="434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vMerge w:val="restart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Культура и религия древнего мира. </w:t>
            </w:r>
            <w:r w:rsidRPr="005024DC">
              <w:rPr>
                <w:bCs/>
              </w:rPr>
              <w:t>Особенности культуры и религиозных воззрений Древнего Востока. Монотеизм, Иудаизм. Буддизм – древнейшая мировая религияю Зарождение конфуцианства в Китае</w:t>
            </w:r>
            <w:proofErr w:type="gramStart"/>
            <w:r w:rsidRPr="005024DC">
              <w:rPr>
                <w:bCs/>
              </w:rPr>
              <w:t>.</w:t>
            </w:r>
            <w:proofErr w:type="gramEnd"/>
            <w:r w:rsidRPr="005024DC">
              <w:rPr>
                <w:bCs/>
              </w:rPr>
              <w:t xml:space="preserve"> </w:t>
            </w:r>
            <w:proofErr w:type="gramStart"/>
            <w:r w:rsidRPr="005024DC">
              <w:rPr>
                <w:bCs/>
              </w:rPr>
              <w:t>д</w:t>
            </w:r>
            <w:proofErr w:type="gramEnd"/>
            <w:r w:rsidRPr="005024DC">
              <w:rPr>
                <w:bCs/>
              </w:rPr>
              <w:t>остижение культуры Древней Греции. Особенности древнеримской культуры. Античная философия, наука, литература, архитектура, изобразительное искусство.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EE7B3F">
        <w:trPr>
          <w:trHeight w:val="21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21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«Великая греческая колонизация и ее последствия».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4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color w:val="000000"/>
              </w:rPr>
              <w:t>Представление комментариев к схеме «Фор</w:t>
            </w:r>
            <w:r w:rsidRPr="005024DC">
              <w:rPr>
                <w:color w:val="000000"/>
              </w:rPr>
              <w:softHyphen/>
              <w:t>мирование и распад державы Александра Ма</w:t>
            </w:r>
            <w:r w:rsidRPr="005024DC">
              <w:rPr>
                <w:color w:val="000000"/>
              </w:rPr>
              <w:softHyphen/>
              <w:t>кедонского».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4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Семинар «Культура Древнего мира»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40"/>
        </w:trPr>
        <w:tc>
          <w:tcPr>
            <w:tcW w:w="184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Семинар «Культура Древнего мира»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Тема 3. Цивилизации Запада и Востока в </w:t>
            </w:r>
            <w:r w:rsidRPr="005024DC">
              <w:rPr>
                <w:bCs/>
              </w:rPr>
              <w:lastRenderedPageBreak/>
              <w:t>Средние века.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lastRenderedPageBreak/>
              <w:t>Контрольная работа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8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/4+4/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Раннефеодальные империи в Европе и их распад.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lastRenderedPageBreak/>
              <w:t>Облик раннефеодального общества. Становление феодальной системы взаимоотношений. Суверены и вассалы Роль христианства в обеспечении единства западноевропейской культуры.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Возникновение ислама. Арабские завоевания. Аравийские племена в начале новой эры. Возникновение исламской религии. Создание Арабского халифата и причины его распада. Духовная жизнь, наука и культура в исламских странах.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Византийская империя. Территория Византии. Византийская империя: власть, управление. Расцвет Византии при Юстиане. Попытка восстановления Римской империи. Кодификация права.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6D0C76">
        <w:trPr>
          <w:trHeight w:val="2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Семинар «Возникновение ислама. Основы мусульманского вероучения». 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 w:val="restart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22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Семинар «Возникновение ислама. Основы мусульманского вероучения». 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18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12+6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Тема 4. От Древней Руси к Российскому государству</w:t>
            </w: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11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Общество Древней Руси</w:t>
            </w:r>
            <w:r w:rsidRPr="005024DC">
              <w:rPr>
                <w:bCs/>
              </w:rPr>
              <w:t xml:space="preserve">. Социально-экономический и политический строй Древней Руси. Земельные отношения. Свободное и зависимое население. Древнерусские города, ремесел и торговли.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EE7B3F" w:rsidRPr="005024DC" w:rsidRDefault="00EE7B3F" w:rsidP="00EE7B3F">
            <w:r w:rsidRPr="005024DC"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Раздробленность на Руси.</w:t>
            </w:r>
            <w:r w:rsidRPr="005024DC">
              <w:rPr>
                <w:bCs/>
              </w:rPr>
              <w:t xml:space="preserve"> Политиечкая раздробленность: причины и последствия. Крупнейшие самостоятельные центры Руси, особенности их географического, социально-экономического и культурного развития. Новгородская земля. Владимир</w:t>
            </w:r>
            <w:proofErr w:type="gramStart"/>
            <w:r w:rsidRPr="005024DC">
              <w:rPr>
                <w:bCs/>
              </w:rPr>
              <w:t>о-</w:t>
            </w:r>
            <w:proofErr w:type="gramEnd"/>
            <w:r w:rsidRPr="005024DC">
              <w:rPr>
                <w:bCs/>
              </w:rPr>
              <w:t xml:space="preserve"> Суздальское княжество. Зарождение стремления к объединению русских земель.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33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Древнерусская культура. Особенности древнерусской культуры. Возникновение письменности. Летописание. Литератур</w:t>
            </w:r>
            <w:proofErr w:type="gramStart"/>
            <w:r w:rsidRPr="005024DC">
              <w:rPr>
                <w:bCs/>
              </w:rPr>
              <w:t>а(</w:t>
            </w:r>
            <w:proofErr w:type="gramEnd"/>
            <w:r w:rsidRPr="005024DC">
              <w:rPr>
                <w:bCs/>
              </w:rPr>
              <w:t xml:space="preserve">слово, житие, поучение, хождение). Былинный эпос. Деревянное и каменное зодчество. Живопись. Иконы. Развитие местных художественных школ.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44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Монгольское завоевание и его последствия.  Монгольское нашествие. Сражение на Калке. Поход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Борьба Руси против экспансии с Запада.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55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Начало возвышения Москвы. Причины и основные этапы объединения русских земель. Москва и Тверь: борьба за великое княжение. Причины и ход возвышения Москвы.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66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Образование единого Русского государства. Русь при приемниках Дмитрия. Донского. Москвой и Ордой</w:t>
            </w:r>
            <w:proofErr w:type="gramStart"/>
            <w:r w:rsidRPr="005024DC">
              <w:rPr>
                <w:bCs/>
              </w:rPr>
              <w:t xml:space="preserve"> ,</w:t>
            </w:r>
            <w:proofErr w:type="gramEnd"/>
            <w:r w:rsidRPr="005024DC">
              <w:rPr>
                <w:bCs/>
              </w:rPr>
              <w:t xml:space="preserve"> Московой и Литвой. Феодальная война второй четверти Х</w:t>
            </w:r>
            <w:proofErr w:type="gramStart"/>
            <w:r w:rsidRPr="005024DC">
              <w:rPr>
                <w:bCs/>
                <w:lang w:val="en-US"/>
              </w:rPr>
              <w:t>V</w:t>
            </w:r>
            <w:proofErr w:type="gramEnd"/>
            <w:r w:rsidRPr="005024DC">
              <w:rPr>
                <w:bCs/>
              </w:rPr>
              <w:t xml:space="preserve"> в., ее итоги. Автокефалия Русской православной церкви. Иван </w:t>
            </w:r>
            <w:r w:rsidRPr="005024DC">
              <w:rPr>
                <w:bCs/>
                <w:lang w:val="en-US"/>
              </w:rPr>
              <w:t>III</w:t>
            </w:r>
            <w:r w:rsidRPr="005024DC">
              <w:rPr>
                <w:bCs/>
              </w:rPr>
              <w:t>. Присоединение Новгорода. Завершение объединения русских земель. Прекращение зависимости Руси от Золотой Орды. Войны с Казанью, Литвой, Ливонским орденом и Швецией. Образование единого Русского государства и его значение.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86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11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Владимиро-Суздальское княжество. Деревянное и каменное зодчество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12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«Значение противостояния Руси монгольскому завоеванию».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33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«Куликовская битва и ее значение».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8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6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(2+4)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От великого княжества к царству Россия в правление Ивана Грозного.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Смутное время начала </w:t>
            </w:r>
            <w:r w:rsidRPr="005024DC">
              <w:rPr>
                <w:bCs/>
                <w:lang w:val="en-US"/>
              </w:rPr>
              <w:t>XVII</w:t>
            </w:r>
            <w:proofErr w:type="gramStart"/>
            <w:r w:rsidRPr="005024DC">
              <w:rPr>
                <w:bCs/>
              </w:rPr>
              <w:t>в</w:t>
            </w:r>
            <w:proofErr w:type="gramEnd"/>
            <w:r w:rsidRPr="005024DC">
              <w:rPr>
                <w:bCs/>
              </w:rPr>
              <w:t>. царствование Бориса Годунова. Смута: причина, участники, последствия. Самозванцы. Восстание под предводительством И.Болотникова. Вмешательство речи посполитой. и Швеции в Смуту.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F7AB6" w:rsidRPr="005024DC" w:rsidTr="005F7AB6">
        <w:trPr>
          <w:trHeight w:val="519"/>
        </w:trPr>
        <w:tc>
          <w:tcPr>
            <w:tcW w:w="1841" w:type="dxa"/>
            <w:vMerge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jc w:val="center"/>
              <w:rPr>
                <w:bCs/>
              </w:rPr>
            </w:pPr>
          </w:p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Cs/>
              </w:rPr>
              <w:t>Семинар «Экономическое и социальное развитие России в 17 в.» Экономические последствия Смуты</w:t>
            </w:r>
            <w:proofErr w:type="gramStart"/>
            <w:r w:rsidRPr="005024DC">
              <w:rPr>
                <w:bCs/>
              </w:rPr>
              <w:t>.ю</w:t>
            </w:r>
            <w:proofErr w:type="gramEnd"/>
            <w:r w:rsidRPr="005024DC">
              <w:rPr>
                <w:bCs/>
              </w:rPr>
              <w:t xml:space="preserve"> Восстановление хозяйства. Новые явления в экономике страны. Окончательное закрепощение крестьян. Народные движенияв 17в.: причины</w:t>
            </w:r>
            <w:proofErr w:type="gramStart"/>
            <w:r w:rsidRPr="005024DC">
              <w:rPr>
                <w:bCs/>
              </w:rPr>
              <w:t>.</w:t>
            </w:r>
            <w:proofErr w:type="gramEnd"/>
            <w:r w:rsidRPr="005024DC">
              <w:rPr>
                <w:bCs/>
              </w:rPr>
              <w:t xml:space="preserve"> </w:t>
            </w:r>
            <w:proofErr w:type="gramStart"/>
            <w:r w:rsidRPr="005024DC">
              <w:rPr>
                <w:bCs/>
              </w:rPr>
              <w:t>ф</w:t>
            </w:r>
            <w:proofErr w:type="gramEnd"/>
            <w:r w:rsidRPr="005024DC">
              <w:rPr>
                <w:bCs/>
              </w:rPr>
              <w:t>ормы, участники. городские восстания. С. Разин.</w:t>
            </w:r>
          </w:p>
        </w:tc>
        <w:tc>
          <w:tcPr>
            <w:tcW w:w="1984" w:type="dxa"/>
            <w:shd w:val="clear" w:color="auto" w:fill="auto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F7AB6" w:rsidRPr="005024DC" w:rsidTr="005F7AB6">
        <w:trPr>
          <w:trHeight w:val="570"/>
        </w:trPr>
        <w:tc>
          <w:tcPr>
            <w:tcW w:w="1841" w:type="dxa"/>
            <w:vMerge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Cs/>
              </w:rPr>
              <w:t>Заполнение таблицы «Становление абсолютизма в России. Внешняя политика в 17 в.»</w:t>
            </w:r>
          </w:p>
        </w:tc>
        <w:tc>
          <w:tcPr>
            <w:tcW w:w="1984" w:type="dxa"/>
            <w:shd w:val="clear" w:color="auto" w:fill="auto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F7AB6" w:rsidRPr="005024DC" w:rsidTr="005F7AB6">
        <w:trPr>
          <w:trHeight w:val="570"/>
        </w:trPr>
        <w:tc>
          <w:tcPr>
            <w:tcW w:w="1841" w:type="dxa"/>
            <w:vMerge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Cs/>
              </w:rPr>
              <w:t>Семинар «Культура Руси конца 17 века»</w:t>
            </w:r>
          </w:p>
        </w:tc>
        <w:tc>
          <w:tcPr>
            <w:tcW w:w="1984" w:type="dxa"/>
            <w:shd w:val="clear" w:color="auto" w:fill="auto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9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13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/5+7+1/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6E5270">
        <w:trPr>
          <w:trHeight w:val="44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Великие географические открытия. Образования колониальных империй.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83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024DC">
              <w:rPr>
                <w:bCs/>
              </w:rPr>
              <w:t>Становление абсолютизма в европейских странах.</w:t>
            </w:r>
            <w:r w:rsidRPr="005024DC">
              <w:rPr>
                <w:b/>
                <w:bCs/>
              </w:rPr>
              <w:t xml:space="preserve"> </w:t>
            </w:r>
            <w:r w:rsidRPr="005024DC">
              <w:t xml:space="preserve">Абсолютизм как общественно-политическая система. Абсолютизм во Франции. Религиозные войны и правление Генриха IV. </w:t>
            </w:r>
            <w:r w:rsidRPr="005024DC">
              <w:rPr>
                <w:iCs/>
              </w:rPr>
              <w:t xml:space="preserve">Франция при кардинале Ришелье. Фронда. </w:t>
            </w:r>
            <w:r w:rsidRPr="005024DC">
              <w:t xml:space="preserve">Людовик XIV – «король-солнце». Абсолютизм в Испании. Испания и империя Габсбургов в XVII – XVIII вв. Англия в эпоху Тюдоров. </w:t>
            </w:r>
            <w:r w:rsidRPr="005024DC">
              <w:rPr>
                <w:iCs/>
              </w:rPr>
              <w:t xml:space="preserve">Превращение Англии в великую морскую державу при Елизавете I. </w:t>
            </w:r>
            <w:r w:rsidRPr="005024DC">
              <w:t>Общие черты и особенности абсолютизма в странах Европы. «Просвещённый абсолютизм», его значение и особенности в Пруссии, монархии Габсбургов.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6D0C76">
        <w:trPr>
          <w:trHeight w:val="83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Семинар 1. «Высокое Возрождение в Италии»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               2  «Общие черты и особенности абсолютизма в </w:t>
            </w:r>
            <w:proofErr w:type="spellStart"/>
            <w:proofErr w:type="gramStart"/>
            <w:r w:rsidRPr="005024DC">
              <w:rPr>
                <w:bCs/>
              </w:rPr>
              <w:t>в</w:t>
            </w:r>
            <w:proofErr w:type="spellEnd"/>
            <w:proofErr w:type="gramEnd"/>
            <w:r w:rsidRPr="005024DC">
              <w:rPr>
                <w:bCs/>
              </w:rPr>
              <w:t xml:space="preserve"> странах Европы.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92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11" w:type="dxa"/>
            <w:tcBorders>
              <w:bottom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Страны Востока в XVI – XVIII в.в. </w:t>
            </w:r>
            <w:r w:rsidRPr="005024DC">
              <w:t xml:space="preserve">Османские завоевания в Европе. Борьба европейских стран с османской опасностью. </w:t>
            </w:r>
            <w:r w:rsidRPr="005024DC">
              <w:rPr>
                <w:iCs/>
              </w:rPr>
              <w:t xml:space="preserve">Внутренний строй Османской империи и причины ее упадка. </w:t>
            </w:r>
            <w:r w:rsidRPr="005024DC">
              <w:t xml:space="preserve">Маньчжурское завоевание Китая. </w:t>
            </w:r>
            <w:r w:rsidRPr="005024DC">
              <w:rPr>
                <w:iCs/>
              </w:rPr>
              <w:t xml:space="preserve">Империя Цин и ее особенности. </w:t>
            </w:r>
            <w:r w:rsidRPr="005024DC">
              <w:t>Начало проникновения европейцев в Китай. Цинская политика изоляции. Сёгунат Токугавы в Японии.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163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  <w:tcBorders>
              <w:top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Международные отношения в XVII—XVIII в.в. </w:t>
            </w:r>
            <w:r w:rsidRPr="005024DC">
              <w:t xml:space="preserve">Религиозные, экономические и колониальные противоречия. Причины, ход, особенности, последствия Тридцатилетней войны. </w:t>
            </w:r>
            <w:r w:rsidRPr="005024DC">
              <w:rPr>
                <w:iCs/>
              </w:rPr>
              <w:t xml:space="preserve">Вестфальский мир и его значение. Гегемония Франции в Европе во второй половине </w:t>
            </w:r>
            <w:proofErr w:type="gramStart"/>
            <w:r w:rsidRPr="005024DC">
              <w:rPr>
                <w:iCs/>
              </w:rPr>
              <w:t>Х</w:t>
            </w:r>
            <w:proofErr w:type="gramEnd"/>
            <w:r w:rsidRPr="005024DC">
              <w:rPr>
                <w:iCs/>
              </w:rPr>
              <w:t xml:space="preserve">VII в. </w:t>
            </w:r>
            <w:r w:rsidRPr="005024DC">
              <w:t>Династические войны XVIII в. (Война за испанское наследство, Война за австрийское наследство). Семилетняя война – прообраз мировой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7B3F" w:rsidRPr="005024DC" w:rsidRDefault="00EE7B3F" w:rsidP="00EE7B3F">
            <w:pPr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6D0C76">
        <w:trPr>
          <w:trHeight w:val="546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jc w:val="center"/>
              <w:rPr>
                <w:bCs/>
              </w:rPr>
            </w:pP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</w:rPr>
            </w:pPr>
            <w:r w:rsidRPr="005024DC">
              <w:rPr>
                <w:color w:val="000000"/>
              </w:rPr>
              <w:t>Семинар «Тридцатилетняя война»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324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color w:val="000000"/>
              </w:rPr>
              <w:t>Заполнение таблицы «Идеология Просвещения и значение ее распространения»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color w:val="000000"/>
              </w:rPr>
            </w:pPr>
            <w:r w:rsidRPr="005024DC">
              <w:rPr>
                <w:color w:val="000000"/>
              </w:rPr>
              <w:t>Семинар «Война за независимость как первая буржуазная революция в США»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color w:val="000000"/>
              </w:rPr>
            </w:pPr>
            <w:r w:rsidRPr="005024DC">
              <w:rPr>
                <w:b/>
                <w:color w:val="000000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</w:tc>
      </w:tr>
      <w:tr w:rsidR="00197B8A" w:rsidRPr="005024DC" w:rsidTr="006D0C76">
        <w:trPr>
          <w:trHeight w:val="288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12</w:t>
            </w:r>
          </w:p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4+8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97B8A" w:rsidRPr="005024DC" w:rsidRDefault="00197B8A" w:rsidP="00EE7B3F">
            <w:pPr>
              <w:jc w:val="center"/>
              <w:rPr>
                <w:bCs/>
              </w:rPr>
            </w:pPr>
          </w:p>
        </w:tc>
      </w:tr>
      <w:tr w:rsidR="00197B8A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Россия в период реформ Петра </w:t>
            </w:r>
            <w:r w:rsidRPr="005024DC">
              <w:rPr>
                <w:bCs/>
                <w:lang w:val="en-US"/>
              </w:rPr>
              <w:t>I</w:t>
            </w:r>
          </w:p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024DC">
              <w:rPr>
                <w:bCs/>
              </w:rPr>
              <w:t xml:space="preserve">Предпосылки реформ Петра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, Особенности модернизации в России. Социально-экономическая политика Петра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 и социальная структура русского общества. Крепостная экономика.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B8A" w:rsidRPr="005024DC" w:rsidRDefault="00197B8A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97B8A" w:rsidRPr="005024DC" w:rsidRDefault="00197B8A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Практическое занятие</w:t>
            </w:r>
          </w:p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Семинар «Внутренняя и внешняя  политика преемников Петра</w:t>
            </w:r>
          </w:p>
          <w:p w:rsidR="005024DC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Cs/>
              </w:rPr>
              <w:t xml:space="preserve">Причины дворцовых переворотов. Екатерина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. Верховный Тайный Совет. Петр </w:t>
            </w:r>
            <w:r w:rsidRPr="005024DC">
              <w:rPr>
                <w:bCs/>
                <w:lang w:val="en-US"/>
              </w:rPr>
              <w:t>II</w:t>
            </w:r>
            <w:r w:rsidRPr="005024DC">
              <w:rPr>
                <w:bCs/>
              </w:rPr>
              <w:t>. Воцарение Анн</w:t>
            </w:r>
            <w:proofErr w:type="gramStart"/>
            <w:r w:rsidRPr="005024DC">
              <w:rPr>
                <w:bCs/>
              </w:rPr>
              <w:t>ы Иоа</w:t>
            </w:r>
            <w:proofErr w:type="gramEnd"/>
            <w:r w:rsidRPr="005024DC">
              <w:rPr>
                <w:bCs/>
              </w:rPr>
              <w:t xml:space="preserve">нновны. </w:t>
            </w:r>
            <w:proofErr w:type="gramStart"/>
            <w:r w:rsidRPr="005024DC">
              <w:rPr>
                <w:bCs/>
              </w:rPr>
              <w:t>Бироновщина</w:t>
            </w:r>
            <w:proofErr w:type="gramEnd"/>
            <w:r w:rsidRPr="005024DC">
              <w:rPr>
                <w:bCs/>
              </w:rPr>
              <w:t xml:space="preserve">. Елизавета Петровна. Правление Петра </w:t>
            </w:r>
            <w:r w:rsidRPr="005024DC">
              <w:rPr>
                <w:bCs/>
                <w:lang w:val="en-US"/>
              </w:rPr>
              <w:t>III</w:t>
            </w:r>
            <w:r w:rsidRPr="005024DC">
              <w:rPr>
                <w:bCs/>
              </w:rPr>
              <w:t xml:space="preserve">. Дворцовый </w:t>
            </w:r>
            <w:r w:rsidRPr="005024DC">
              <w:rPr>
                <w:bCs/>
              </w:rPr>
              <w:lastRenderedPageBreak/>
              <w:t xml:space="preserve">переворот 1762 года и воцарение Екатерины </w:t>
            </w:r>
            <w:r w:rsidRPr="005024DC">
              <w:rPr>
                <w:bCs/>
                <w:lang w:val="en-US"/>
              </w:rPr>
              <w:t>II</w:t>
            </w:r>
            <w:r w:rsidRPr="005024DC">
              <w:rPr>
                <w:bCs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Рассмотрение и изучение исторического материала «Восстание под предводительством Е.И.Пугачева и его значение»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 Присоединение и освоение Крыма и Новороссии»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«Историческая наука в России в 18в.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561"/>
        </w:trPr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2 курс</w:t>
            </w:r>
          </w:p>
          <w:p w:rsidR="005024DC" w:rsidRPr="005024DC" w:rsidRDefault="005024DC" w:rsidP="006D0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84ч= (41+41лпз+2</w:t>
            </w:r>
            <w:r w:rsidRPr="005024DC">
              <w:rPr>
                <w:b/>
                <w:bCs/>
              </w:rPr>
              <w:t>к/р)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96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47+49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 w:val="restart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Тема 8 Россия в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 веке</w:t>
            </w: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</w:t>
            </w:r>
            <w:r w:rsidRPr="005024DC">
              <w:rPr>
                <w:b/>
                <w:bCs/>
              </w:rPr>
              <w:t>+5+1)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024DC" w:rsidRPr="005024DC" w:rsidTr="005024DC">
        <w:trPr>
          <w:trHeight w:val="1932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1.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Россия в первой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веке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Власть и реформы в первой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веке. Отечественная война 1812 года. Крымская война.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Внешняя политика Александра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 и Николая </w:t>
            </w:r>
            <w:r w:rsidRPr="005024DC">
              <w:rPr>
                <w:bCs/>
                <w:lang w:val="en-US"/>
              </w:rPr>
              <w:t>I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Основные направления и принципы внешней политики. Отечественная война 1812 года. Европа после Наполеона. Борьба с Османской империей. Кавказская война. Закавказье в политике Российской империи. Крымская война и крах «Венской системы»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Россия во второй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века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Реформы Александра </w:t>
            </w:r>
            <w:r w:rsidRPr="005024DC">
              <w:rPr>
                <w:bCs/>
                <w:lang w:val="en-US"/>
              </w:rPr>
              <w:t>II</w:t>
            </w:r>
            <w:r w:rsidRPr="005024DC">
              <w:rPr>
                <w:bCs/>
              </w:rPr>
              <w:t xml:space="preserve">.Пореформенная Россия. Россия в системе международных отношений во второй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века. Россия – многонациональная империя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6D0C76">
        <w:trPr>
          <w:trHeight w:val="48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</w:rPr>
            </w:pPr>
            <w:r w:rsidRPr="005024DC">
              <w:t>Составление развернутого плана «Русско-турецкая война 1877—1878 гг.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48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Cs/>
              </w:rPr>
              <w:t xml:space="preserve">Семинар «Культура России в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веке»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3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Семинар «Россия – многонациональная империя».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0B2027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Контрольная работа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 w:val="restart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024DC">
              <w:rPr>
                <w:bCs/>
              </w:rPr>
              <w:t>Тема 4</w:t>
            </w:r>
            <w:r w:rsidRPr="005024DC">
              <w:rPr>
                <w:bCs/>
                <w:i/>
              </w:rPr>
              <w:t xml:space="preserve"> </w:t>
            </w:r>
            <w:r w:rsidRPr="005024DC">
              <w:rPr>
                <w:bCs/>
              </w:rPr>
              <w:t xml:space="preserve">Россия в </w:t>
            </w:r>
            <w:r w:rsidRPr="005024DC">
              <w:rPr>
                <w:bCs/>
                <w:lang w:val="en-US"/>
              </w:rPr>
              <w:t>XX</w:t>
            </w:r>
            <w:r w:rsidRPr="005024DC">
              <w:rPr>
                <w:bCs/>
              </w:rPr>
              <w:t xml:space="preserve"> веке</w:t>
            </w: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8+4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6E5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Мир </w:t>
            </w:r>
            <w:proofErr w:type="gramStart"/>
            <w:r w:rsidRPr="005024DC">
              <w:rPr>
                <w:b/>
                <w:bCs/>
              </w:rPr>
              <w:t>в начале</w:t>
            </w:r>
            <w:proofErr w:type="gramEnd"/>
            <w:r w:rsidRPr="005024DC">
              <w:rPr>
                <w:b/>
                <w:bCs/>
              </w:rPr>
              <w:t xml:space="preserve"> ХХ в. </w:t>
            </w:r>
            <w:r w:rsidRPr="005024DC">
              <w:t xml:space="preserve"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5024DC">
              <w:rPr>
                <w:iCs/>
              </w:rPr>
              <w:t xml:space="preserve">Военно-политические планы сторон. Гонка вооружений. Балканские войны. Подготовка к большой войне. </w:t>
            </w:r>
            <w:r w:rsidRPr="005024DC">
              <w:t xml:space="preserve">Особенности экономического развития Великобритании, Франции, Германии, США. Социальные движения и социальные реформы. Реформизм в </w:t>
            </w:r>
            <w:r w:rsidRPr="005024DC">
              <w:lastRenderedPageBreak/>
              <w:t>деятельности правительств. Влияние достижений научно-технического прогресса.</w:t>
            </w:r>
            <w:r w:rsidRPr="005024DC">
              <w:rPr>
                <w:b/>
                <w:bCs/>
              </w:rPr>
              <w:t xml:space="preserve"> </w:t>
            </w:r>
            <w:r w:rsidRPr="005024DC">
              <w:rPr>
                <w:bCs/>
                <w:i/>
              </w:rPr>
              <w:t>Идейные основы европейского революционного террора. Политический террор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pStyle w:val="Default"/>
              <w:jc w:val="both"/>
            </w:pPr>
            <w:r w:rsidRPr="005024DC">
              <w:rPr>
                <w:b/>
                <w:bCs/>
              </w:rPr>
              <w:t>Россия на рубеже XIX—XX в.</w:t>
            </w:r>
            <w:proofErr w:type="gramStart"/>
            <w:r w:rsidRPr="005024DC">
              <w:rPr>
                <w:b/>
                <w:bCs/>
              </w:rPr>
              <w:t>в</w:t>
            </w:r>
            <w:proofErr w:type="gramEnd"/>
            <w:r w:rsidRPr="005024DC">
              <w:rPr>
                <w:b/>
                <w:bCs/>
                <w:iCs/>
              </w:rPr>
              <w:t xml:space="preserve">. </w:t>
            </w:r>
            <w:r w:rsidRPr="005024DC">
              <w:t xml:space="preserve">Динамика промышленного раз-вития. Роль государства в экономике России. </w:t>
            </w:r>
            <w:r w:rsidRPr="005024DC">
              <w:rPr>
                <w:iCs/>
              </w:rPr>
              <w:t xml:space="preserve">Аграрный вопрос. </w:t>
            </w:r>
            <w:r w:rsidRPr="005024DC">
              <w:t xml:space="preserve">Император Николай II, его политические воззрения. Общественное движение Возникновение социалистических и либеральных организаций и партий: их </w:t>
            </w:r>
            <w:r w:rsidRPr="005024DC">
              <w:rPr>
                <w:color w:val="auto"/>
              </w:rPr>
              <w:t xml:space="preserve">цели, тактика, лидеры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</w:t>
            </w:r>
            <w:r w:rsidRPr="005024DC">
              <w:rPr>
                <w:iCs/>
                <w:color w:val="auto"/>
              </w:rPr>
              <w:t xml:space="preserve">Усиление влияния в северо-восточном Китае. </w:t>
            </w:r>
            <w:r w:rsidRPr="005024DC">
              <w:rPr>
                <w:color w:val="auto"/>
              </w:rPr>
              <w:t>Русско-японская война 1904—1905 гг.: планы сторон, основные сражения. Портсмутский мир.</w:t>
            </w:r>
            <w:r w:rsidRPr="005024DC">
              <w:rPr>
                <w:i/>
                <w:color w:val="auto"/>
              </w:rPr>
              <w:t xml:space="preserve"> Истоки терроризма в России. Революционный террор в России.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Революция 1905—1907 г.г. в России. </w:t>
            </w:r>
            <w:r w:rsidRPr="005024DC">
              <w:t xml:space="preserve">Причины революции. «Кровавое воскресенье» и начало революции. </w:t>
            </w:r>
            <w:r w:rsidRPr="005024DC">
              <w:rPr>
                <w:iCs/>
              </w:rPr>
              <w:t xml:space="preserve">Развитие революционных событий и политика властей. </w:t>
            </w:r>
            <w:r w:rsidRPr="005024DC">
              <w:t xml:space="preserve">Советы как форма политического творчества масс. Манифест 17 октября 1905 г. Московское восстание. Спад революции. Становление конституционной монархии и элементов гражданского общества. </w:t>
            </w:r>
            <w:r w:rsidRPr="005024DC">
              <w:rPr>
                <w:iCs/>
              </w:rPr>
              <w:t xml:space="preserve">Легальные политические партии. </w:t>
            </w:r>
            <w:r w:rsidRPr="005024DC">
              <w:t>Опыт российского парламентаризма 1906 – 1917 гг.: особенности парламентской системы, её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Россия в период столыпинских реформ. </w:t>
            </w:r>
            <w:r w:rsidRPr="005024DC">
              <w:t xml:space="preserve">П. А. Столыпин как государственный деятель. Программа П. А. Столыпина, её главные цели и комплексный характер. </w:t>
            </w:r>
            <w:r w:rsidRPr="005024DC">
              <w:rPr>
                <w:iCs/>
              </w:rPr>
              <w:t xml:space="preserve">П. А. Столыпин и III Государственная дума. </w:t>
            </w:r>
            <w:r w:rsidRPr="005024DC">
              <w:t xml:space="preserve">Основное содержание и этапы реализации аграрной реформы, её влияние на экономическое и социальное развитие России. Проблемы и противоречия в ходе проведения аграрной реформы. </w:t>
            </w:r>
            <w:r w:rsidRPr="005024DC">
              <w:rPr>
                <w:iCs/>
              </w:rPr>
              <w:t xml:space="preserve">Другие реформы и их проекты. </w:t>
            </w:r>
            <w:r w:rsidRPr="005024DC">
              <w:t>Экономический подъем. Политическая и общественная жизнь в России в 1910— 1914 гг. Обострение внешнеполитической обстановки.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Серебряный век русской культуры. </w:t>
            </w:r>
            <w:r w:rsidRPr="005024DC">
              <w:t xml:space="preserve">Открытия российских ученых в науке и технике. Русская философия: поиски общественного идеала. </w:t>
            </w:r>
            <w:r w:rsidRPr="005024DC">
              <w:rPr>
                <w:iCs/>
              </w:rPr>
              <w:t xml:space="preserve">Сборник «Вехи». </w:t>
            </w:r>
            <w:r w:rsidRPr="005024DC">
              <w:t>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6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(2+4)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Первая мировая война. Боевые действия 1914—1918 г.г. </w:t>
            </w:r>
            <w:r w:rsidRPr="005024DC">
              <w:t xml:space="preserve">Особенности и участники войны. </w:t>
            </w:r>
            <w:r w:rsidRPr="005024DC">
              <w:rPr>
                <w:iCs/>
              </w:rPr>
              <w:t xml:space="preserve">Начальный период боевых действий (август – декабрь 1914 г.). </w:t>
            </w:r>
            <w:r w:rsidRPr="005024DC">
              <w:t xml:space="preserve">Восточный фронт </w:t>
            </w:r>
            <w:r w:rsidRPr="005024DC">
              <w:lastRenderedPageBreak/>
              <w:t xml:space="preserve">и его роль в войне. </w:t>
            </w:r>
            <w:r w:rsidRPr="005024DC">
              <w:rPr>
                <w:iCs/>
              </w:rPr>
              <w:t xml:space="preserve">Успехи и поражения русской армии. </w:t>
            </w:r>
            <w:r w:rsidRPr="005024DC">
              <w:t xml:space="preserve">Переход к позиционной войне. Основные сражения в Европе в 1915 – 1917 гг. Брусиловский прорыв и его значение. </w:t>
            </w:r>
            <w:r w:rsidRPr="005024DC">
              <w:rPr>
                <w:iCs/>
              </w:rPr>
              <w:t xml:space="preserve">Боевые действия в Африке и Азии. Вступление в войну США и выход из неё России. Боевые действия в 1918 г. </w:t>
            </w:r>
            <w:r w:rsidRPr="005024DC">
              <w:t>Поражение Герман</w:t>
            </w:r>
            <w:proofErr w:type="gramStart"/>
            <w:r w:rsidRPr="005024DC">
              <w:t>ии и ее</w:t>
            </w:r>
            <w:proofErr w:type="gramEnd"/>
            <w:r w:rsidRPr="005024DC">
              <w:t xml:space="preserve"> союзников.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Первая мировая война и общество. </w:t>
            </w:r>
            <w:r w:rsidRPr="005024DC">
              <w:t xml:space="preserve">Развитие военной техники в годы войны. </w:t>
            </w:r>
            <w:r w:rsidRPr="005024DC">
              <w:rPr>
                <w:iCs/>
              </w:rPr>
              <w:t xml:space="preserve">Применение новых видов вооружений: танков, самолётов, отравляющих газов. Перевод государственного управления и экономики на военные рельсы. </w:t>
            </w:r>
            <w:r w:rsidRPr="005024DC">
              <w:t xml:space="preserve">Государственное регулирование экономики. </w:t>
            </w:r>
            <w:r w:rsidRPr="005024DC">
              <w:rPr>
                <w:iCs/>
              </w:rPr>
              <w:t xml:space="preserve">Патриотический подъём начала войны. </w:t>
            </w:r>
            <w:r w:rsidRPr="005024DC">
              <w:t>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223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занятия: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«От февраля к Октябрю»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6E5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«Гражданская война в России».</w:t>
            </w:r>
            <w:r w:rsidRPr="005024DC">
              <w:t xml:space="preserve"> Причины Гражданской войны. Красные и белые: политические ориентации, лозунги и реальные действия, социальная опора. </w:t>
            </w:r>
            <w:r w:rsidRPr="005024DC">
              <w:rPr>
                <w:i/>
              </w:rPr>
              <w:t xml:space="preserve"> «Белый» и Красный» террор в России.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(4+4</w:t>
            </w:r>
            <w:r w:rsidRPr="005024DC">
              <w:rPr>
                <w:b/>
                <w:bCs/>
              </w:rPr>
              <w:t>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Международные отношения. </w:t>
            </w:r>
            <w:r w:rsidRPr="005024DC"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5024DC">
              <w:rPr>
                <w:iCs/>
              </w:rPr>
              <w:t xml:space="preserve">Агрессия Италии в Эфиопии. Вмешательство Германии и Италии в Гражданскую войну в Испании. </w:t>
            </w:r>
            <w:r w:rsidRPr="005024DC">
              <w:t>Складывание союза агрессивных государств «Берлин – Рим –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Культура в первой половине ХХ в. </w:t>
            </w:r>
            <w:r w:rsidRPr="005024DC">
              <w:t xml:space="preserve"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5024DC">
              <w:rPr>
                <w:iCs/>
              </w:rPr>
              <w:t xml:space="preserve">Рождения звукового кино. </w:t>
            </w:r>
            <w:r w:rsidRPr="005024DC">
              <w:t>Нацизм и культура.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  <w:i/>
                <w:iCs/>
              </w:rPr>
            </w:pPr>
            <w:r w:rsidRPr="005024DC">
              <w:rPr>
                <w:b/>
                <w:bCs/>
              </w:rPr>
              <w:t>Практические занятия</w:t>
            </w:r>
            <w:r w:rsidRPr="005024DC">
              <w:rPr>
                <w:b/>
                <w:bCs/>
                <w:i/>
                <w:iCs/>
              </w:rPr>
              <w:t xml:space="preserve">: </w:t>
            </w:r>
          </w:p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</w:t>
            </w:r>
            <w:r w:rsidRPr="005024DC">
              <w:t>Мюнхенский сговор и раздел Чехословакии»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t xml:space="preserve">Семинар «Формирование новых художественных направлений и школ в искусстве первой половины ХХ </w:t>
            </w:r>
            <w:proofErr w:type="gramStart"/>
            <w:r w:rsidRPr="005024DC">
              <w:t>в</w:t>
            </w:r>
            <w:proofErr w:type="gramEnd"/>
            <w:r w:rsidRPr="005024DC">
              <w:rPr>
                <w:b/>
                <w:bCs/>
              </w:rPr>
              <w:t>.».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(6+4</w:t>
            </w:r>
            <w:r w:rsidRPr="005024DC">
              <w:rPr>
                <w:b/>
                <w:bCs/>
              </w:rPr>
              <w:t>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Новая экономическая политика в Советской России. Образование СССР</w:t>
            </w:r>
            <w:r w:rsidRPr="005024DC">
              <w:rPr>
                <w:b/>
                <w:bCs/>
                <w:iCs/>
              </w:rPr>
              <w:t xml:space="preserve">. </w:t>
            </w:r>
            <w:r w:rsidRPr="005024DC">
              <w:t xml:space="preserve">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гг. Образование СССР: предпосылки объединения республик, альтернативные проекты и практические решения. </w:t>
            </w:r>
            <w:r w:rsidRPr="005024DC">
              <w:rPr>
                <w:iCs/>
              </w:rPr>
              <w:t xml:space="preserve">Национальная политика советской власти. </w:t>
            </w:r>
            <w:r w:rsidRPr="005024DC">
              <w:t>Укрепление позиций страны на международной арене.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Индустриализация и коллективизация в СССР. </w:t>
            </w:r>
            <w:r w:rsidRPr="005024DC">
              <w:t xml:space="preserve">Обострение внутрипартийных разногласий и борьбы за лидерство в партии и государстве. Советская модель модернизации. </w:t>
            </w:r>
            <w:r w:rsidRPr="005024DC">
              <w:rPr>
                <w:iCs/>
              </w:rPr>
              <w:t xml:space="preserve">Начало индустриализации. </w:t>
            </w:r>
            <w:r w:rsidRPr="005024DC">
              <w:t>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Советское государство и общество в 20—30-е г.г. XX в. </w:t>
            </w:r>
            <w:r w:rsidRPr="005024DC"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</w:t>
            </w:r>
            <w:r w:rsidRPr="005024DC">
              <w:rPr>
                <w:iCs/>
              </w:rPr>
              <w:t xml:space="preserve">Изменение социальной структуры советского общества. </w:t>
            </w:r>
            <w:r w:rsidRPr="005024DC">
              <w:t xml:space="preserve">Стахановское движение. </w:t>
            </w:r>
            <w:r w:rsidRPr="005024DC">
              <w:rPr>
                <w:iCs/>
              </w:rPr>
              <w:t xml:space="preserve">Положение основных социальных групп. </w:t>
            </w:r>
            <w:r w:rsidRPr="005024DC">
              <w:t xml:space="preserve">Повседневная жизнь и быт населения городов и деревень. Итоги развития СССР в 1930-е гг. Конституция СССР 1936 г. Стахановское движение. </w:t>
            </w:r>
            <w:r w:rsidRPr="005024DC">
              <w:rPr>
                <w:i/>
              </w:rPr>
              <w:t>Особенности идеологического влияния террористических сообществ на гражданское население. Региональные особенности распространения идеологии терроризма</w:t>
            </w:r>
            <w:proofErr w:type="gramStart"/>
            <w:r w:rsidRPr="005024DC">
              <w:rPr>
                <w:i/>
              </w:rPr>
              <w:t>.</w:t>
            </w:r>
            <w:proofErr w:type="gramEnd"/>
            <w:r w:rsidRPr="005024DC">
              <w:rPr>
                <w:i/>
              </w:rPr>
              <w:t xml:space="preserve"> </w:t>
            </w:r>
            <w:proofErr w:type="gramStart"/>
            <w:r w:rsidRPr="005024DC">
              <w:rPr>
                <w:i/>
              </w:rPr>
              <w:t>ф</w:t>
            </w:r>
            <w:proofErr w:type="gramEnd"/>
            <w:r w:rsidRPr="005024DC">
              <w:rPr>
                <w:i/>
              </w:rPr>
              <w:t>акторы, влияющие на формирование идеологии участников террористически х групп и организаций.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занятия: </w:t>
            </w:r>
            <w:r w:rsidRPr="005024DC">
              <w:rPr>
                <w:bCs/>
              </w:rPr>
              <w:t xml:space="preserve">Семинар  </w:t>
            </w:r>
            <w:r w:rsidRPr="005024DC">
              <w:t>«Культурная революция»: задачи и направления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8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(6+2)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Накануне мировой войны. </w:t>
            </w:r>
            <w:r w:rsidRPr="005024DC">
              <w:rPr>
                <w:iCs/>
              </w:rPr>
              <w:t xml:space="preserve">Мир в конце 1930-х гг.: три центра силы. Нарастание угрозы войны. </w:t>
            </w:r>
            <w:r w:rsidRPr="005024DC">
              <w:t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Первый период Второй мировой войны. Бои на Тихом океане. </w:t>
            </w:r>
            <w:r w:rsidRPr="005024DC">
              <w:t xml:space="preserve">Нападение Германии на Польшу. «Странная война» на Западном фронте. Поражение Франции. </w:t>
            </w:r>
            <w:r w:rsidRPr="005024DC">
              <w:rPr>
                <w:iCs/>
              </w:rPr>
              <w:t xml:space="preserve">Оккупация и </w:t>
            </w:r>
            <w:r w:rsidRPr="005024DC">
              <w:rPr>
                <w:iCs/>
              </w:rPr>
              <w:lastRenderedPageBreak/>
              <w:t xml:space="preserve">подчинение Германией стран Европы. Битва за Англию. </w:t>
            </w:r>
            <w:r w:rsidRPr="005024DC">
              <w:t>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г. – ноябрь 1942 г.).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– 1945 гг.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Второй период Второй мировой войны. </w:t>
            </w:r>
            <w:r w:rsidRPr="005024DC">
              <w:t xml:space="preserve">Военные действия на советско-германском фронте в 1942 г. Сталинградская битва и начало коренного перелома в ходе войны. </w:t>
            </w:r>
            <w:r w:rsidRPr="005024DC">
              <w:rPr>
                <w:i/>
                <w:iCs/>
              </w:rPr>
              <w:t xml:space="preserve">Военные действия в Северной Африке. </w:t>
            </w:r>
            <w:r w:rsidRPr="005024DC">
              <w:t>Складывание антигитлеровской коалиц</w:t>
            </w:r>
            <w:proofErr w:type="gramStart"/>
            <w:r w:rsidRPr="005024DC">
              <w:t>ии и её</w:t>
            </w:r>
            <w:proofErr w:type="gramEnd"/>
            <w:r w:rsidRPr="005024DC">
              <w:t xml:space="preserve"> значение. </w:t>
            </w:r>
            <w:r w:rsidRPr="005024DC">
              <w:rPr>
                <w:i/>
                <w:iCs/>
              </w:rPr>
              <w:t xml:space="preserve">Конференции глав союзных держав и их решения. </w:t>
            </w:r>
            <w:r w:rsidRPr="005024DC">
              <w:t>Курская битва и завершение коренного перелома. Оккупационный режим. Геноцид. Холокост. Движение Сопротивления</w:t>
            </w:r>
            <w:r w:rsidRPr="005024DC">
              <w:rPr>
                <w:b/>
                <w:bCs/>
              </w:rPr>
              <w:t xml:space="preserve">. </w:t>
            </w:r>
            <w:r w:rsidRPr="005024DC">
              <w:t>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024DC">
              <w:rPr>
                <w:b/>
              </w:rPr>
              <w:t>Практические занятия:</w:t>
            </w:r>
            <w:r w:rsidRPr="005024DC">
              <w:t xml:space="preserve"> </w:t>
            </w:r>
          </w:p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t>Семинар «Историческое значение ВОВ» Московская битва. Сталинградская битва и начало коренного перелома в ходе Великой Отечественной войны. Движение Сопротивления в годы Второй мировой войны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4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(2+2)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Международные отношения. </w:t>
            </w:r>
            <w:r w:rsidRPr="005024DC">
              <w:t xml:space="preserve">Международные конфликты и кризисы в 1950 – 1960-е гг. Борьба «сверхдержав» СССР и США. Суэцкий кризис. Берлинский кризис. Карибский кризис –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напряжённости в 1970-е гг. Хельсинкское совещание по </w:t>
            </w:r>
            <w:r w:rsidRPr="005024DC">
              <w:lastRenderedPageBreak/>
              <w:t xml:space="preserve">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«сверхдержаву». Расширение НАТО на Восток. </w:t>
            </w:r>
            <w:r w:rsidRPr="005024DC">
              <w:rPr>
                <w:iCs/>
              </w:rPr>
              <w:t xml:space="preserve">Войны США и их союзников в Афганистане, Ираке, вмешательство в события в Ливии, Сирии. </w:t>
            </w:r>
            <w:r w:rsidRPr="005024DC">
              <w:t>Многополярный мир, его основные центры.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занятия: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Семинар « </w:t>
            </w:r>
            <w:r w:rsidRPr="005024DC">
              <w:t xml:space="preserve">Глобализация и национальные культуры в конце ХХ – начале ХХI </w:t>
            </w:r>
            <w:proofErr w:type="gramStart"/>
            <w:r w:rsidRPr="005024DC">
              <w:t>в</w:t>
            </w:r>
            <w:proofErr w:type="gramEnd"/>
            <w:r w:rsidRPr="005024DC">
              <w:t>.в».</w:t>
            </w:r>
            <w:r w:rsidRPr="005024DC">
              <w:rPr>
                <w:bCs/>
                <w:i/>
              </w:rPr>
              <w:t xml:space="preserve"> Семинар «Кибертерроризм как продукт глобализации. Глобальное развитие информационных технологий. Двойственность роли информационно-коммуникационных технологий. Сущность понятия кибертерроризма.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1843" w:type="dxa"/>
            <w:vMerge w:val="restart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5024DC">
              <w:rPr>
                <w:b/>
                <w:bCs/>
              </w:rPr>
              <w:t xml:space="preserve">СССР в послевоенные годы. </w:t>
            </w:r>
            <w:r w:rsidRPr="005024DC">
              <w:t xml:space="preserve">Укрепление статуса СССР как великой мировой державы. Начало «холодной войны». Атомная монополия США и создание атомного оружия и средств его доставки в СССР. Конверсия, возрождение и развитие промышленности. Положение в сельском хозяйстве. Голод 1946 г. Послевоенное общество, духовный подъем людей. Противоречия социально-политического развития. </w:t>
            </w:r>
            <w:r w:rsidRPr="005024DC">
              <w:rPr>
                <w:iCs/>
              </w:rPr>
              <w:t xml:space="preserve">Усиление роли государства во всех сферах жизни общества. Власть и общество. </w:t>
            </w:r>
            <w:r w:rsidRPr="005024DC">
              <w:t>Репрессии. Идеология и культура в послевоенный период; идеологические кампании и научные дискуссии 1940-х гг.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D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занятия: 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D740CC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</w:t>
            </w:r>
            <w:r w:rsidRPr="005024DC">
              <w:t>Послевоенное советское общество, духовный подъем людей».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CE542C" w:rsidRPr="00242773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773">
              <w:rPr>
                <w:b/>
                <w:bCs/>
              </w:rPr>
              <w:t>6</w:t>
            </w:r>
          </w:p>
          <w:p w:rsidR="00CE542C" w:rsidRPr="00242773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773">
              <w:rPr>
                <w:b/>
                <w:bCs/>
              </w:rPr>
              <w:t>4+2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СССР в 50-х — начале 60-х гг. XX в. </w:t>
            </w:r>
            <w:r w:rsidRPr="005024DC">
              <w:t xml:space="preserve">Перемены после смерти И. В. Сталина. Борьба за власть, победа Н. С. Хрущёва.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</w:t>
            </w:r>
            <w:r w:rsidRPr="005024DC">
              <w:rPr>
                <w:iCs/>
              </w:rPr>
              <w:t xml:space="preserve">Достижения в промышленности. Ситуация в сельском хозяйстве. </w:t>
            </w:r>
            <w:r w:rsidRPr="005024DC">
              <w:t>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СССР во второй половине 60-х — начале 80-х г.г. XX в. </w:t>
            </w:r>
            <w:r w:rsidRPr="005024DC">
              <w:t xml:space="preserve">Противоречия </w:t>
            </w:r>
            <w:r w:rsidRPr="005024DC">
              <w:lastRenderedPageBreak/>
              <w:t xml:space="preserve">внутриполитического курса Н. С. Хрущёва. Причины отставки Н. С. Хрущёва. Л. И. Брежнев. Концепция развитого социализма. Власть и общество. </w:t>
            </w:r>
            <w:r w:rsidRPr="005024DC">
              <w:rPr>
                <w:iCs/>
              </w:rPr>
              <w:t xml:space="preserve">Усиление позиций партийно-государственной номенклатуры. </w:t>
            </w:r>
            <w:r w:rsidRPr="005024DC">
              <w:t xml:space="preserve">Конституция СССР 1977 г. Преобразования в сельском хозяйстве. Экономическая реформа 1965 г.: задачи и результаты. Достижения и проблемы в развитии науки и техники. Нарастание негативных тенденций в экономике. «Застой». «Теневая экономика». </w:t>
            </w:r>
            <w:r w:rsidRPr="005024DC">
              <w:rPr>
                <w:iCs/>
              </w:rPr>
              <w:t xml:space="preserve">Усиление идеологического контроля в различных сферах культуры. </w:t>
            </w:r>
            <w:r w:rsidRPr="005024DC">
              <w:t>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СССР в годы перестройки</w:t>
            </w:r>
            <w:r w:rsidRPr="005024DC">
              <w:rPr>
                <w:b/>
                <w:bCs/>
                <w:iCs/>
              </w:rPr>
              <w:t xml:space="preserve">. </w:t>
            </w:r>
            <w:r w:rsidRPr="005024DC">
              <w:t xml:space="preserve">Предпосылки перемен. М. С. Горбачёв. Политика ускорения и ее неудача. </w:t>
            </w:r>
            <w:r w:rsidRPr="005024DC">
              <w:rPr>
                <w:iCs/>
              </w:rPr>
              <w:t>Причины нарастания проблем в экономике</w:t>
            </w:r>
            <w:r w:rsidRPr="005024DC">
              <w:t xml:space="preserve">. Экономические реформы, их результаты. </w:t>
            </w:r>
            <w:r w:rsidRPr="005024DC">
              <w:rPr>
                <w:iCs/>
              </w:rPr>
              <w:t xml:space="preserve">Разработка проектов приватизации и «перехода к рынку». </w:t>
            </w:r>
            <w:r w:rsidRPr="005024DC">
              <w:t xml:space="preserve">Реформы политической системы. </w:t>
            </w:r>
            <w:r w:rsidRPr="005024DC">
              <w:rPr>
                <w:iCs/>
              </w:rPr>
              <w:t xml:space="preserve">Изменение государственного устройства СССР. </w:t>
            </w:r>
            <w:r w:rsidRPr="005024DC">
              <w:t xml:space="preserve">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</w:t>
            </w:r>
            <w:r w:rsidRPr="005024DC">
              <w:rPr>
                <w:iCs/>
              </w:rPr>
              <w:t xml:space="preserve">экономического кризиса и обострение межнациональных противоречий. Образование политических партий и движений. </w:t>
            </w:r>
            <w:r w:rsidRPr="005024DC">
              <w:t>Августовские события 1991 г.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CE542C" w:rsidRPr="005024DC" w:rsidRDefault="00CE542C" w:rsidP="00D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занятия: </w:t>
            </w:r>
          </w:p>
          <w:p w:rsidR="00CE542C" w:rsidRPr="005024DC" w:rsidRDefault="00CE542C" w:rsidP="00D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Cs/>
              </w:rPr>
              <w:t>Семинар</w:t>
            </w:r>
            <w:r w:rsidRPr="005024DC">
              <w:rPr>
                <w:b/>
                <w:bCs/>
              </w:rPr>
              <w:t xml:space="preserve"> «</w:t>
            </w:r>
            <w:r w:rsidRPr="005024DC">
              <w:t>Политика гласности в СССР и ее последствия».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Cs/>
              </w:rPr>
              <w:t>Семинар «Развитие советской культуры (1945 – 1991 г.г.)»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610DA2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CE542C" w:rsidRPr="00CE542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542C">
              <w:rPr>
                <w:b/>
                <w:bCs/>
              </w:rPr>
              <w:t>6</w:t>
            </w:r>
          </w:p>
          <w:p w:rsidR="00CE542C" w:rsidRPr="00CE542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542C">
              <w:rPr>
                <w:b/>
                <w:bCs/>
              </w:rPr>
              <w:t>2+4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E06B44">
              <w:rPr>
                <w:b/>
                <w:bCs/>
              </w:rPr>
              <w:t>СССР в годы перестройки</w:t>
            </w:r>
            <w:r w:rsidRPr="00E06B44">
              <w:rPr>
                <w:b/>
                <w:bCs/>
                <w:iCs/>
              </w:rPr>
              <w:t xml:space="preserve">. </w:t>
            </w:r>
            <w:r w:rsidRPr="00E06B44">
              <w:t xml:space="preserve">Предпосылки перемен. М. С. Горбачёв. Политика ускорения и ее неудача. </w:t>
            </w:r>
            <w:r w:rsidRPr="00E06B44">
              <w:rPr>
                <w:iCs/>
              </w:rPr>
              <w:t>Причины нарастания проблем в экономике</w:t>
            </w:r>
            <w:r w:rsidRPr="00E06B44">
              <w:t xml:space="preserve">. Экономические реформы, их результаты. </w:t>
            </w:r>
            <w:r w:rsidRPr="00E06B44">
              <w:rPr>
                <w:iCs/>
              </w:rPr>
              <w:t>Разработка проектов приватизации и «перехода к рынку».</w:t>
            </w:r>
          </w:p>
        </w:tc>
        <w:tc>
          <w:tcPr>
            <w:tcW w:w="1984" w:type="dxa"/>
            <w:shd w:val="clear" w:color="auto" w:fill="auto"/>
          </w:tcPr>
          <w:p w:rsidR="00CE542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807930">
              <w:rPr>
                <w:b/>
                <w:bCs/>
              </w:rPr>
              <w:t xml:space="preserve">Практические занятия: </w:t>
            </w:r>
          </w:p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807930">
              <w:rPr>
                <w:bCs/>
              </w:rPr>
              <w:t>Семинар</w:t>
            </w:r>
            <w:r>
              <w:rPr>
                <w:b/>
                <w:bCs/>
              </w:rPr>
              <w:t xml:space="preserve"> «</w:t>
            </w:r>
            <w:r w:rsidRPr="00807930">
              <w:t>Политика гласности в СССР и ее последствия</w:t>
            </w:r>
            <w:r>
              <w:t>»</w:t>
            </w:r>
            <w:r w:rsidRPr="00807930">
              <w:t>.</w:t>
            </w:r>
          </w:p>
          <w:p w:rsidR="00CE542C" w:rsidRPr="005024D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807930">
              <w:rPr>
                <w:bCs/>
              </w:rPr>
              <w:t xml:space="preserve">Семинар </w:t>
            </w:r>
            <w:r>
              <w:rPr>
                <w:bCs/>
              </w:rPr>
              <w:t>«</w:t>
            </w:r>
            <w:r w:rsidRPr="00807930">
              <w:rPr>
                <w:bCs/>
              </w:rPr>
              <w:t>Развитие советской культуры (1945 – 1991 г.г.)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E542C" w:rsidRPr="00CE542C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542C">
              <w:rPr>
                <w:bCs/>
              </w:rPr>
              <w:t>4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1+8+1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5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pStyle w:val="Default"/>
            </w:pPr>
            <w:r w:rsidRPr="005024DC">
              <w:rPr>
                <w:b/>
                <w:bCs/>
              </w:rPr>
              <w:t xml:space="preserve">Российская Федерация на рубеже ХХ – ХХI </w:t>
            </w:r>
            <w:proofErr w:type="gramStart"/>
            <w:r w:rsidRPr="005024DC">
              <w:rPr>
                <w:b/>
                <w:bCs/>
              </w:rPr>
              <w:t>в</w:t>
            </w:r>
            <w:proofErr w:type="gramEnd"/>
            <w:r w:rsidRPr="005024DC">
              <w:rPr>
                <w:b/>
                <w:bCs/>
              </w:rPr>
              <w:t xml:space="preserve">.в. </w:t>
            </w:r>
          </w:p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lastRenderedPageBreak/>
              <w:t xml:space="preserve">Формирование российской государственности. </w:t>
            </w:r>
            <w:r w:rsidRPr="005024DC">
              <w:rPr>
                <w:iCs/>
              </w:rPr>
              <w:t xml:space="preserve">Изменения в системе. </w:t>
            </w:r>
            <w:r w:rsidRPr="005024DC">
              <w:t xml:space="preserve">Б. Н. Ельцин. Политический кризис осени 1993 г. Принятие Конституции России 1993 г. Экономические реформы 1990-х гг.: основные этапы и результаты. Трудности и противоречия перехода к рыночной экономике. </w:t>
            </w:r>
            <w:r w:rsidRPr="005024DC">
              <w:rPr>
                <w:iCs/>
              </w:rPr>
              <w:t>Основные направления национальной политики: успехи и просчеты.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CE542C" w:rsidRPr="005024DC" w:rsidTr="00D740CC">
        <w:trPr>
          <w:trHeight w:val="756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11" w:type="dxa"/>
          </w:tcPr>
          <w:p w:rsidR="00CE542C" w:rsidRPr="005024DC" w:rsidRDefault="00CE542C" w:rsidP="00D740CC">
            <w:pPr>
              <w:pStyle w:val="Default"/>
            </w:pPr>
            <w:r w:rsidRPr="005024DC">
              <w:rPr>
                <w:b/>
                <w:bCs/>
              </w:rPr>
              <w:t xml:space="preserve">Практические занятия: </w:t>
            </w:r>
          </w:p>
          <w:p w:rsidR="00CE542C" w:rsidRPr="005024DC" w:rsidRDefault="00CE542C" w:rsidP="00D740CC">
            <w:pPr>
              <w:pStyle w:val="Default"/>
            </w:pPr>
            <w:r w:rsidRPr="005024DC">
              <w:t xml:space="preserve">Экономические реформы 1990-х г.г. в России: основные этапы и результаты. </w:t>
            </w:r>
          </w:p>
          <w:p w:rsidR="00CE542C" w:rsidRPr="005024DC" w:rsidRDefault="00CE542C" w:rsidP="00D740CC">
            <w:pPr>
              <w:pStyle w:val="Default"/>
              <w:rPr>
                <w:b/>
                <w:bCs/>
              </w:rPr>
            </w:pPr>
            <w:r w:rsidRPr="005024DC">
              <w:t>Политический кризис на Украине и воссоединение Крыма с Россией.</w:t>
            </w:r>
            <w:r w:rsidRPr="005024DC">
              <w:rPr>
                <w:i/>
              </w:rPr>
              <w:t xml:space="preserve"> Семинар: «Современный терроризм: понятие, сущность, разновидности». Международный терроризм как глобальная геополитическая проблема современности. 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2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Контрольная работа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20"/>
        </w:trPr>
        <w:tc>
          <w:tcPr>
            <w:tcW w:w="184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454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4FF7">
              <w:rPr>
                <w:b/>
                <w:bCs/>
              </w:rPr>
              <w:t>90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E7B3F" w:rsidRPr="005024DC" w:rsidRDefault="00EE7B3F" w:rsidP="00EE7B3F"/>
    <w:p w:rsidR="003B6E13" w:rsidRPr="005024DC" w:rsidRDefault="003B6E13" w:rsidP="003B6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5024DC">
        <w:rPr>
          <w:bCs/>
          <w:i/>
        </w:rPr>
        <w:tab/>
      </w:r>
      <w:r w:rsidRPr="005024DC">
        <w:rPr>
          <w:bCs/>
          <w:i/>
        </w:rPr>
        <w:tab/>
      </w:r>
      <w:r w:rsidRPr="005024DC">
        <w:rPr>
          <w:bCs/>
          <w:i/>
        </w:rPr>
        <w:tab/>
      </w:r>
    </w:p>
    <w:p w:rsidR="002F118B" w:rsidRPr="005024DC" w:rsidRDefault="002F118B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024D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5024DC" w:rsidRDefault="00DB7ABE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024DC">
        <w:rPr>
          <w:b/>
          <w:caps/>
        </w:rPr>
        <w:lastRenderedPageBreak/>
        <w:t xml:space="preserve">         </w:t>
      </w:r>
      <w:r w:rsidR="00FF6AC7" w:rsidRPr="005024DC">
        <w:rPr>
          <w:b/>
          <w:caps/>
        </w:rPr>
        <w:t xml:space="preserve">3. </w:t>
      </w:r>
      <w:r w:rsidR="00D116F9" w:rsidRPr="005024DC">
        <w:rPr>
          <w:b/>
          <w:caps/>
        </w:rPr>
        <w:t>условия</w:t>
      </w:r>
      <w:r w:rsidR="00FF6AC7" w:rsidRPr="005024DC">
        <w:rPr>
          <w:b/>
          <w:caps/>
        </w:rPr>
        <w:t xml:space="preserve"> реализации программы дисциплины</w:t>
      </w:r>
    </w:p>
    <w:p w:rsidR="00315B4B" w:rsidRPr="005024DC" w:rsidRDefault="00917851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24DC">
        <w:rPr>
          <w:b/>
          <w:bCs/>
        </w:rPr>
        <w:t xml:space="preserve">3.1. </w:t>
      </w:r>
      <w:r w:rsidR="00361C74" w:rsidRPr="005024DC">
        <w:rPr>
          <w:b/>
          <w:bCs/>
        </w:rPr>
        <w:t xml:space="preserve">Требования к минимальному </w:t>
      </w:r>
      <w:r w:rsidR="002F118B" w:rsidRPr="005024DC">
        <w:rPr>
          <w:b/>
          <w:bCs/>
        </w:rPr>
        <w:t>м</w:t>
      </w:r>
      <w:r w:rsidR="00FF6AC7" w:rsidRPr="005024DC">
        <w:rPr>
          <w:b/>
          <w:bCs/>
        </w:rPr>
        <w:t>атериально-техническо</w:t>
      </w:r>
      <w:r w:rsidR="002F118B" w:rsidRPr="005024DC">
        <w:rPr>
          <w:b/>
          <w:bCs/>
        </w:rPr>
        <w:t>му</w:t>
      </w:r>
      <w:r w:rsidR="00FF6AC7" w:rsidRPr="005024DC">
        <w:rPr>
          <w:b/>
          <w:bCs/>
        </w:rPr>
        <w:t xml:space="preserve"> о</w:t>
      </w:r>
      <w:r w:rsidR="003E0FBC" w:rsidRPr="005024DC">
        <w:rPr>
          <w:b/>
          <w:bCs/>
        </w:rPr>
        <w:t>беспечени</w:t>
      </w:r>
      <w:r w:rsidR="002F118B" w:rsidRPr="005024DC">
        <w:rPr>
          <w:b/>
          <w:bCs/>
        </w:rPr>
        <w:t>ю</w:t>
      </w:r>
      <w:r w:rsidR="00315B4B" w:rsidRPr="005024DC">
        <w:rPr>
          <w:b/>
          <w:bCs/>
        </w:rPr>
        <w:t>.</w:t>
      </w:r>
    </w:p>
    <w:p w:rsidR="00315B4B" w:rsidRPr="005024DC" w:rsidRDefault="00315B4B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024DC">
        <w:rPr>
          <w:b/>
          <w:bCs/>
        </w:rPr>
        <w:tab/>
      </w:r>
      <w:r w:rsidRPr="005024DC">
        <w:t xml:space="preserve"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315B4B" w:rsidRPr="005024DC" w:rsidRDefault="00315B4B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024DC">
        <w:tab/>
        <w:t>Помещение кабинета должно удовлетворять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0566E5" w:rsidRPr="005024DC" w:rsidRDefault="00315B4B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ab/>
      </w:r>
      <w:r w:rsidR="003E0FBC" w:rsidRPr="005024DC">
        <w:rPr>
          <w:bCs/>
        </w:rPr>
        <w:t>Реализация программы дисциплины требует наличия учебного кабинета</w:t>
      </w:r>
      <w:r w:rsidR="000566E5" w:rsidRPr="005024DC">
        <w:rPr>
          <w:bCs/>
        </w:rPr>
        <w:t xml:space="preserve"> по истории и обществознанию.</w:t>
      </w:r>
    </w:p>
    <w:p w:rsidR="00DB7ABE" w:rsidRPr="005024DC" w:rsidRDefault="000566E5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 xml:space="preserve">Оборудование </w:t>
      </w:r>
      <w:r w:rsidRPr="005024DC">
        <w:t>кабинета</w:t>
      </w:r>
    </w:p>
    <w:p w:rsidR="000566E5" w:rsidRPr="005024DC" w:rsidRDefault="003E0FBC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 xml:space="preserve"> </w:t>
      </w:r>
      <w:r w:rsidR="000566E5" w:rsidRPr="005024DC">
        <w:rPr>
          <w:bCs/>
        </w:rPr>
        <w:t xml:space="preserve">-  </w:t>
      </w:r>
      <w:r w:rsidR="000566E5" w:rsidRPr="005024DC">
        <w:t>рабочее место преподавателя;</w:t>
      </w:r>
    </w:p>
    <w:p w:rsidR="000566E5" w:rsidRPr="005024DC" w:rsidRDefault="00DB7AB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 xml:space="preserve"> </w:t>
      </w:r>
      <w:r w:rsidR="000566E5" w:rsidRPr="005024DC">
        <w:t xml:space="preserve">- посадочные места для </w:t>
      </w:r>
      <w:proofErr w:type="gramStart"/>
      <w:r w:rsidR="000566E5" w:rsidRPr="005024DC">
        <w:t>обучающихся</w:t>
      </w:r>
      <w:proofErr w:type="gramEnd"/>
      <w:r w:rsidR="000566E5" w:rsidRPr="005024DC">
        <w:t>;</w:t>
      </w:r>
    </w:p>
    <w:p w:rsidR="000566E5" w:rsidRPr="005024DC" w:rsidRDefault="00DB7AB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 xml:space="preserve"> </w:t>
      </w:r>
      <w:r w:rsidR="000566E5" w:rsidRPr="005024DC">
        <w:t xml:space="preserve">- </w:t>
      </w:r>
      <w:r w:rsidR="000566E5" w:rsidRPr="005024DC">
        <w:rPr>
          <w:bCs/>
        </w:rPr>
        <w:t xml:space="preserve">комплект учебно-методических материалов, </w:t>
      </w:r>
      <w:r w:rsidR="000566E5" w:rsidRPr="005024DC">
        <w:t xml:space="preserve">методические рекомендации и </w:t>
      </w:r>
    </w:p>
    <w:p w:rsidR="00FF6AC7" w:rsidRPr="005024DC" w:rsidRDefault="000566E5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 xml:space="preserve">  </w:t>
      </w:r>
      <w:r w:rsidR="00374BDE" w:rsidRPr="005024DC">
        <w:t>р</w:t>
      </w:r>
      <w:r w:rsidRPr="005024DC">
        <w:t>азработки</w:t>
      </w:r>
      <w:r w:rsidR="00374BDE" w:rsidRPr="005024DC">
        <w:t xml:space="preserve"> по предмету</w:t>
      </w:r>
      <w:r w:rsidRPr="005024DC">
        <w:t>;</w:t>
      </w:r>
    </w:p>
    <w:p w:rsidR="00374BDE" w:rsidRPr="005024DC" w:rsidRDefault="00FF6AC7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Технические средства обучения:</w:t>
      </w:r>
    </w:p>
    <w:p w:rsidR="00374BDE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FF6AC7" w:rsidRPr="005024DC">
        <w:rPr>
          <w:bCs/>
        </w:rPr>
        <w:t xml:space="preserve"> </w:t>
      </w:r>
      <w:r w:rsidRPr="005024DC">
        <w:rPr>
          <w:bCs/>
        </w:rPr>
        <w:t>ПК;</w:t>
      </w:r>
    </w:p>
    <w:p w:rsidR="00374BDE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1343E5" w:rsidRPr="005024DC">
        <w:rPr>
          <w:bCs/>
        </w:rPr>
        <w:t xml:space="preserve"> </w:t>
      </w:r>
      <w:r w:rsidR="001343E5" w:rsidRPr="005024DC">
        <w:rPr>
          <w:bCs/>
          <w:lang w:val="en-US"/>
        </w:rPr>
        <w:t>DVD</w:t>
      </w:r>
      <w:r w:rsidRPr="005024DC">
        <w:rPr>
          <w:bCs/>
        </w:rPr>
        <w:t>;</w:t>
      </w:r>
    </w:p>
    <w:p w:rsidR="00973FC5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1343E5" w:rsidRPr="005024DC">
        <w:rPr>
          <w:bCs/>
        </w:rPr>
        <w:t xml:space="preserve"> телевизор</w:t>
      </w:r>
      <w:r w:rsidRPr="005024DC">
        <w:rPr>
          <w:bCs/>
        </w:rPr>
        <w:t>;</w:t>
      </w:r>
    </w:p>
    <w:p w:rsidR="00374BDE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8B041C" w:rsidRPr="005024DC">
        <w:rPr>
          <w:bCs/>
        </w:rPr>
        <w:t>мультимедиапроектор;</w:t>
      </w:r>
    </w:p>
    <w:p w:rsidR="008B041C" w:rsidRPr="005024DC" w:rsidRDefault="008B041C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-лицензионное программное обеспечение.</w:t>
      </w:r>
    </w:p>
    <w:p w:rsidR="001343E5" w:rsidRPr="005024DC" w:rsidRDefault="001343E5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3A54" w:rsidRPr="005024DC" w:rsidRDefault="00013A54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024DC">
        <w:rPr>
          <w:b/>
        </w:rPr>
        <w:t>3.2. И</w:t>
      </w:r>
      <w:r w:rsidR="00404874" w:rsidRPr="005024DC">
        <w:rPr>
          <w:b/>
        </w:rPr>
        <w:t xml:space="preserve">нформационное обеспечение </w:t>
      </w:r>
      <w:r w:rsidRPr="005024DC">
        <w:rPr>
          <w:b/>
        </w:rPr>
        <w:t>обучения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24D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 </w:t>
      </w: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В состав учебно-методического и материально-технического обеспечения программы учебной дисциплины « История» входят: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многофункциональный комплекс преподавателя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>- наглядные пособия (комплекты учебных таблиц, плакатов, портретов выдающихся ученых, поэтов</w:t>
      </w:r>
      <w:proofErr w:type="gramStart"/>
      <w:r w:rsidRPr="005024DC">
        <w:t>.</w:t>
      </w:r>
      <w:proofErr w:type="gramEnd"/>
      <w:r w:rsidRPr="005024DC">
        <w:t xml:space="preserve"> </w:t>
      </w:r>
      <w:proofErr w:type="gramStart"/>
      <w:r w:rsidRPr="005024DC">
        <w:t>п</w:t>
      </w:r>
      <w:proofErr w:type="gramEnd"/>
      <w:r w:rsidRPr="005024DC">
        <w:t xml:space="preserve">исателей и др.);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информационно-коммуникативные средства;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экранно-звуковые пособия;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- библиотечный фонд. </w:t>
      </w:r>
    </w:p>
    <w:p w:rsidR="00315B4B" w:rsidRPr="005024DC" w:rsidRDefault="00315B4B" w:rsidP="00315B4B">
      <w:pPr>
        <w:pStyle w:val="Default"/>
        <w:spacing w:line="276" w:lineRule="auto"/>
        <w:jc w:val="both"/>
      </w:pP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</w:t>
      </w:r>
      <w:r w:rsidRPr="005024DC">
        <w:lastRenderedPageBreak/>
        <w:t xml:space="preserve">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Библиотечный фонд может быть дополнен энциклопедиями, справочниками, научной и научно-популярной литературой и др. по вопросам исторического образования. </w:t>
      </w:r>
    </w:p>
    <w:p w:rsidR="00B43D9B" w:rsidRPr="005024DC" w:rsidRDefault="00315B4B" w:rsidP="00315B4B">
      <w:pPr>
        <w:spacing w:line="276" w:lineRule="auto"/>
        <w:ind w:firstLine="708"/>
        <w:jc w:val="both"/>
      </w:pPr>
      <w:r w:rsidRPr="005024DC">
        <w:t>В процессе освоения программы учебной дисциплины «История» студенты должны иметь возможность доступа к электронным учебным материалам по истории, имеющиеся в свободном доступе в системе Интернет (электронные книги, практикумы, тесты и др.).</w:t>
      </w:r>
    </w:p>
    <w:p w:rsidR="004D0A11" w:rsidRPr="005024DC" w:rsidRDefault="004D0A11" w:rsidP="004D0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24DC">
        <w:rPr>
          <w:bCs/>
        </w:rPr>
        <w:t xml:space="preserve">Основные источники: </w:t>
      </w:r>
    </w:p>
    <w:p w:rsidR="00315B4B" w:rsidRPr="005024DC" w:rsidRDefault="00315B4B" w:rsidP="00315B4B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5024DC">
        <w:rPr>
          <w:color w:val="auto"/>
        </w:rPr>
        <w:t>Артемов В. В. Лубченков Ю. Н. История. Учебник для студентов средних профессиональны</w:t>
      </w:r>
      <w:r w:rsidR="00610DA2">
        <w:rPr>
          <w:color w:val="auto"/>
        </w:rPr>
        <w:t>х учебных заведений. – М.</w:t>
      </w:r>
      <w:proofErr w:type="gramStart"/>
      <w:r w:rsidR="00610DA2">
        <w:rPr>
          <w:color w:val="auto"/>
        </w:rPr>
        <w:t xml:space="preserve"> :</w:t>
      </w:r>
      <w:proofErr w:type="gramEnd"/>
      <w:r w:rsidR="00610DA2">
        <w:rPr>
          <w:color w:val="auto"/>
        </w:rPr>
        <w:t xml:space="preserve"> 2015</w:t>
      </w:r>
    </w:p>
    <w:p w:rsidR="004D0A11" w:rsidRPr="005024DC" w:rsidRDefault="00315B4B" w:rsidP="00315B4B">
      <w:pPr>
        <w:pStyle w:val="af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t xml:space="preserve">Артемов В. В. Лубченков Ю. Н. История для профессий и специальностей технического, </w:t>
      </w:r>
      <w:proofErr w:type="gramStart"/>
      <w:r w:rsidRPr="005024DC">
        <w:t>естественно-научного</w:t>
      </w:r>
      <w:proofErr w:type="gramEnd"/>
      <w:r w:rsidRPr="005024DC">
        <w:t>, социально-экономическо</w:t>
      </w:r>
      <w:r w:rsidR="00610DA2">
        <w:t>го профилей. В 2-х ч. – М.: 2015</w:t>
      </w:r>
    </w:p>
    <w:p w:rsidR="004D0A11" w:rsidRPr="005024DC" w:rsidRDefault="004D0A11" w:rsidP="004D0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24DC">
        <w:rPr>
          <w:bCs/>
        </w:rPr>
        <w:t xml:space="preserve">Дополнительные источники: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 xml:space="preserve">Гаджиев К.С., Закаурцева Т.А., Родригес А.М., Пономарев М.В. Новейшая история стран Европы и Америки. XX век. В 3 частях. Часть 2. 1945 – 2000. – М.: 2010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>Горелов А.А. Исто</w:t>
      </w:r>
      <w:r w:rsidR="00610DA2">
        <w:t>рия мировой культуры. – М.: 2016</w:t>
      </w:r>
      <w:r w:rsidRPr="005024DC">
        <w:t xml:space="preserve">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>Захаревич А.</w:t>
      </w:r>
      <w:r w:rsidR="00610DA2">
        <w:t>В. История Отечества. – М.: 2015</w:t>
      </w:r>
      <w:r w:rsidRPr="005024DC">
        <w:t xml:space="preserve">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>Орлов А.С., Георгиев В.А., Георгиева Н.Г., Сивохина</w:t>
      </w:r>
      <w:r w:rsidR="00610DA2">
        <w:t xml:space="preserve"> Т.А. История России. – М.: 2014</w:t>
      </w:r>
      <w:r w:rsidRPr="005024DC">
        <w:t xml:space="preserve">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 xml:space="preserve">Санин Г. А. Крым. Страницы истории. – М.: 2015 65 </w:t>
      </w:r>
    </w:p>
    <w:p w:rsidR="004D0A11" w:rsidRPr="005024DC" w:rsidRDefault="00315B4B" w:rsidP="00315B4B">
      <w:pPr>
        <w:pStyle w:val="af5"/>
        <w:numPr>
          <w:ilvl w:val="0"/>
          <w:numId w:val="15"/>
        </w:numPr>
        <w:spacing w:line="276" w:lineRule="auto"/>
      </w:pPr>
      <w:r w:rsidRPr="005024DC">
        <w:t>Сёмин В.П. О</w:t>
      </w:r>
      <w:r w:rsidR="00610DA2">
        <w:t>течественная история. – М.: 2014</w:t>
      </w:r>
    </w:p>
    <w:p w:rsidR="000758C6" w:rsidRPr="005024DC" w:rsidRDefault="000758C6" w:rsidP="000758C6">
      <w:pPr>
        <w:pStyle w:val="Default"/>
        <w:spacing w:line="276" w:lineRule="auto"/>
      </w:pPr>
      <w:r w:rsidRPr="005024DC">
        <w:rPr>
          <w:bCs/>
          <w:iCs/>
        </w:rPr>
        <w:t xml:space="preserve">Для преподавателей </w:t>
      </w:r>
    </w:p>
    <w:p w:rsidR="000758C6" w:rsidRPr="005024DC" w:rsidRDefault="000758C6" w:rsidP="000758C6">
      <w:pPr>
        <w:pStyle w:val="Default"/>
        <w:spacing w:line="276" w:lineRule="auto"/>
      </w:pPr>
      <w:r w:rsidRPr="005024DC">
        <w:t xml:space="preserve">1. Об образовании в Российской Федерации. Федеральный закон Российской Федерации от 29 декабря 2012 г. № 273-ФЗ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2012 г. № 413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proofErr w:type="gramStart"/>
      <w:r w:rsidRPr="005024DC"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  <w:proofErr w:type="gramEnd"/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>Вяземский Е. Е. , Стрелова О. Ю. Уроки истории: думаем, спорим, разм</w:t>
      </w:r>
      <w:r w:rsidR="00610DA2">
        <w:t>ышляем. – М.: 2014</w:t>
      </w:r>
      <w:r w:rsidRPr="005024DC">
        <w:t xml:space="preserve">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Вяземский Е. Е., Стрелова О. Ю. Педагогические подходы к реализации концепции единого учебника истории. – М.: 2015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История России. 1900 – 1946 гг. Книга для учителя / под ред. А. В. Филиппова, А. А. Данилова. – М.: 2010 </w:t>
      </w:r>
    </w:p>
    <w:p w:rsidR="000758C6" w:rsidRPr="005024DC" w:rsidRDefault="000758C6" w:rsidP="000758C6">
      <w:pPr>
        <w:pStyle w:val="af5"/>
        <w:numPr>
          <w:ilvl w:val="0"/>
          <w:numId w:val="16"/>
        </w:numPr>
        <w:spacing w:line="276" w:lineRule="auto"/>
      </w:pPr>
      <w:r w:rsidRPr="005024DC">
        <w:lastRenderedPageBreak/>
        <w:t>Концепция нового учебно-методического комплекса по отечественной истории // Вестник образования. – 2014. – Июль. – № 13. – С. 10 – 124.</w:t>
      </w:r>
    </w:p>
    <w:p w:rsidR="00E32829" w:rsidRPr="005024DC" w:rsidRDefault="00E32829" w:rsidP="00E32829">
      <w:pPr>
        <w:pStyle w:val="af5"/>
        <w:spacing w:line="276" w:lineRule="auto"/>
        <w:ind w:left="1080"/>
      </w:pPr>
    </w:p>
    <w:p w:rsidR="004D0A11" w:rsidRPr="005024DC" w:rsidRDefault="004D0A11" w:rsidP="00315B4B">
      <w:pPr>
        <w:spacing w:line="276" w:lineRule="auto"/>
      </w:pPr>
      <w:r w:rsidRPr="005024DC">
        <w:t>Интернет-ресурсы: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http://www.gumer.info/ — Библиотека Гумер.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http://www.hist.msu.ru/ER/Etext/PICT/feudal.htm — Библиотека Исторического факультета МГУ.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http://www.plekhanovfound.ru/library/ — Библиотека социал-демократа.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http://www.bibliotekar.ru — Библиотекарь. Ру: электронная библиотека нехудожественной литературы по русской и мировой истории, искусству, культуре, прикладным наукам.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http://gpw.tellur.ru/ — </w:t>
      </w:r>
      <w:proofErr w:type="gramStart"/>
      <w:r w:rsidRPr="005024DC">
        <w:t>Великая</w:t>
      </w:r>
      <w:proofErr w:type="gramEnd"/>
      <w:r w:rsidRPr="005024DC">
        <w:t xml:space="preserve"> Отечественная: материалы о Великой Отечественной войне.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http://ru.wikipedia.org — Википедия: свободная энциклопедия.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http://ru.wikisource.org/ — Викитека: свободная библиотека.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http://www.wco.ru/icons/ — виртуальный каталог икон.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http://militera.lib.ru/ — военная литература: собрание текстов. 66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</w:p>
    <w:p w:rsidR="00315B4B" w:rsidRPr="005024DC" w:rsidRDefault="00315B4B" w:rsidP="00315B4B">
      <w:pPr>
        <w:pStyle w:val="Default"/>
        <w:pageBreakBefore/>
        <w:spacing w:line="276" w:lineRule="auto"/>
        <w:jc w:val="both"/>
        <w:rPr>
          <w:color w:val="auto"/>
        </w:rPr>
      </w:pPr>
      <w:r w:rsidRPr="005024DC">
        <w:rPr>
          <w:color w:val="auto"/>
        </w:rPr>
        <w:lastRenderedPageBreak/>
        <w:t>htt</w:t>
      </w:r>
      <w:proofErr w:type="gramStart"/>
      <w:r w:rsidRPr="005024DC">
        <w:rPr>
          <w:color w:val="auto"/>
        </w:rPr>
        <w:t>р</w:t>
      </w:r>
      <w:proofErr w:type="gramEnd"/>
      <w:r w:rsidRPr="005024DC">
        <w:rPr>
          <w:color w:val="auto"/>
        </w:rPr>
        <w:t xml:space="preserve">://сепtеr.fio.ru/som/getblob.asp/ — всемирная история для школьников.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http://world-war2.chat.ru/ — Вторая Мировая война в русском Интернете.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http://www.ostu.ru/personal/nikolaev/index.html — Геосинхрония: атлас всемирной истории.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>htt</w:t>
      </w:r>
      <w:proofErr w:type="gramStart"/>
      <w:r w:rsidRPr="005024DC">
        <w:rPr>
          <w:color w:val="auto"/>
        </w:rPr>
        <w:t>р</w:t>
      </w:r>
      <w:proofErr w:type="gramEnd"/>
      <w:r w:rsidRPr="005024DC">
        <w:rPr>
          <w:color w:val="auto"/>
        </w:rPr>
        <w:t xml:space="preserve">://www.kulichki.com/~gumilev/HE1 — Древний Восток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>htt</w:t>
      </w:r>
      <w:proofErr w:type="gramStart"/>
      <w:r w:rsidRPr="005024DC">
        <w:rPr>
          <w:color w:val="auto"/>
        </w:rPr>
        <w:t>р</w:t>
      </w:r>
      <w:proofErr w:type="gramEnd"/>
      <w:r w:rsidRPr="005024DC">
        <w:rPr>
          <w:color w:val="auto"/>
        </w:rPr>
        <w:t xml:space="preserve">://www.hе1lаdоs.гu — Древняя Греция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http://www.old-rus-maps.ru/ — европейские гравированные географические чертежи и карты России, изданные в XVI—XVIII столетиях.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http://biograf-book.narod.ru/ — избранные биографии: биографическая литература СССР.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http://www.magister.msk.ru/library/library.htm — Интернет-издательство «Библиотека»: Электронные издания произведений и биографических и критических материалов.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http://intellect-video.com/russian-history/ — история России и СССР: онлайн-видео.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http://www.historicus.ru/ — Историк: общественно-политический журнал.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http://history.tom.ru/ — история России от князей до Президента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http://statehistory.ru — История государства.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http://www.kulichki.com/grandwar/ — «Как наши деды воевали»: рассказы о военных конфликтах Российской империи.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http://www.raremaps.ru/ — коллекция старинных карт Российской империи.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http://old-maps.narod.ru/ — коллекция старинных карт территорий и городов России.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http://www.lectures.edu.ru/ — лекции по истории для </w:t>
      </w:r>
      <w:proofErr w:type="gramStart"/>
      <w:r w:rsidRPr="005024DC">
        <w:rPr>
          <w:color w:val="auto"/>
        </w:rPr>
        <w:t>любознательных</w:t>
      </w:r>
      <w:proofErr w:type="gramEnd"/>
      <w:r w:rsidRPr="005024DC">
        <w:rPr>
          <w:color w:val="auto"/>
        </w:rPr>
        <w:t xml:space="preserve">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http://mifologia.cjb.net — мифология народов мира.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http://www.krugosvet.ru/ — онлайн-энциклопедия «Кругосвет».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http://liber.rsuh.ru/section.html?id=1042 — оцифрованные редкие и ценные издания из фонда Научной библиотеки.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http://www.august-1914.ru/ — Первая мировая война: Интернет-проект.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http://9may.ru/ — проект-акция: «наша Победа. День за днём».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http://www.temples.ru/ — проект «Храмы России».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http://radzivil.chat.ru/ — Радзивиловская летопись с иллюстрациями.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http://www.borodulincollection.com/index.html — раритеты фотохроники СССР: 1917—1991 гг. (коллекция Льва Бородулина).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http://www.rusrevolution.info/ — революция и Гражданская война: Интернет-проект.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http://www.istrodina.com/ — Родина: российский исторический иллюстрированный журнал.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http://all-photo.ru/empire/index.ru.html — Российская империя в фотографиях.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http://fershal.narod.ru/ — российский мемуарий.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http://www.sovmusic.ru/ — советская музыка.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http://www.infoliolib.info/ — университетская электронная библиотека Infolio. </w:t>
      </w:r>
    </w:p>
    <w:p w:rsidR="00315B4B" w:rsidRPr="005024DC" w:rsidRDefault="00315B4B" w:rsidP="00315B4B">
      <w:pPr>
        <w:pStyle w:val="Default"/>
        <w:spacing w:line="276" w:lineRule="auto"/>
      </w:pPr>
      <w:r w:rsidRPr="005024DC">
        <w:rPr>
          <w:color w:val="auto"/>
        </w:rPr>
        <w:t>http://www.hist.msu.ru/ER/Etext/index.html — электронная</w:t>
      </w:r>
      <w:r w:rsidRPr="005024DC">
        <w:t xml:space="preserve"> библиотека исторического факультета СПбГУ. </w:t>
      </w:r>
    </w:p>
    <w:p w:rsidR="00B43D9B" w:rsidRPr="005024DC" w:rsidRDefault="00315B4B" w:rsidP="00315B4B">
      <w:pPr>
        <w:spacing w:line="276" w:lineRule="auto"/>
        <w:jc w:val="both"/>
      </w:pPr>
      <w:r w:rsidRPr="005024DC">
        <w:t xml:space="preserve">http://ec-dejavu.ru/ — энциклопедия культур </w:t>
      </w:r>
      <w:proofErr w:type="gramStart"/>
      <w:r w:rsidRPr="005024DC">
        <w:t>D</w:t>
      </w:r>
      <w:proofErr w:type="gramEnd"/>
      <w:r w:rsidRPr="005024DC">
        <w:t>еjа Vu.</w:t>
      </w:r>
    </w:p>
    <w:p w:rsidR="00315B4B" w:rsidRPr="005024DC" w:rsidRDefault="00DB7ABE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024DC">
        <w:rPr>
          <w:b/>
          <w:caps/>
        </w:rPr>
        <w:t xml:space="preserve">    </w:t>
      </w:r>
    </w:p>
    <w:p w:rsidR="00315B4B" w:rsidRPr="005024DC" w:rsidRDefault="00315B4B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32829" w:rsidRPr="005024DC" w:rsidRDefault="00E32829" w:rsidP="00E32829"/>
    <w:p w:rsidR="00315B4B" w:rsidRPr="005024DC" w:rsidRDefault="00315B4B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D342B" w:rsidRPr="005024DC" w:rsidRDefault="00DB7ABE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024DC">
        <w:rPr>
          <w:b/>
          <w:caps/>
        </w:rPr>
        <w:t xml:space="preserve"> </w:t>
      </w:r>
      <w:r w:rsidR="005D342B" w:rsidRPr="005024DC">
        <w:rPr>
          <w:b/>
          <w:caps/>
        </w:rPr>
        <w:t xml:space="preserve">4. </w:t>
      </w:r>
      <w:r w:rsidR="00FF6AC7" w:rsidRPr="005024DC">
        <w:rPr>
          <w:b/>
          <w:caps/>
        </w:rPr>
        <w:t xml:space="preserve">Контроль и оценка результатов </w:t>
      </w:r>
      <w:r w:rsidR="005D342B" w:rsidRPr="005024DC">
        <w:rPr>
          <w:b/>
          <w:caps/>
        </w:rPr>
        <w:t>освоения Дисциплины</w:t>
      </w:r>
    </w:p>
    <w:p w:rsidR="00FF6AC7" w:rsidRPr="005024DC" w:rsidRDefault="00FF6AC7" w:rsidP="0007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  <w:r w:rsidRPr="005024DC">
        <w:t>Контроль и оценка результатов освоения дисциплины осуществляется преподавателем</w:t>
      </w:r>
      <w:r w:rsidR="00A01D81" w:rsidRPr="005024DC">
        <w:t xml:space="preserve"> </w:t>
      </w:r>
      <w:r w:rsidRPr="005024DC">
        <w:t>в процессе пр</w:t>
      </w:r>
      <w:r w:rsidR="00910C5B" w:rsidRPr="005024DC">
        <w:t>оведения практических занятий</w:t>
      </w:r>
      <w:r w:rsidRPr="005024DC">
        <w:t xml:space="preserve">, </w:t>
      </w:r>
      <w:r w:rsidR="007C03A5" w:rsidRPr="005024DC">
        <w:t xml:space="preserve">семинарских занятий, </w:t>
      </w:r>
      <w:r w:rsidRPr="005024DC">
        <w:t xml:space="preserve">тестирования, а также выполнения </w:t>
      </w:r>
      <w:proofErr w:type="gramStart"/>
      <w:r w:rsidR="00492935" w:rsidRPr="005024DC">
        <w:t>обучающимися</w:t>
      </w:r>
      <w:proofErr w:type="gramEnd"/>
      <w:r w:rsidR="00492935" w:rsidRPr="005024DC">
        <w:t xml:space="preserve"> </w:t>
      </w:r>
      <w:r w:rsidR="000566E5" w:rsidRPr="005024DC">
        <w:t>индивидуальных заданий</w:t>
      </w:r>
      <w:r w:rsidRPr="005024DC">
        <w:t>.</w:t>
      </w:r>
    </w:p>
    <w:p w:rsidR="00FF6AC7" w:rsidRPr="005024DC" w:rsidRDefault="00FF6AC7" w:rsidP="0007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426"/>
      </w:tblGrid>
      <w:tr w:rsidR="00FF6AC7" w:rsidRPr="005024DC" w:rsidTr="000758C6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024DC" w:rsidRDefault="00FF6AC7" w:rsidP="003727CC">
            <w:pPr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lastRenderedPageBreak/>
              <w:t xml:space="preserve">Результаты </w:t>
            </w:r>
            <w:r w:rsidR="00DF0403" w:rsidRPr="005024DC">
              <w:rPr>
                <w:b/>
                <w:bCs/>
              </w:rPr>
              <w:t>обучения</w:t>
            </w:r>
          </w:p>
          <w:p w:rsidR="00FF6AC7" w:rsidRPr="005024DC" w:rsidRDefault="00FF6AC7" w:rsidP="003727CC">
            <w:pPr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(освоенные умения</w:t>
            </w:r>
            <w:r w:rsidR="005D342B" w:rsidRPr="005024DC">
              <w:rPr>
                <w:b/>
                <w:bCs/>
              </w:rPr>
              <w:t>, усвоенные знания</w:t>
            </w:r>
            <w:r w:rsidRPr="005024DC">
              <w:rPr>
                <w:b/>
                <w:bCs/>
              </w:rPr>
              <w:t>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024DC" w:rsidRDefault="00F4731F" w:rsidP="003727CC">
            <w:pPr>
              <w:jc w:val="center"/>
              <w:rPr>
                <w:b/>
                <w:bCs/>
              </w:rPr>
            </w:pPr>
            <w:r w:rsidRPr="005024DC">
              <w:rPr>
                <w:b/>
              </w:rPr>
              <w:t>Формы</w:t>
            </w:r>
            <w:r w:rsidR="00FF6AC7" w:rsidRPr="005024DC">
              <w:rPr>
                <w:b/>
              </w:rPr>
              <w:t xml:space="preserve"> и метод</w:t>
            </w:r>
            <w:r w:rsidR="00F02DDE" w:rsidRPr="005024DC">
              <w:rPr>
                <w:b/>
              </w:rPr>
              <w:t>ы</w:t>
            </w:r>
            <w:r w:rsidR="00FF6AC7" w:rsidRPr="005024DC">
              <w:rPr>
                <w:b/>
              </w:rPr>
              <w:t xml:space="preserve"> </w:t>
            </w:r>
            <w:r w:rsidR="00CC1CCC" w:rsidRPr="005024DC">
              <w:rPr>
                <w:b/>
              </w:rPr>
              <w:t xml:space="preserve">контроля и </w:t>
            </w:r>
            <w:r w:rsidR="00FF6AC7" w:rsidRPr="005024DC">
              <w:rPr>
                <w:b/>
              </w:rPr>
              <w:t>оценки</w:t>
            </w:r>
            <w:r w:rsidR="003C5AF2" w:rsidRPr="005024DC">
              <w:rPr>
                <w:b/>
              </w:rPr>
              <w:t xml:space="preserve"> результатов обучения</w:t>
            </w:r>
            <w:r w:rsidR="00FF6AC7" w:rsidRPr="005024DC">
              <w:rPr>
                <w:b/>
              </w:rPr>
              <w:t xml:space="preserve"> </w:t>
            </w:r>
          </w:p>
        </w:tc>
      </w:tr>
      <w:tr w:rsidR="00166CF8" w:rsidRPr="005024DC" w:rsidTr="000758C6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758C6" w:rsidP="003727CC">
            <w:pPr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Личностных: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166CF8" w:rsidP="003727CC">
            <w:pPr>
              <w:jc w:val="both"/>
              <w:rPr>
                <w:bCs/>
                <w:i/>
              </w:rPr>
            </w:pPr>
          </w:p>
        </w:tc>
      </w:tr>
      <w:tr w:rsidR="00166CF8" w:rsidRPr="005024DC" w:rsidTr="000758C6">
        <w:trPr>
          <w:trHeight w:val="11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С</w:t>
            </w:r>
            <w:r w:rsidR="000758C6" w:rsidRPr="005024DC">
              <w:t xml:space="preserve">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</w:t>
            </w:r>
            <w:proofErr w:type="gramStart"/>
            <w:r w:rsidR="000758C6" w:rsidRPr="005024DC">
              <w:t>к</w:t>
            </w:r>
            <w:proofErr w:type="gramEnd"/>
            <w:r w:rsidR="000758C6" w:rsidRPr="005024DC">
              <w:t xml:space="preserve"> государственным символом (герб, флаг, гимн); </w:t>
            </w:r>
          </w:p>
          <w:p w:rsidR="00166CF8" w:rsidRPr="005024DC" w:rsidRDefault="00166CF8" w:rsidP="000758C6">
            <w:pPr>
              <w:jc w:val="both"/>
              <w:rPr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практической работы</w:t>
            </w:r>
          </w:p>
        </w:tc>
      </w:tr>
      <w:tr w:rsidR="00166CF8" w:rsidRPr="005024DC" w:rsidTr="000758C6">
        <w:trPr>
          <w:trHeight w:val="8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proofErr w:type="gramStart"/>
            <w:r w:rsidRPr="005024DC">
              <w:t>С</w:t>
            </w:r>
            <w:r w:rsidR="000758C6" w:rsidRPr="005024DC">
              <w:t xml:space="preserve">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  <w:proofErr w:type="gramEnd"/>
          </w:p>
          <w:p w:rsidR="00166CF8" w:rsidRPr="005024DC" w:rsidRDefault="00166CF8" w:rsidP="000758C6">
            <w:pPr>
              <w:jc w:val="both"/>
              <w:rPr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практической работы</w:t>
            </w:r>
          </w:p>
        </w:tc>
      </w:tr>
      <w:tr w:rsidR="00166CF8" w:rsidRPr="005024DC" w:rsidTr="000758C6">
        <w:trPr>
          <w:trHeight w:val="10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2A10B1" w:rsidP="000758C6">
            <w:pPr>
              <w:pStyle w:val="Default"/>
              <w:spacing w:line="276" w:lineRule="auto"/>
            </w:pPr>
            <w:r w:rsidRPr="005024DC">
              <w:t>Г</w:t>
            </w:r>
            <w:r w:rsidR="000758C6" w:rsidRPr="005024DC">
              <w:t xml:space="preserve">отовности к служению Отечеству, его защите;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контрольной и практической работы</w:t>
            </w:r>
          </w:p>
        </w:tc>
      </w:tr>
      <w:tr w:rsidR="00166CF8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2A10B1" w:rsidP="000758C6">
            <w:pPr>
              <w:pStyle w:val="Default"/>
              <w:spacing w:line="276" w:lineRule="auto"/>
            </w:pPr>
            <w:r w:rsidRPr="005024DC">
              <w:t>С</w:t>
            </w:r>
            <w:r w:rsidR="000758C6" w:rsidRPr="005024DC">
              <w:t xml:space="preserve">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практической работы</w:t>
            </w:r>
          </w:p>
        </w:tc>
      </w:tr>
      <w:tr w:rsidR="000758C6" w:rsidRPr="005024DC" w:rsidTr="000758C6">
        <w:trPr>
          <w:trHeight w:val="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С</w:t>
            </w:r>
            <w:r w:rsidR="000758C6" w:rsidRPr="005024DC">
              <w:t xml:space="preserve"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A823E8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контрольной и практической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Т</w:t>
            </w:r>
            <w:r w:rsidR="000758C6" w:rsidRPr="005024DC">
              <w:t xml:space="preserve">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A823E8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контрольной и практической работы</w:t>
            </w:r>
          </w:p>
        </w:tc>
      </w:tr>
      <w:tr w:rsidR="000758C6" w:rsidRPr="005024DC" w:rsidTr="000758C6">
        <w:trPr>
          <w:trHeight w:val="3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E32829" w:rsidP="00E27035">
            <w:pPr>
              <w:jc w:val="both"/>
              <w:rPr>
                <w:b/>
                <w:bCs/>
              </w:rPr>
            </w:pPr>
            <w:r w:rsidRPr="005024DC">
              <w:rPr>
                <w:b/>
                <w:bCs/>
                <w:iCs/>
              </w:rPr>
              <w:t>М</w:t>
            </w:r>
            <w:r w:rsidR="000758C6" w:rsidRPr="005024DC">
              <w:rPr>
                <w:b/>
                <w:bCs/>
                <w:iCs/>
              </w:rPr>
              <w:t>етапредметных: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6"/>
              <w:jc w:val="both"/>
            </w:pPr>
            <w:r w:rsidRPr="005024DC">
              <w:t>У</w:t>
            </w:r>
            <w:r w:rsidR="000758C6" w:rsidRPr="005024DC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      </w:r>
            <w:r w:rsidR="000758C6" w:rsidRPr="005024DC">
              <w:lastRenderedPageBreak/>
      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lastRenderedPageBreak/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lastRenderedPageBreak/>
              <w:t>У</w:t>
            </w:r>
            <w:r w:rsidR="000758C6" w:rsidRPr="005024DC"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5"/>
              <w:jc w:val="both"/>
            </w:pPr>
            <w:r w:rsidRPr="005024DC">
              <w:t>В</w:t>
            </w:r>
            <w:r w:rsidR="000758C6" w:rsidRPr="005024DC">
              <w:t xml:space="preserve"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  <w:r w:rsidR="000758C6" w:rsidRPr="005024DC">
              <w:rPr>
                <w:color w:val="auto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5"/>
              <w:jc w:val="both"/>
            </w:pPr>
            <w:r w:rsidRPr="005024DC">
              <w:t>Г</w:t>
            </w:r>
            <w:r w:rsidR="000758C6" w:rsidRPr="005024DC">
      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2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5"/>
              <w:jc w:val="both"/>
              <w:rPr>
                <w:color w:val="auto"/>
              </w:rPr>
            </w:pPr>
            <w:r w:rsidRPr="005024DC">
              <w:t>У</w:t>
            </w:r>
            <w:r w:rsidR="000758C6" w:rsidRPr="005024DC">
              <w:t>мение использовать средства информационных и коммуникационных технологий в решении когнитивных, коммуникативных</w:t>
            </w:r>
            <w:r w:rsidR="000758C6" w:rsidRPr="005024DC">
              <w:rPr>
                <w:color w:val="auto"/>
              </w:rPr>
      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  <w:rPr>
                <w:color w:val="auto"/>
              </w:rPr>
            </w:pPr>
            <w:r w:rsidRPr="005024DC">
              <w:rPr>
                <w:color w:val="auto"/>
              </w:rPr>
              <w:t>У</w:t>
            </w:r>
            <w:r w:rsidR="000758C6" w:rsidRPr="005024DC">
              <w:rPr>
                <w:color w:val="auto"/>
              </w:rPr>
              <w:t xml:space="preserve">мение самостоятельно оценивать и принимать решения, определяющие стратегию поведения, с учётом гражданских и нравственных ценностей;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E32829" w:rsidP="000758C6">
            <w:pPr>
              <w:jc w:val="both"/>
              <w:rPr>
                <w:bCs/>
              </w:rPr>
            </w:pPr>
            <w:r w:rsidRPr="005024DC">
              <w:rPr>
                <w:b/>
                <w:bCs/>
                <w:iCs/>
              </w:rPr>
              <w:t>П</w:t>
            </w:r>
            <w:r w:rsidR="000758C6" w:rsidRPr="005024DC">
              <w:rPr>
                <w:b/>
                <w:bCs/>
                <w:iCs/>
              </w:rPr>
              <w:t>редметных: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t xml:space="preserve">- </w:t>
            </w:r>
            <w:r w:rsidR="002A10B1" w:rsidRPr="005024DC">
              <w:t>С</w:t>
            </w:r>
            <w:r w:rsidR="00E32829" w:rsidRPr="005024DC">
              <w:t xml:space="preserve">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E32829" w:rsidRPr="005024DC" w:rsidRDefault="00B56484" w:rsidP="000758C6">
            <w:pPr>
              <w:pStyle w:val="Default"/>
              <w:jc w:val="both"/>
            </w:pPr>
            <w:r w:rsidRPr="005024DC">
              <w:t xml:space="preserve">- </w:t>
            </w:r>
            <w:r w:rsidR="002A10B1" w:rsidRPr="005024DC">
              <w:t>С</w:t>
            </w:r>
            <w:r w:rsidR="00E32829" w:rsidRPr="005024DC">
              <w:t xml:space="preserve">формированность умений вести диалог, обосновывать свою точку зрения в дискуссии по исторической тематике. </w:t>
            </w:r>
          </w:p>
          <w:p w:rsidR="00E32829" w:rsidRPr="005024DC" w:rsidRDefault="00E32829" w:rsidP="000758C6">
            <w:pPr>
              <w:jc w:val="both"/>
              <w:rPr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t xml:space="preserve">- </w:t>
            </w:r>
            <w:r w:rsidR="002A10B1" w:rsidRPr="005024DC">
              <w:t>В</w:t>
            </w:r>
            <w:r w:rsidR="00E32829" w:rsidRPr="005024DC">
              <w:t xml:space="preserve">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t xml:space="preserve">- </w:t>
            </w:r>
            <w:r w:rsidR="002A10B1" w:rsidRPr="005024DC">
              <w:t>С</w:t>
            </w:r>
            <w:r w:rsidR="00E32829" w:rsidRPr="005024DC">
              <w:t xml:space="preserve">формированность умений применять исторические знания в профессиональной и общественной деятельности, поликультурном общении;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lastRenderedPageBreak/>
              <w:t xml:space="preserve">- </w:t>
            </w:r>
            <w:r w:rsidR="002A10B1" w:rsidRPr="005024DC">
              <w:t>В</w:t>
            </w:r>
            <w:r w:rsidR="00E32829" w:rsidRPr="005024DC">
              <w:t xml:space="preserve">ладение навыками проектной деятельности и исторической реконструкции с привлечением различных источников;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</w:tbl>
    <w:p w:rsidR="00973FC5" w:rsidRPr="005024DC" w:rsidRDefault="00973FC5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73FC5" w:rsidRPr="005024DC" w:rsidRDefault="00973FC5" w:rsidP="003727CC">
      <w:pPr>
        <w:widowControl w:val="0"/>
        <w:suppressAutoHyphens/>
        <w:jc w:val="both"/>
        <w:rPr>
          <w:i/>
        </w:rPr>
      </w:pPr>
    </w:p>
    <w:p w:rsidR="00FF6AC7" w:rsidRPr="005024DC" w:rsidRDefault="00FF6AC7" w:rsidP="00EE6830">
      <w:pPr>
        <w:widowControl w:val="0"/>
        <w:suppressAutoHyphens/>
        <w:autoSpaceDE w:val="0"/>
        <w:autoSpaceDN w:val="0"/>
        <w:adjustRightInd w:val="0"/>
        <w:jc w:val="center"/>
        <w:rPr>
          <w:color w:val="333333"/>
        </w:rPr>
      </w:pPr>
    </w:p>
    <w:p w:rsidR="001B26F1" w:rsidRPr="005024DC" w:rsidRDefault="001B26F1" w:rsidP="003727CC"/>
    <w:sectPr w:rsidR="001B26F1" w:rsidRPr="005024DC" w:rsidSect="00315B4B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68" w:rsidRDefault="00B17668">
      <w:r>
        <w:separator/>
      </w:r>
    </w:p>
  </w:endnote>
  <w:endnote w:type="continuationSeparator" w:id="0">
    <w:p w:rsidR="00B17668" w:rsidRDefault="00B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8" w:rsidRDefault="00FF197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1978" w:rsidRDefault="00FF1978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8" w:rsidRDefault="00FF197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84408">
      <w:rPr>
        <w:rStyle w:val="af0"/>
        <w:noProof/>
      </w:rPr>
      <w:t>1</w:t>
    </w:r>
    <w:r>
      <w:rPr>
        <w:rStyle w:val="af0"/>
      </w:rPr>
      <w:fldChar w:fldCharType="end"/>
    </w:r>
  </w:p>
  <w:p w:rsidR="00FF1978" w:rsidRDefault="00FF1978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68" w:rsidRDefault="00B17668">
      <w:r>
        <w:separator/>
      </w:r>
    </w:p>
  </w:footnote>
  <w:footnote w:type="continuationSeparator" w:id="0">
    <w:p w:rsidR="00B17668" w:rsidRDefault="00B1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E9F"/>
    <w:multiLevelType w:val="hybridMultilevel"/>
    <w:tmpl w:val="DBAC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A0D"/>
    <w:multiLevelType w:val="hybridMultilevel"/>
    <w:tmpl w:val="3B5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01D4"/>
    <w:multiLevelType w:val="hybridMultilevel"/>
    <w:tmpl w:val="753C1E3A"/>
    <w:lvl w:ilvl="0" w:tplc="00B2F2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F33683"/>
    <w:multiLevelType w:val="multilevel"/>
    <w:tmpl w:val="6AF600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85418"/>
    <w:multiLevelType w:val="hybridMultilevel"/>
    <w:tmpl w:val="CC6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7720D"/>
    <w:multiLevelType w:val="hybridMultilevel"/>
    <w:tmpl w:val="8FD0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11DC"/>
    <w:multiLevelType w:val="hybridMultilevel"/>
    <w:tmpl w:val="501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F0F"/>
    <w:multiLevelType w:val="hybridMultilevel"/>
    <w:tmpl w:val="6904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842A8"/>
    <w:multiLevelType w:val="hybridMultilevel"/>
    <w:tmpl w:val="F2FC5F58"/>
    <w:lvl w:ilvl="0" w:tplc="62D4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D51DB"/>
    <w:multiLevelType w:val="hybridMultilevel"/>
    <w:tmpl w:val="E46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741A4"/>
    <w:multiLevelType w:val="hybridMultilevel"/>
    <w:tmpl w:val="BE98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40E84"/>
    <w:multiLevelType w:val="hybridMultilevel"/>
    <w:tmpl w:val="6076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3B25"/>
    <w:multiLevelType w:val="hybridMultilevel"/>
    <w:tmpl w:val="0F84BA92"/>
    <w:lvl w:ilvl="0" w:tplc="8F66D4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4704CE9"/>
    <w:multiLevelType w:val="hybridMultilevel"/>
    <w:tmpl w:val="1B7847B4"/>
    <w:lvl w:ilvl="0" w:tplc="8B18C0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75F317E"/>
    <w:multiLevelType w:val="hybridMultilevel"/>
    <w:tmpl w:val="C1D0F8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45BA6"/>
    <w:multiLevelType w:val="hybridMultilevel"/>
    <w:tmpl w:val="911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F2082"/>
    <w:multiLevelType w:val="hybridMultilevel"/>
    <w:tmpl w:val="6C380BA8"/>
    <w:lvl w:ilvl="0" w:tplc="8982BB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3"/>
  </w:num>
  <w:num w:numId="5">
    <w:abstractNumId w:val="13"/>
  </w:num>
  <w:num w:numId="6">
    <w:abstractNumId w:val="19"/>
  </w:num>
  <w:num w:numId="7">
    <w:abstractNumId w:val="7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9"/>
  </w:num>
  <w:num w:numId="16">
    <w:abstractNumId w:val="11"/>
  </w:num>
  <w:num w:numId="17">
    <w:abstractNumId w:val="17"/>
  </w:num>
  <w:num w:numId="18">
    <w:abstractNumId w:val="2"/>
  </w:num>
  <w:num w:numId="19">
    <w:abstractNumId w:val="12"/>
  </w:num>
  <w:num w:numId="20">
    <w:abstractNumId w:val="18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1971"/>
    <w:rsid w:val="00004734"/>
    <w:rsid w:val="00010B1D"/>
    <w:rsid w:val="00013A54"/>
    <w:rsid w:val="00014C75"/>
    <w:rsid w:val="00024766"/>
    <w:rsid w:val="00030102"/>
    <w:rsid w:val="0003100C"/>
    <w:rsid w:val="00033BD9"/>
    <w:rsid w:val="00040E09"/>
    <w:rsid w:val="000473FC"/>
    <w:rsid w:val="0004786A"/>
    <w:rsid w:val="000500FE"/>
    <w:rsid w:val="00052E74"/>
    <w:rsid w:val="00052FD2"/>
    <w:rsid w:val="000566E5"/>
    <w:rsid w:val="0005675F"/>
    <w:rsid w:val="00060370"/>
    <w:rsid w:val="0006135B"/>
    <w:rsid w:val="00063FF6"/>
    <w:rsid w:val="0006409B"/>
    <w:rsid w:val="00064D79"/>
    <w:rsid w:val="00065414"/>
    <w:rsid w:val="000655E2"/>
    <w:rsid w:val="00070AF6"/>
    <w:rsid w:val="00074CF0"/>
    <w:rsid w:val="000758C6"/>
    <w:rsid w:val="00077E6E"/>
    <w:rsid w:val="0008446C"/>
    <w:rsid w:val="000924C4"/>
    <w:rsid w:val="000948D6"/>
    <w:rsid w:val="000A28F1"/>
    <w:rsid w:val="000A39E2"/>
    <w:rsid w:val="000B2027"/>
    <w:rsid w:val="000B6F02"/>
    <w:rsid w:val="000C39E0"/>
    <w:rsid w:val="000D16F6"/>
    <w:rsid w:val="000D5CDF"/>
    <w:rsid w:val="000E0275"/>
    <w:rsid w:val="000E3F39"/>
    <w:rsid w:val="000F370D"/>
    <w:rsid w:val="000F5566"/>
    <w:rsid w:val="000F69C5"/>
    <w:rsid w:val="000F74B1"/>
    <w:rsid w:val="00106480"/>
    <w:rsid w:val="0011375E"/>
    <w:rsid w:val="0012102D"/>
    <w:rsid w:val="001229C1"/>
    <w:rsid w:val="00127A36"/>
    <w:rsid w:val="001343E5"/>
    <w:rsid w:val="00143CBF"/>
    <w:rsid w:val="0014522E"/>
    <w:rsid w:val="00150F08"/>
    <w:rsid w:val="00166CF8"/>
    <w:rsid w:val="00172693"/>
    <w:rsid w:val="001804CB"/>
    <w:rsid w:val="00185914"/>
    <w:rsid w:val="00186EA0"/>
    <w:rsid w:val="0019101F"/>
    <w:rsid w:val="00197B8A"/>
    <w:rsid w:val="001A14F3"/>
    <w:rsid w:val="001B26F1"/>
    <w:rsid w:val="001B40C3"/>
    <w:rsid w:val="001B7432"/>
    <w:rsid w:val="001D0E7B"/>
    <w:rsid w:val="001D2214"/>
    <w:rsid w:val="001E06DE"/>
    <w:rsid w:val="001E7128"/>
    <w:rsid w:val="00203DF7"/>
    <w:rsid w:val="00204ED4"/>
    <w:rsid w:val="00206C48"/>
    <w:rsid w:val="00211E37"/>
    <w:rsid w:val="00220E9B"/>
    <w:rsid w:val="00221E4A"/>
    <w:rsid w:val="002527FE"/>
    <w:rsid w:val="00252B5D"/>
    <w:rsid w:val="002553F8"/>
    <w:rsid w:val="002560EA"/>
    <w:rsid w:val="00260AAC"/>
    <w:rsid w:val="00265AFD"/>
    <w:rsid w:val="00277640"/>
    <w:rsid w:val="002830A1"/>
    <w:rsid w:val="00291F32"/>
    <w:rsid w:val="002A0BAE"/>
    <w:rsid w:val="002A10B1"/>
    <w:rsid w:val="002A14FC"/>
    <w:rsid w:val="002A1D19"/>
    <w:rsid w:val="002A595B"/>
    <w:rsid w:val="002B4C5E"/>
    <w:rsid w:val="002B706E"/>
    <w:rsid w:val="002C5116"/>
    <w:rsid w:val="002C6050"/>
    <w:rsid w:val="002C68C8"/>
    <w:rsid w:val="002D0793"/>
    <w:rsid w:val="002D1DBC"/>
    <w:rsid w:val="002D4630"/>
    <w:rsid w:val="002E4030"/>
    <w:rsid w:val="002E6BA8"/>
    <w:rsid w:val="002F118B"/>
    <w:rsid w:val="002F1CA8"/>
    <w:rsid w:val="002F7FCA"/>
    <w:rsid w:val="003029BA"/>
    <w:rsid w:val="00303905"/>
    <w:rsid w:val="00314876"/>
    <w:rsid w:val="0031541F"/>
    <w:rsid w:val="00315B4B"/>
    <w:rsid w:val="003275AB"/>
    <w:rsid w:val="00334347"/>
    <w:rsid w:val="00347B7A"/>
    <w:rsid w:val="003509A1"/>
    <w:rsid w:val="00352863"/>
    <w:rsid w:val="00361C74"/>
    <w:rsid w:val="003648A6"/>
    <w:rsid w:val="00371C3A"/>
    <w:rsid w:val="003727CC"/>
    <w:rsid w:val="00374BDE"/>
    <w:rsid w:val="00380FAA"/>
    <w:rsid w:val="00395AAD"/>
    <w:rsid w:val="00396E11"/>
    <w:rsid w:val="003B06A2"/>
    <w:rsid w:val="003B13E3"/>
    <w:rsid w:val="003B2B6F"/>
    <w:rsid w:val="003B4EDB"/>
    <w:rsid w:val="003B6E13"/>
    <w:rsid w:val="003C5AF2"/>
    <w:rsid w:val="003D02E8"/>
    <w:rsid w:val="003D0DED"/>
    <w:rsid w:val="003D341E"/>
    <w:rsid w:val="003D510A"/>
    <w:rsid w:val="003D69CC"/>
    <w:rsid w:val="003E0FBC"/>
    <w:rsid w:val="003E5C72"/>
    <w:rsid w:val="003E7C1E"/>
    <w:rsid w:val="00401425"/>
    <w:rsid w:val="00404262"/>
    <w:rsid w:val="00404874"/>
    <w:rsid w:val="00405C96"/>
    <w:rsid w:val="00412F8C"/>
    <w:rsid w:val="00413F18"/>
    <w:rsid w:val="0041798B"/>
    <w:rsid w:val="0042381A"/>
    <w:rsid w:val="00440E26"/>
    <w:rsid w:val="00443A96"/>
    <w:rsid w:val="004473A0"/>
    <w:rsid w:val="00450849"/>
    <w:rsid w:val="00454FF7"/>
    <w:rsid w:val="00455C4A"/>
    <w:rsid w:val="0045757A"/>
    <w:rsid w:val="00463EFB"/>
    <w:rsid w:val="00470413"/>
    <w:rsid w:val="004759F0"/>
    <w:rsid w:val="00480D6F"/>
    <w:rsid w:val="004830A9"/>
    <w:rsid w:val="00484C7C"/>
    <w:rsid w:val="00492935"/>
    <w:rsid w:val="00492BE6"/>
    <w:rsid w:val="004955E3"/>
    <w:rsid w:val="00495EB6"/>
    <w:rsid w:val="0049646A"/>
    <w:rsid w:val="00496664"/>
    <w:rsid w:val="004A1296"/>
    <w:rsid w:val="004B316C"/>
    <w:rsid w:val="004B5D49"/>
    <w:rsid w:val="004C3D21"/>
    <w:rsid w:val="004C5780"/>
    <w:rsid w:val="004C79A1"/>
    <w:rsid w:val="004C7B95"/>
    <w:rsid w:val="004C7E46"/>
    <w:rsid w:val="004D0A11"/>
    <w:rsid w:val="004D4D36"/>
    <w:rsid w:val="004D5DE5"/>
    <w:rsid w:val="004E2076"/>
    <w:rsid w:val="004F6124"/>
    <w:rsid w:val="004F69AC"/>
    <w:rsid w:val="005024DC"/>
    <w:rsid w:val="005040D8"/>
    <w:rsid w:val="00510AFD"/>
    <w:rsid w:val="00512333"/>
    <w:rsid w:val="005149F0"/>
    <w:rsid w:val="00515C26"/>
    <w:rsid w:val="00525FB1"/>
    <w:rsid w:val="00531020"/>
    <w:rsid w:val="00555D08"/>
    <w:rsid w:val="005565E0"/>
    <w:rsid w:val="00561251"/>
    <w:rsid w:val="00561884"/>
    <w:rsid w:val="00561C69"/>
    <w:rsid w:val="0057511E"/>
    <w:rsid w:val="005802D2"/>
    <w:rsid w:val="0058449B"/>
    <w:rsid w:val="00586400"/>
    <w:rsid w:val="00586B54"/>
    <w:rsid w:val="0059554C"/>
    <w:rsid w:val="005A6727"/>
    <w:rsid w:val="005A6D17"/>
    <w:rsid w:val="005B0051"/>
    <w:rsid w:val="005B5F6C"/>
    <w:rsid w:val="005B643A"/>
    <w:rsid w:val="005B7B35"/>
    <w:rsid w:val="005C1794"/>
    <w:rsid w:val="005D09B7"/>
    <w:rsid w:val="005D342B"/>
    <w:rsid w:val="005D40CB"/>
    <w:rsid w:val="005E6053"/>
    <w:rsid w:val="005E7C85"/>
    <w:rsid w:val="005F0289"/>
    <w:rsid w:val="005F1C28"/>
    <w:rsid w:val="005F4A8F"/>
    <w:rsid w:val="005F7AB6"/>
    <w:rsid w:val="00610DA2"/>
    <w:rsid w:val="00612FDB"/>
    <w:rsid w:val="0061330B"/>
    <w:rsid w:val="0061391A"/>
    <w:rsid w:val="00620DBD"/>
    <w:rsid w:val="00621D35"/>
    <w:rsid w:val="006254FB"/>
    <w:rsid w:val="00627E4F"/>
    <w:rsid w:val="00631BA4"/>
    <w:rsid w:val="006320D4"/>
    <w:rsid w:val="0063432B"/>
    <w:rsid w:val="00642C12"/>
    <w:rsid w:val="00644B4B"/>
    <w:rsid w:val="00660B26"/>
    <w:rsid w:val="00662265"/>
    <w:rsid w:val="00663A18"/>
    <w:rsid w:val="006662C9"/>
    <w:rsid w:val="00674E5B"/>
    <w:rsid w:val="0068154D"/>
    <w:rsid w:val="00683E1A"/>
    <w:rsid w:val="00687F10"/>
    <w:rsid w:val="006937BD"/>
    <w:rsid w:val="006A3648"/>
    <w:rsid w:val="006A37EB"/>
    <w:rsid w:val="006A5323"/>
    <w:rsid w:val="006C08F5"/>
    <w:rsid w:val="006C4B80"/>
    <w:rsid w:val="006C5F7E"/>
    <w:rsid w:val="006C745C"/>
    <w:rsid w:val="006D0C76"/>
    <w:rsid w:val="006D2B13"/>
    <w:rsid w:val="006D5CF4"/>
    <w:rsid w:val="006E5270"/>
    <w:rsid w:val="006E58D4"/>
    <w:rsid w:val="006F30E3"/>
    <w:rsid w:val="006F680A"/>
    <w:rsid w:val="006F73C1"/>
    <w:rsid w:val="00703F5C"/>
    <w:rsid w:val="007041B2"/>
    <w:rsid w:val="0070484F"/>
    <w:rsid w:val="0070636B"/>
    <w:rsid w:val="00715CBC"/>
    <w:rsid w:val="00716755"/>
    <w:rsid w:val="00727912"/>
    <w:rsid w:val="00741520"/>
    <w:rsid w:val="00747972"/>
    <w:rsid w:val="00765D7C"/>
    <w:rsid w:val="00770DD1"/>
    <w:rsid w:val="00776BDF"/>
    <w:rsid w:val="007770B5"/>
    <w:rsid w:val="00777A7A"/>
    <w:rsid w:val="00777D47"/>
    <w:rsid w:val="00780509"/>
    <w:rsid w:val="00784408"/>
    <w:rsid w:val="00793311"/>
    <w:rsid w:val="007A219B"/>
    <w:rsid w:val="007A7067"/>
    <w:rsid w:val="007B579D"/>
    <w:rsid w:val="007B6C57"/>
    <w:rsid w:val="007B6FA7"/>
    <w:rsid w:val="007C03A5"/>
    <w:rsid w:val="007C2568"/>
    <w:rsid w:val="007C3A07"/>
    <w:rsid w:val="007E2272"/>
    <w:rsid w:val="007E30AF"/>
    <w:rsid w:val="007E369F"/>
    <w:rsid w:val="007E42F1"/>
    <w:rsid w:val="007E587B"/>
    <w:rsid w:val="007F51E4"/>
    <w:rsid w:val="008148DA"/>
    <w:rsid w:val="00817C0D"/>
    <w:rsid w:val="008217F2"/>
    <w:rsid w:val="00821F87"/>
    <w:rsid w:val="00823037"/>
    <w:rsid w:val="00827E27"/>
    <w:rsid w:val="00843FA5"/>
    <w:rsid w:val="008442B0"/>
    <w:rsid w:val="00853FF3"/>
    <w:rsid w:val="008554A7"/>
    <w:rsid w:val="00866A13"/>
    <w:rsid w:val="0087485F"/>
    <w:rsid w:val="00883546"/>
    <w:rsid w:val="00891625"/>
    <w:rsid w:val="00891F4B"/>
    <w:rsid w:val="00897D4D"/>
    <w:rsid w:val="008A2C5F"/>
    <w:rsid w:val="008A6576"/>
    <w:rsid w:val="008A6FFA"/>
    <w:rsid w:val="008A7F63"/>
    <w:rsid w:val="008B041C"/>
    <w:rsid w:val="008B3081"/>
    <w:rsid w:val="008B3467"/>
    <w:rsid w:val="008C1BC9"/>
    <w:rsid w:val="008D615A"/>
    <w:rsid w:val="008E2112"/>
    <w:rsid w:val="008E2D65"/>
    <w:rsid w:val="008E508D"/>
    <w:rsid w:val="008F4989"/>
    <w:rsid w:val="008F57C1"/>
    <w:rsid w:val="009010E2"/>
    <w:rsid w:val="00905EE1"/>
    <w:rsid w:val="00910C5B"/>
    <w:rsid w:val="00917851"/>
    <w:rsid w:val="00920726"/>
    <w:rsid w:val="009221F0"/>
    <w:rsid w:val="009224F4"/>
    <w:rsid w:val="00935BCC"/>
    <w:rsid w:val="00942037"/>
    <w:rsid w:val="009560B9"/>
    <w:rsid w:val="00957766"/>
    <w:rsid w:val="00963770"/>
    <w:rsid w:val="00964095"/>
    <w:rsid w:val="00965E4E"/>
    <w:rsid w:val="00966270"/>
    <w:rsid w:val="00972654"/>
    <w:rsid w:val="00973FC5"/>
    <w:rsid w:val="00976562"/>
    <w:rsid w:val="00982698"/>
    <w:rsid w:val="009939C2"/>
    <w:rsid w:val="00994030"/>
    <w:rsid w:val="009A2E74"/>
    <w:rsid w:val="009A4C8E"/>
    <w:rsid w:val="009A6EFD"/>
    <w:rsid w:val="009B059F"/>
    <w:rsid w:val="009B28E6"/>
    <w:rsid w:val="009B36B7"/>
    <w:rsid w:val="009B48F8"/>
    <w:rsid w:val="009B5AA0"/>
    <w:rsid w:val="009C268B"/>
    <w:rsid w:val="009C33F6"/>
    <w:rsid w:val="009C54D0"/>
    <w:rsid w:val="009E16AC"/>
    <w:rsid w:val="009E4006"/>
    <w:rsid w:val="009E7B01"/>
    <w:rsid w:val="009F35F5"/>
    <w:rsid w:val="00A01D81"/>
    <w:rsid w:val="00A108E0"/>
    <w:rsid w:val="00A1183A"/>
    <w:rsid w:val="00A20A8B"/>
    <w:rsid w:val="00A50E70"/>
    <w:rsid w:val="00A55148"/>
    <w:rsid w:val="00A55387"/>
    <w:rsid w:val="00A56045"/>
    <w:rsid w:val="00A56E15"/>
    <w:rsid w:val="00A62046"/>
    <w:rsid w:val="00A72DD7"/>
    <w:rsid w:val="00A74573"/>
    <w:rsid w:val="00A81357"/>
    <w:rsid w:val="00A823E8"/>
    <w:rsid w:val="00A905C0"/>
    <w:rsid w:val="00A908AD"/>
    <w:rsid w:val="00AA482B"/>
    <w:rsid w:val="00AA5AF3"/>
    <w:rsid w:val="00AB0C38"/>
    <w:rsid w:val="00AB1706"/>
    <w:rsid w:val="00AB5796"/>
    <w:rsid w:val="00AC112B"/>
    <w:rsid w:val="00AC247B"/>
    <w:rsid w:val="00AC5257"/>
    <w:rsid w:val="00AC7685"/>
    <w:rsid w:val="00AC7D65"/>
    <w:rsid w:val="00AD1915"/>
    <w:rsid w:val="00AD289F"/>
    <w:rsid w:val="00AD7D6B"/>
    <w:rsid w:val="00AF0C9B"/>
    <w:rsid w:val="00AF1D66"/>
    <w:rsid w:val="00AF5393"/>
    <w:rsid w:val="00AF7FDB"/>
    <w:rsid w:val="00B039C1"/>
    <w:rsid w:val="00B03CD8"/>
    <w:rsid w:val="00B06A4C"/>
    <w:rsid w:val="00B17079"/>
    <w:rsid w:val="00B17668"/>
    <w:rsid w:val="00B2420E"/>
    <w:rsid w:val="00B305C5"/>
    <w:rsid w:val="00B3178B"/>
    <w:rsid w:val="00B43D9B"/>
    <w:rsid w:val="00B4612E"/>
    <w:rsid w:val="00B47349"/>
    <w:rsid w:val="00B56484"/>
    <w:rsid w:val="00B56D52"/>
    <w:rsid w:val="00B62DB3"/>
    <w:rsid w:val="00B8249B"/>
    <w:rsid w:val="00B84996"/>
    <w:rsid w:val="00B86673"/>
    <w:rsid w:val="00B86843"/>
    <w:rsid w:val="00B87620"/>
    <w:rsid w:val="00B91652"/>
    <w:rsid w:val="00B9167D"/>
    <w:rsid w:val="00B946EA"/>
    <w:rsid w:val="00B9640F"/>
    <w:rsid w:val="00BB4B14"/>
    <w:rsid w:val="00BB5632"/>
    <w:rsid w:val="00BB6FB0"/>
    <w:rsid w:val="00BC0AAA"/>
    <w:rsid w:val="00BC631A"/>
    <w:rsid w:val="00BC7608"/>
    <w:rsid w:val="00BD4709"/>
    <w:rsid w:val="00BD6A84"/>
    <w:rsid w:val="00BD7232"/>
    <w:rsid w:val="00BE4F9C"/>
    <w:rsid w:val="00BE5AC2"/>
    <w:rsid w:val="00BF17B2"/>
    <w:rsid w:val="00BF2D10"/>
    <w:rsid w:val="00BF53AA"/>
    <w:rsid w:val="00BF6BDD"/>
    <w:rsid w:val="00C0365B"/>
    <w:rsid w:val="00C226F8"/>
    <w:rsid w:val="00C30C2C"/>
    <w:rsid w:val="00C31EA2"/>
    <w:rsid w:val="00C33EE8"/>
    <w:rsid w:val="00C346A4"/>
    <w:rsid w:val="00C34EE5"/>
    <w:rsid w:val="00C44ED9"/>
    <w:rsid w:val="00C473B7"/>
    <w:rsid w:val="00C52589"/>
    <w:rsid w:val="00C6074A"/>
    <w:rsid w:val="00C62F06"/>
    <w:rsid w:val="00C63DCC"/>
    <w:rsid w:val="00C641FB"/>
    <w:rsid w:val="00C73A47"/>
    <w:rsid w:val="00C81E34"/>
    <w:rsid w:val="00C879D2"/>
    <w:rsid w:val="00C9091B"/>
    <w:rsid w:val="00C92546"/>
    <w:rsid w:val="00C94FAB"/>
    <w:rsid w:val="00C966C3"/>
    <w:rsid w:val="00CA2EEB"/>
    <w:rsid w:val="00CA4E38"/>
    <w:rsid w:val="00CB0575"/>
    <w:rsid w:val="00CB4B8C"/>
    <w:rsid w:val="00CC1614"/>
    <w:rsid w:val="00CC1CCC"/>
    <w:rsid w:val="00CC6AB8"/>
    <w:rsid w:val="00CD00AC"/>
    <w:rsid w:val="00CD1014"/>
    <w:rsid w:val="00CD58CC"/>
    <w:rsid w:val="00CD5F05"/>
    <w:rsid w:val="00CE2957"/>
    <w:rsid w:val="00CE4118"/>
    <w:rsid w:val="00CE4132"/>
    <w:rsid w:val="00CE542C"/>
    <w:rsid w:val="00CF7276"/>
    <w:rsid w:val="00CF7FC0"/>
    <w:rsid w:val="00D009D8"/>
    <w:rsid w:val="00D04456"/>
    <w:rsid w:val="00D1148C"/>
    <w:rsid w:val="00D116F9"/>
    <w:rsid w:val="00D2035F"/>
    <w:rsid w:val="00D21388"/>
    <w:rsid w:val="00D24D2A"/>
    <w:rsid w:val="00D32AB2"/>
    <w:rsid w:val="00D37CB7"/>
    <w:rsid w:val="00D4140C"/>
    <w:rsid w:val="00D57B49"/>
    <w:rsid w:val="00D662B8"/>
    <w:rsid w:val="00D665D1"/>
    <w:rsid w:val="00D73DA2"/>
    <w:rsid w:val="00D740CC"/>
    <w:rsid w:val="00D75E7F"/>
    <w:rsid w:val="00D83AE9"/>
    <w:rsid w:val="00D83FD2"/>
    <w:rsid w:val="00D87D9E"/>
    <w:rsid w:val="00D922EF"/>
    <w:rsid w:val="00D940B3"/>
    <w:rsid w:val="00D968B3"/>
    <w:rsid w:val="00D97965"/>
    <w:rsid w:val="00DA6C64"/>
    <w:rsid w:val="00DB00EB"/>
    <w:rsid w:val="00DB7ABE"/>
    <w:rsid w:val="00DD1285"/>
    <w:rsid w:val="00DD2E5C"/>
    <w:rsid w:val="00DD41C0"/>
    <w:rsid w:val="00DE1271"/>
    <w:rsid w:val="00DF0403"/>
    <w:rsid w:val="00DF1538"/>
    <w:rsid w:val="00DF2CE8"/>
    <w:rsid w:val="00DF4E91"/>
    <w:rsid w:val="00E01D93"/>
    <w:rsid w:val="00E027FE"/>
    <w:rsid w:val="00E07B22"/>
    <w:rsid w:val="00E10A04"/>
    <w:rsid w:val="00E1401B"/>
    <w:rsid w:val="00E16532"/>
    <w:rsid w:val="00E21C40"/>
    <w:rsid w:val="00E27035"/>
    <w:rsid w:val="00E27BD0"/>
    <w:rsid w:val="00E32829"/>
    <w:rsid w:val="00E44958"/>
    <w:rsid w:val="00E46089"/>
    <w:rsid w:val="00E53CEC"/>
    <w:rsid w:val="00E557C9"/>
    <w:rsid w:val="00E60C14"/>
    <w:rsid w:val="00E6688A"/>
    <w:rsid w:val="00E70781"/>
    <w:rsid w:val="00E71240"/>
    <w:rsid w:val="00E746F8"/>
    <w:rsid w:val="00E776D6"/>
    <w:rsid w:val="00E84C25"/>
    <w:rsid w:val="00E86E90"/>
    <w:rsid w:val="00EC0516"/>
    <w:rsid w:val="00EC5F71"/>
    <w:rsid w:val="00EC6FA5"/>
    <w:rsid w:val="00EC7827"/>
    <w:rsid w:val="00ED3E07"/>
    <w:rsid w:val="00ED3F41"/>
    <w:rsid w:val="00ED678C"/>
    <w:rsid w:val="00EE5EE6"/>
    <w:rsid w:val="00EE6830"/>
    <w:rsid w:val="00EE78AC"/>
    <w:rsid w:val="00EE7B3F"/>
    <w:rsid w:val="00EF0E08"/>
    <w:rsid w:val="00F00C39"/>
    <w:rsid w:val="00F01B03"/>
    <w:rsid w:val="00F0200B"/>
    <w:rsid w:val="00F02DDE"/>
    <w:rsid w:val="00F03990"/>
    <w:rsid w:val="00F230F2"/>
    <w:rsid w:val="00F25BB6"/>
    <w:rsid w:val="00F34FB3"/>
    <w:rsid w:val="00F359F3"/>
    <w:rsid w:val="00F450B4"/>
    <w:rsid w:val="00F4731F"/>
    <w:rsid w:val="00F51AD6"/>
    <w:rsid w:val="00F52BAA"/>
    <w:rsid w:val="00F535E4"/>
    <w:rsid w:val="00F72B8A"/>
    <w:rsid w:val="00F75228"/>
    <w:rsid w:val="00F76771"/>
    <w:rsid w:val="00F833D7"/>
    <w:rsid w:val="00F93802"/>
    <w:rsid w:val="00FA4544"/>
    <w:rsid w:val="00FA476B"/>
    <w:rsid w:val="00FB6E93"/>
    <w:rsid w:val="00FC1403"/>
    <w:rsid w:val="00FD00D5"/>
    <w:rsid w:val="00FD170C"/>
    <w:rsid w:val="00FD477A"/>
    <w:rsid w:val="00FE2F53"/>
    <w:rsid w:val="00FF1430"/>
    <w:rsid w:val="00FF1978"/>
    <w:rsid w:val="00FF274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E08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Emphasis"/>
    <w:basedOn w:val="a0"/>
    <w:qFormat/>
    <w:rsid w:val="006D5CF4"/>
    <w:rPr>
      <w:i/>
      <w:iCs/>
    </w:rPr>
  </w:style>
  <w:style w:type="character" w:styleId="af3">
    <w:name w:val="Hyperlink"/>
    <w:basedOn w:val="a0"/>
    <w:rsid w:val="00052FD2"/>
    <w:rPr>
      <w:color w:val="0000FF"/>
      <w:u w:val="single"/>
    </w:rPr>
  </w:style>
  <w:style w:type="character" w:styleId="af4">
    <w:name w:val="FollowedHyperlink"/>
    <w:basedOn w:val="a0"/>
    <w:rsid w:val="00052FD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2C5F"/>
    <w:pPr>
      <w:ind w:left="720"/>
      <w:contextualSpacing/>
    </w:pPr>
  </w:style>
  <w:style w:type="character" w:customStyle="1" w:styleId="b-serp-urlitem1">
    <w:name w:val="b-serp-url__item1"/>
    <w:basedOn w:val="a0"/>
    <w:rsid w:val="008A7F63"/>
  </w:style>
  <w:style w:type="paragraph" w:customStyle="1" w:styleId="Default">
    <w:name w:val="Default"/>
    <w:rsid w:val="007279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Знак"/>
    <w:basedOn w:val="a"/>
    <w:rsid w:val="00EE7B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EE7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E08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Emphasis"/>
    <w:basedOn w:val="a0"/>
    <w:qFormat/>
    <w:rsid w:val="006D5CF4"/>
    <w:rPr>
      <w:i/>
      <w:iCs/>
    </w:rPr>
  </w:style>
  <w:style w:type="character" w:styleId="af3">
    <w:name w:val="Hyperlink"/>
    <w:basedOn w:val="a0"/>
    <w:rsid w:val="00052FD2"/>
    <w:rPr>
      <w:color w:val="0000FF"/>
      <w:u w:val="single"/>
    </w:rPr>
  </w:style>
  <w:style w:type="character" w:styleId="af4">
    <w:name w:val="FollowedHyperlink"/>
    <w:basedOn w:val="a0"/>
    <w:rsid w:val="00052FD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2C5F"/>
    <w:pPr>
      <w:ind w:left="720"/>
      <w:contextualSpacing/>
    </w:pPr>
  </w:style>
  <w:style w:type="character" w:customStyle="1" w:styleId="b-serp-urlitem1">
    <w:name w:val="b-serp-url__item1"/>
    <w:basedOn w:val="a0"/>
    <w:rsid w:val="008A7F63"/>
  </w:style>
  <w:style w:type="paragraph" w:customStyle="1" w:styleId="Default">
    <w:name w:val="Default"/>
    <w:rsid w:val="007279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Знак"/>
    <w:basedOn w:val="a"/>
    <w:rsid w:val="00EE7B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EE7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6116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40897</CharactersWithSpaces>
  <SharedDoc>false</SharedDoc>
  <HLinks>
    <vt:vector size="120" baseType="variant">
      <vt:variant>
        <vt:i4>2621551</vt:i4>
      </vt:variant>
      <vt:variant>
        <vt:i4>57</vt:i4>
      </vt:variant>
      <vt:variant>
        <vt:i4>0</vt:i4>
      </vt:variant>
      <vt:variant>
        <vt:i4>5</vt:i4>
      </vt:variant>
      <vt:variant>
        <vt:lpwstr>http://9may.ru/</vt:lpwstr>
      </vt:variant>
      <vt:variant>
        <vt:lpwstr/>
      </vt:variant>
      <vt:variant>
        <vt:i4>3538983</vt:i4>
      </vt:variant>
      <vt:variant>
        <vt:i4>54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5832729</vt:i4>
      </vt:variant>
      <vt:variant>
        <vt:i4>51</vt:i4>
      </vt:variant>
      <vt:variant>
        <vt:i4>0</vt:i4>
      </vt:variant>
      <vt:variant>
        <vt:i4>5</vt:i4>
      </vt:variant>
      <vt:variant>
        <vt:lpwstr>http://sovdepia.narod.ru/</vt:lpwstr>
      </vt:variant>
      <vt:variant>
        <vt:lpwstr/>
      </vt:variant>
      <vt:variant>
        <vt:i4>5701648</vt:i4>
      </vt:variant>
      <vt:variant>
        <vt:i4>48</vt:i4>
      </vt:variant>
      <vt:variant>
        <vt:i4>0</vt:i4>
      </vt:variant>
      <vt:variant>
        <vt:i4>5</vt:i4>
      </vt:variant>
      <vt:variant>
        <vt:lpwstr>http://www.praviteli.org/</vt:lpwstr>
      </vt:variant>
      <vt:variant>
        <vt:lpwstr/>
      </vt:variant>
      <vt:variant>
        <vt:i4>5111814</vt:i4>
      </vt:variant>
      <vt:variant>
        <vt:i4>45</vt:i4>
      </vt:variant>
      <vt:variant>
        <vt:i4>0</vt:i4>
      </vt:variant>
      <vt:variant>
        <vt:i4>5</vt:i4>
      </vt:variant>
      <vt:variant>
        <vt:lpwstr>http://www.petrograd.biz/</vt:lpwstr>
      </vt:variant>
      <vt:variant>
        <vt:lpwstr/>
      </vt:variant>
      <vt:variant>
        <vt:i4>3670115</vt:i4>
      </vt:variant>
      <vt:variant>
        <vt:i4>42</vt:i4>
      </vt:variant>
      <vt:variant>
        <vt:i4>0</vt:i4>
      </vt:variant>
      <vt:variant>
        <vt:i4>5</vt:i4>
      </vt:variant>
      <vt:variant>
        <vt:lpwstr>http://vivovoco.rsl.ru/</vt:lpwstr>
      </vt:variant>
      <vt:variant>
        <vt:lpwstr/>
      </vt:variant>
      <vt:variant>
        <vt:i4>131089</vt:i4>
      </vt:variant>
      <vt:variant>
        <vt:i4>39</vt:i4>
      </vt:variant>
      <vt:variant>
        <vt:i4>0</vt:i4>
      </vt:variant>
      <vt:variant>
        <vt:i4>5</vt:i4>
      </vt:variant>
      <vt:variant>
        <vt:lpwstr>http://medievalrus.narod.ru/</vt:lpwstr>
      </vt:variant>
      <vt:variant>
        <vt:lpwstr/>
      </vt:variant>
      <vt:variant>
        <vt:i4>4522010</vt:i4>
      </vt:variant>
      <vt:variant>
        <vt:i4>36</vt:i4>
      </vt:variant>
      <vt:variant>
        <vt:i4>0</vt:i4>
      </vt:variant>
      <vt:variant>
        <vt:i4>5</vt:i4>
      </vt:variant>
      <vt:variant>
        <vt:lpwstr>http://avorhist.narod.ru/</vt:lpwstr>
      </vt:variant>
      <vt:variant>
        <vt:lpwstr/>
      </vt:variant>
      <vt:variant>
        <vt:i4>655381</vt:i4>
      </vt:variant>
      <vt:variant>
        <vt:i4>33</vt:i4>
      </vt:variant>
      <vt:variant>
        <vt:i4>0</vt:i4>
      </vt:variant>
      <vt:variant>
        <vt:i4>5</vt:i4>
      </vt:variant>
      <vt:variant>
        <vt:lpwstr>http://www.warheroes.ru/</vt:lpwstr>
      </vt:variant>
      <vt:variant>
        <vt:lpwstr/>
      </vt:variant>
      <vt:variant>
        <vt:i4>6815856</vt:i4>
      </vt:variant>
      <vt:variant>
        <vt:i4>30</vt:i4>
      </vt:variant>
      <vt:variant>
        <vt:i4>0</vt:i4>
      </vt:variant>
      <vt:variant>
        <vt:i4>5</vt:i4>
      </vt:variant>
      <vt:variant>
        <vt:lpwstr>http://www.rusarchives.ru/</vt:lpwstr>
      </vt:variant>
      <vt:variant>
        <vt:lpwstr/>
      </vt:variant>
      <vt:variant>
        <vt:i4>6750246</vt:i4>
      </vt:variant>
      <vt:variant>
        <vt:i4>27</vt:i4>
      </vt:variant>
      <vt:variant>
        <vt:i4>0</vt:i4>
      </vt:variant>
      <vt:variant>
        <vt:i4>5</vt:i4>
      </vt:variant>
      <vt:variant>
        <vt:lpwstr>http://www.dpst.ru/</vt:lpwstr>
      </vt:variant>
      <vt:variant>
        <vt:lpwstr/>
      </vt:variant>
      <vt:variant>
        <vt:i4>2752556</vt:i4>
      </vt:variant>
      <vt:variant>
        <vt:i4>24</vt:i4>
      </vt:variant>
      <vt:variant>
        <vt:i4>0</vt:i4>
      </vt:variant>
      <vt:variant>
        <vt:i4>5</vt:i4>
      </vt:variant>
      <vt:variant>
        <vt:lpwstr>http://www.magister.msk.ru/library/history</vt:lpwstr>
      </vt:variant>
      <vt:variant>
        <vt:lpwstr/>
      </vt:variant>
      <vt:variant>
        <vt:i4>1966085</vt:i4>
      </vt:variant>
      <vt:variant>
        <vt:i4>21</vt:i4>
      </vt:variant>
      <vt:variant>
        <vt:i4>0</vt:i4>
      </vt:variant>
      <vt:variant>
        <vt:i4>5</vt:i4>
      </vt:variant>
      <vt:variant>
        <vt:lpwstr>http://fershal.narod.ru/</vt:lpwstr>
      </vt:variant>
      <vt:variant>
        <vt:lpwstr/>
      </vt:variant>
      <vt:variant>
        <vt:i4>8126520</vt:i4>
      </vt:variant>
      <vt:variant>
        <vt:i4>18</vt:i4>
      </vt:variant>
      <vt:variant>
        <vt:i4>0</vt:i4>
      </vt:variant>
      <vt:variant>
        <vt:i4>5</vt:i4>
      </vt:variant>
      <vt:variant>
        <vt:lpwstr>http://www.fujo.ru/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http://piorme.narod.ru/ancient.htm</vt:lpwstr>
      </vt:variant>
      <vt:variant>
        <vt:lpwstr/>
      </vt:variant>
      <vt:variant>
        <vt:i4>655446</vt:i4>
      </vt:variant>
      <vt:variant>
        <vt:i4>12</vt:i4>
      </vt:variant>
      <vt:variant>
        <vt:i4>0</vt:i4>
      </vt:variant>
      <vt:variant>
        <vt:i4>5</vt:i4>
      </vt:variant>
      <vt:variant>
        <vt:lpwstr>http://www.patriotica.ru/</vt:lpwstr>
      </vt:variant>
      <vt:variant>
        <vt:lpwstr/>
      </vt:variant>
      <vt:variant>
        <vt:i4>3145841</vt:i4>
      </vt:variant>
      <vt:variant>
        <vt:i4>9</vt:i4>
      </vt:variant>
      <vt:variant>
        <vt:i4>0</vt:i4>
      </vt:variant>
      <vt:variant>
        <vt:i4>5</vt:i4>
      </vt:variant>
      <vt:variant>
        <vt:lpwstr>http://militera.lib.ru/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ElenaAleksandrovna</cp:lastModifiedBy>
  <cp:revision>10</cp:revision>
  <cp:lastPrinted>2017-10-13T07:09:00Z</cp:lastPrinted>
  <dcterms:created xsi:type="dcterms:W3CDTF">2020-09-19T03:53:00Z</dcterms:created>
  <dcterms:modified xsi:type="dcterms:W3CDTF">2021-10-15T08:01:00Z</dcterms:modified>
</cp:coreProperties>
</file>