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28" w:rsidRPr="00001828" w:rsidRDefault="00001828" w:rsidP="00001828">
      <w:pPr>
        <w:pStyle w:val="1"/>
        <w:numPr>
          <w:ilvl w:val="0"/>
          <w:numId w:val="6"/>
        </w:numPr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01828">
        <w:rPr>
          <w:rFonts w:ascii="Times New Roman" w:hAnsi="Times New Roman" w:cs="Times New Roman"/>
          <w:b w:val="0"/>
          <w:sz w:val="26"/>
          <w:szCs w:val="26"/>
        </w:rPr>
        <w:t xml:space="preserve">Министерство образования и науки Республики Хакасия </w:t>
      </w:r>
    </w:p>
    <w:p w:rsidR="00001828" w:rsidRPr="00001828" w:rsidRDefault="00001828" w:rsidP="00001828">
      <w:pPr>
        <w:pStyle w:val="1"/>
        <w:numPr>
          <w:ilvl w:val="0"/>
          <w:numId w:val="6"/>
        </w:numPr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01828">
        <w:rPr>
          <w:rFonts w:ascii="Times New Roman" w:hAnsi="Times New Roman" w:cs="Times New Roman"/>
          <w:b w:val="0"/>
          <w:sz w:val="26"/>
          <w:szCs w:val="26"/>
        </w:rPr>
        <w:t xml:space="preserve">Государственное бюджетное профессиональное образовательное учреждение «Профессиональное училище №18» </w:t>
      </w:r>
    </w:p>
    <w:p w:rsidR="00001828" w:rsidRPr="00341878" w:rsidRDefault="00001828" w:rsidP="00001828">
      <w:pPr>
        <w:pStyle w:val="a1"/>
      </w:pPr>
    </w:p>
    <w:tbl>
      <w:tblPr>
        <w:tblW w:w="1012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9"/>
        <w:gridCol w:w="3544"/>
        <w:gridCol w:w="3119"/>
      </w:tblGrid>
      <w:tr w:rsidR="00001828" w:rsidTr="0055757F">
        <w:tc>
          <w:tcPr>
            <w:tcW w:w="3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1828" w:rsidRDefault="00001828" w:rsidP="00001828">
            <w:pPr>
              <w:pStyle w:val="a1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 на заседании</w:t>
            </w:r>
          </w:p>
          <w:p w:rsidR="00001828" w:rsidRDefault="00001828" w:rsidP="00001828">
            <w:pPr>
              <w:pStyle w:val="a1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ПЦК общеобразовательных дисциплин</w:t>
            </w:r>
          </w:p>
          <w:p w:rsidR="00001828" w:rsidRDefault="00001828" w:rsidP="00001828">
            <w:pPr>
              <w:pStyle w:val="a1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001828" w:rsidRDefault="00001828" w:rsidP="00001828">
            <w:pPr>
              <w:pStyle w:val="a1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</w:t>
            </w:r>
            <w:proofErr w:type="spellStart"/>
            <w:r>
              <w:rPr>
                <w:rFonts w:ascii="Times New Roman" w:hAnsi="Times New Roman" w:cs="Times New Roman"/>
              </w:rPr>
              <w:t>В.Ф.Боргоякова</w:t>
            </w:r>
            <w:proofErr w:type="spellEnd"/>
          </w:p>
          <w:p w:rsidR="00001828" w:rsidRDefault="00001828" w:rsidP="00001828">
            <w:pPr>
              <w:pStyle w:val="a1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___________</w:t>
            </w:r>
          </w:p>
          <w:p w:rsidR="00001828" w:rsidRDefault="00001828" w:rsidP="00001828">
            <w:pPr>
              <w:pStyle w:val="a1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«___»________2024 г.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1828" w:rsidRDefault="00001828" w:rsidP="00001828">
            <w:pPr>
              <w:pStyle w:val="a1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001828" w:rsidRDefault="00001828" w:rsidP="00001828">
            <w:pPr>
              <w:pStyle w:val="a1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УР</w:t>
            </w:r>
          </w:p>
          <w:p w:rsidR="00001828" w:rsidRDefault="00001828" w:rsidP="00001828">
            <w:pPr>
              <w:pStyle w:val="a1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___________Е.А. </w:t>
            </w:r>
            <w:proofErr w:type="spellStart"/>
            <w:r>
              <w:rPr>
                <w:rFonts w:ascii="Times New Roman" w:hAnsi="Times New Roman" w:cs="Times New Roman"/>
              </w:rPr>
              <w:t>Ахпашева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«___»________2024 г.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828" w:rsidRDefault="00001828" w:rsidP="00001828">
            <w:pPr>
              <w:pStyle w:val="a1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001828" w:rsidRDefault="00001828" w:rsidP="00001828">
            <w:pPr>
              <w:pStyle w:val="a1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ГБПОУ РХ ПУ-18</w:t>
            </w:r>
          </w:p>
          <w:p w:rsidR="00001828" w:rsidRDefault="00001828" w:rsidP="00001828">
            <w:pPr>
              <w:pStyle w:val="a1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 И.О. </w:t>
            </w:r>
            <w:proofErr w:type="spellStart"/>
            <w:r>
              <w:rPr>
                <w:rFonts w:ascii="Times New Roman" w:hAnsi="Times New Roman" w:cs="Times New Roman"/>
              </w:rPr>
              <w:t>Чебодаев</w:t>
            </w:r>
            <w:proofErr w:type="spellEnd"/>
          </w:p>
          <w:p w:rsidR="00001828" w:rsidRDefault="00001828" w:rsidP="00001828">
            <w:pPr>
              <w:pStyle w:val="a1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«___»________2024 г.</w:t>
            </w:r>
          </w:p>
        </w:tc>
      </w:tr>
    </w:tbl>
    <w:p w:rsidR="00001828" w:rsidRDefault="00001828" w:rsidP="00001828">
      <w:pPr>
        <w:pStyle w:val="a1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828" w:rsidRDefault="00001828" w:rsidP="00001828">
      <w:pPr>
        <w:pStyle w:val="a1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828" w:rsidRDefault="00001828" w:rsidP="00001828">
      <w:pPr>
        <w:pStyle w:val="a1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828" w:rsidRDefault="00001828" w:rsidP="00001828">
      <w:pPr>
        <w:pStyle w:val="a1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828" w:rsidRPr="00341878" w:rsidRDefault="00001828" w:rsidP="00001828">
      <w:pPr>
        <w:pStyle w:val="a1"/>
        <w:numPr>
          <w:ilvl w:val="0"/>
          <w:numId w:val="6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828" w:rsidRPr="00341878" w:rsidRDefault="00001828" w:rsidP="00001828">
      <w:pPr>
        <w:pStyle w:val="a1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878">
        <w:rPr>
          <w:rFonts w:ascii="Times New Roman" w:hAnsi="Times New Roman" w:cs="Times New Roman"/>
          <w:b/>
          <w:bCs/>
          <w:sz w:val="28"/>
          <w:szCs w:val="28"/>
        </w:rPr>
        <w:t>Рабочая программа общеобразовательного цикла</w:t>
      </w:r>
    </w:p>
    <w:p w:rsidR="00001828" w:rsidRPr="00341878" w:rsidRDefault="00001828" w:rsidP="00001828">
      <w:pPr>
        <w:pStyle w:val="a1"/>
        <w:numPr>
          <w:ilvl w:val="0"/>
          <w:numId w:val="6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ОУД.06</w:t>
      </w:r>
      <w:r w:rsidRPr="003418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Иностранный язык</w:t>
      </w:r>
    </w:p>
    <w:p w:rsidR="00001828" w:rsidRPr="00341878" w:rsidRDefault="00001828" w:rsidP="00001828">
      <w:pPr>
        <w:pStyle w:val="a1"/>
        <w:numPr>
          <w:ilvl w:val="5"/>
          <w:numId w:val="6"/>
        </w:numPr>
        <w:tabs>
          <w:tab w:val="clear" w:pos="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1878">
        <w:rPr>
          <w:rFonts w:ascii="Times New Roman" w:hAnsi="Times New Roman" w:cs="Times New Roman"/>
          <w:i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i/>
          <w:sz w:val="28"/>
          <w:szCs w:val="28"/>
        </w:rPr>
        <w:t>13</w:t>
      </w:r>
      <w:r w:rsidRPr="00341878">
        <w:rPr>
          <w:i/>
          <w:sz w:val="28"/>
          <w:szCs w:val="28"/>
        </w:rPr>
        <w:t>.01.</w:t>
      </w:r>
      <w:r>
        <w:rPr>
          <w:i/>
          <w:sz w:val="28"/>
          <w:szCs w:val="28"/>
        </w:rPr>
        <w:t>10</w:t>
      </w:r>
      <w:r w:rsidRPr="00341878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Электромонтер по ремонту и облуживанию электрооборудования (по отраслям)</w:t>
      </w:r>
      <w:r w:rsidRPr="00341878">
        <w:rPr>
          <w:i/>
          <w:sz w:val="28"/>
          <w:szCs w:val="28"/>
        </w:rPr>
        <w:t>»</w:t>
      </w:r>
    </w:p>
    <w:p w:rsidR="00001828" w:rsidRDefault="00001828" w:rsidP="00001828">
      <w:pPr>
        <w:pStyle w:val="a1"/>
        <w:numPr>
          <w:ilvl w:val="5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</w:p>
    <w:p w:rsidR="00001828" w:rsidRDefault="00001828" w:rsidP="00001828">
      <w:pPr>
        <w:pStyle w:val="a1"/>
        <w:numPr>
          <w:ilvl w:val="5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</w:p>
    <w:p w:rsidR="00001828" w:rsidRPr="00341878" w:rsidRDefault="00001828" w:rsidP="00001828">
      <w:pPr>
        <w:pStyle w:val="a1"/>
        <w:numPr>
          <w:ilvl w:val="8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Pr="00341878">
        <w:rPr>
          <w:rFonts w:ascii="Times New Roman" w:hAnsi="Times New Roman" w:cs="Times New Roman"/>
          <w:sz w:val="26"/>
          <w:szCs w:val="26"/>
        </w:rPr>
        <w:t>Количество часов: 36</w:t>
      </w:r>
      <w:r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7B1888" w:rsidRDefault="007B1888">
      <w:pPr>
        <w:pStyle w:val="a1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888" w:rsidRDefault="007B1888">
      <w:pPr>
        <w:pStyle w:val="a1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888" w:rsidRDefault="007B1888">
      <w:pPr>
        <w:pStyle w:val="a1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888" w:rsidRDefault="007B1888" w:rsidP="00001828">
      <w:pPr>
        <w:pStyle w:val="a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828" w:rsidRDefault="00001828" w:rsidP="00001828">
      <w:pPr>
        <w:pStyle w:val="a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828" w:rsidRDefault="00001828" w:rsidP="00001828">
      <w:pPr>
        <w:pStyle w:val="a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828" w:rsidRDefault="00001828" w:rsidP="00001828">
      <w:pPr>
        <w:pStyle w:val="a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828" w:rsidRDefault="00001828" w:rsidP="00001828">
      <w:pPr>
        <w:pStyle w:val="a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888" w:rsidRDefault="007B1888">
      <w:pPr>
        <w:pStyle w:val="a1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888" w:rsidRDefault="007B1888">
      <w:pPr>
        <w:pStyle w:val="a1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888" w:rsidRDefault="007B1888">
      <w:pPr>
        <w:pStyle w:val="a1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888" w:rsidRDefault="00B67562">
      <w:pPr>
        <w:widowControl w:val="0"/>
        <w:numPr>
          <w:ilvl w:val="0"/>
          <w:numId w:val="1"/>
        </w:numPr>
        <w:shd w:val="clear" w:color="auto" w:fill="FFFFFF"/>
        <w:spacing w:after="6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скиз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2024</w:t>
      </w:r>
    </w:p>
    <w:p w:rsidR="00B67562" w:rsidRDefault="00B67562" w:rsidP="00B67562">
      <w:pPr>
        <w:pStyle w:val="af3"/>
        <w:numPr>
          <w:ilvl w:val="2"/>
          <w:numId w:val="1"/>
        </w:numPr>
        <w:spacing w:line="360" w:lineRule="auto"/>
        <w:ind w:firstLine="709"/>
        <w:jc w:val="both"/>
      </w:pPr>
      <w:proofErr w:type="gramStart"/>
      <w:r w:rsidRPr="00B67562">
        <w:rPr>
          <w:rFonts w:ascii="Times New Roman" w:hAnsi="Times New Roman" w:cs="Times New Roman"/>
          <w:bCs/>
          <w:sz w:val="28"/>
          <w:szCs w:val="28"/>
        </w:rPr>
        <w:lastRenderedPageBreak/>
        <w:t>Рабочая п</w:t>
      </w:r>
      <w:r w:rsidRPr="00B67562">
        <w:rPr>
          <w:rFonts w:ascii="Times New Roman" w:hAnsi="Times New Roman" w:cs="Times New Roman"/>
          <w:sz w:val="28"/>
          <w:szCs w:val="28"/>
        </w:rPr>
        <w:t>рограмма</w:t>
      </w:r>
      <w:r w:rsidRPr="00B67562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67562">
        <w:rPr>
          <w:rFonts w:ascii="Times New Roman" w:hAnsi="Times New Roman" w:cs="Times New Roman"/>
          <w:sz w:val="28"/>
          <w:szCs w:val="28"/>
        </w:rPr>
        <w:t xml:space="preserve">разработана на основе требований ФГОС среднего общего образования, утвержденного приказом Министерства образования и науки РФ от 17 мая 2012 г. N 413, ФГОС СПО по профессии </w:t>
      </w:r>
      <w:r w:rsidRPr="00B67562">
        <w:rPr>
          <w:sz w:val="28"/>
          <w:szCs w:val="28"/>
        </w:rPr>
        <w:t>08.01.28 «Мастер отделочных строительных и декоративных работ»</w:t>
      </w:r>
      <w:r w:rsidRPr="00B67562">
        <w:rPr>
          <w:rFonts w:ascii="Times New Roman" w:hAnsi="Times New Roman" w:cs="Times New Roman"/>
          <w:sz w:val="28"/>
          <w:szCs w:val="28"/>
        </w:rPr>
        <w:t>, утвержденного приказом Министерства образования и науки  РФ от  18.05.2022 N 340, положений ФОП СОО, утвержденными приказом Министерства просвещения РФ от 18 мая 2023 г. N</w:t>
      </w:r>
      <w:proofErr w:type="gramEnd"/>
      <w:r w:rsidRPr="00B67562">
        <w:rPr>
          <w:rFonts w:ascii="Times New Roman" w:hAnsi="Times New Roman" w:cs="Times New Roman"/>
          <w:sz w:val="28"/>
          <w:szCs w:val="28"/>
        </w:rPr>
        <w:t xml:space="preserve"> 371, с учетом получаемой профессии. </w:t>
      </w:r>
    </w:p>
    <w:p w:rsidR="00B67562" w:rsidRPr="00B67562" w:rsidRDefault="00B67562" w:rsidP="00B67562">
      <w:pPr>
        <w:pStyle w:val="af3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562">
        <w:rPr>
          <w:rFonts w:ascii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B67562" w:rsidRPr="00B67562" w:rsidRDefault="00B67562" w:rsidP="00B67562">
      <w:pPr>
        <w:pStyle w:val="af3"/>
        <w:widowControl w:val="0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B67562">
        <w:rPr>
          <w:rFonts w:ascii="Times New Roman" w:hAnsi="Times New Roman" w:cs="Times New Roman"/>
          <w:sz w:val="28"/>
          <w:szCs w:val="28"/>
        </w:rPr>
        <w:tab/>
      </w:r>
      <w:r w:rsidRPr="00B67562">
        <w:rPr>
          <w:rFonts w:ascii="Times New Roman" w:hAnsi="Times New Roman" w:cs="Times New Roman"/>
          <w:sz w:val="28"/>
          <w:szCs w:val="28"/>
          <w:u w:val="single"/>
        </w:rPr>
        <w:t>Государственное бюджетное профессиональное образовательное учреждение Республики Хакасия  «Профессиональное училище № 18».</w:t>
      </w:r>
    </w:p>
    <w:p w:rsidR="00B67562" w:rsidRPr="00B67562" w:rsidRDefault="00B67562" w:rsidP="00B67562">
      <w:pPr>
        <w:pStyle w:val="af3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67562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B6756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Аданакова</w:t>
      </w:r>
      <w:proofErr w:type="spellEnd"/>
      <w:r w:rsidRPr="00B6756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С.С.</w:t>
      </w:r>
    </w:p>
    <w:p w:rsidR="00B67562" w:rsidRPr="00B67562" w:rsidRDefault="00B67562" w:rsidP="00B67562">
      <w:pPr>
        <w:pStyle w:val="af3"/>
        <w:numPr>
          <w:ilvl w:val="0"/>
          <w:numId w:val="1"/>
        </w:num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67562" w:rsidRPr="00B67562" w:rsidRDefault="00B67562" w:rsidP="00B67562">
      <w:pPr>
        <w:pStyle w:val="af3"/>
        <w:numPr>
          <w:ilvl w:val="0"/>
          <w:numId w:val="1"/>
        </w:num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B1888" w:rsidRDefault="007B1888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B1888" w:rsidRDefault="007B1888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B1888" w:rsidRDefault="007B1888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B1888" w:rsidRDefault="007B1888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B1888" w:rsidRDefault="007B1888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B1888" w:rsidRDefault="007B1888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B1888" w:rsidRDefault="007B1888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B1888" w:rsidRDefault="007B1888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B1888" w:rsidRDefault="00B67562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br w:type="page"/>
      </w:r>
    </w:p>
    <w:p w:rsidR="007B1888" w:rsidRDefault="00B67562">
      <w:pPr>
        <w:spacing w:before="240" w:after="24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содержание</w:t>
      </w:r>
    </w:p>
    <w:tbl>
      <w:tblPr>
        <w:tblW w:w="95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036"/>
        <w:gridCol w:w="534"/>
      </w:tblGrid>
      <w:tr w:rsidR="007B1888">
        <w:tc>
          <w:tcPr>
            <w:tcW w:w="9035" w:type="dxa"/>
          </w:tcPr>
          <w:p w:rsidR="007B1888" w:rsidRDefault="00B67562">
            <w:pPr>
              <w:widowControl w:val="0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общеобразовательной</w:t>
            </w:r>
          </w:p>
          <w:p w:rsidR="007B1888" w:rsidRDefault="00B67562">
            <w:pPr>
              <w:widowControl w:val="0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УЧЕБНОЙ ДИСЦИПЛИНЫ «ИНОСТРАННЫЙ ЯЗЫК»……………..</w:t>
            </w:r>
          </w:p>
        </w:tc>
        <w:tc>
          <w:tcPr>
            <w:tcW w:w="534" w:type="dxa"/>
          </w:tcPr>
          <w:p w:rsidR="007B1888" w:rsidRDefault="007B188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7B1888" w:rsidRDefault="00B67562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4</w:t>
            </w:r>
          </w:p>
        </w:tc>
      </w:tr>
      <w:tr w:rsidR="007B1888">
        <w:tc>
          <w:tcPr>
            <w:tcW w:w="9035" w:type="dxa"/>
          </w:tcPr>
          <w:p w:rsidR="007B1888" w:rsidRDefault="00B67562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Структура и содержание </w:t>
            </w:r>
            <w:proofErr w:type="gramStart"/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общеобразовательной</w:t>
            </w:r>
            <w:proofErr w:type="gramEnd"/>
          </w:p>
          <w:p w:rsidR="007B1888" w:rsidRDefault="00B67562">
            <w:pPr>
              <w:widowControl w:val="0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учебной дисциплины «Иностранный язык»……………..</w:t>
            </w:r>
          </w:p>
        </w:tc>
        <w:tc>
          <w:tcPr>
            <w:tcW w:w="534" w:type="dxa"/>
          </w:tcPr>
          <w:p w:rsidR="007B1888" w:rsidRDefault="007B188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7B1888" w:rsidRDefault="00B67562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16</w:t>
            </w:r>
          </w:p>
        </w:tc>
      </w:tr>
      <w:tr w:rsidR="007B1888">
        <w:tc>
          <w:tcPr>
            <w:tcW w:w="9035" w:type="dxa"/>
          </w:tcPr>
          <w:p w:rsidR="007B1888" w:rsidRDefault="00B67562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3. Условия реализации рабочей программы</w:t>
            </w:r>
          </w:p>
          <w:p w:rsidR="007B1888" w:rsidRDefault="00B67562">
            <w:pPr>
              <w:widowControl w:val="0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общеобразовательной учебной дисциплины…………..</w:t>
            </w:r>
          </w:p>
        </w:tc>
        <w:tc>
          <w:tcPr>
            <w:tcW w:w="534" w:type="dxa"/>
          </w:tcPr>
          <w:p w:rsidR="007B1888" w:rsidRDefault="007B188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7B1888" w:rsidRDefault="00B67562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29</w:t>
            </w:r>
          </w:p>
        </w:tc>
      </w:tr>
      <w:tr w:rsidR="007B1888">
        <w:tc>
          <w:tcPr>
            <w:tcW w:w="9035" w:type="dxa"/>
          </w:tcPr>
          <w:p w:rsidR="007B1888" w:rsidRDefault="00B67562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4. Характеристика основных видов </w:t>
            </w:r>
            <w:proofErr w:type="gramStart"/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учебной</w:t>
            </w:r>
            <w:proofErr w:type="gramEnd"/>
          </w:p>
          <w:p w:rsidR="007B1888" w:rsidRDefault="00B67562">
            <w:pPr>
              <w:widowControl w:val="0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деятельности. Контроль и оценка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результатов</w:t>
            </w:r>
          </w:p>
          <w:p w:rsidR="007B1888" w:rsidRDefault="00B67562">
            <w:pPr>
              <w:widowControl w:val="0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освоения </w:t>
            </w:r>
            <w:proofErr w:type="gramStart"/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общеобразовательной</w:t>
            </w:r>
            <w:proofErr w:type="gramEnd"/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учебной</w:t>
            </w:r>
          </w:p>
          <w:p w:rsidR="007B1888" w:rsidRDefault="00B67562">
            <w:pPr>
              <w:widowControl w:val="0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дисциплины «Иностранный язык»…………………………</w:t>
            </w:r>
          </w:p>
        </w:tc>
        <w:tc>
          <w:tcPr>
            <w:tcW w:w="534" w:type="dxa"/>
          </w:tcPr>
          <w:p w:rsidR="007B1888" w:rsidRDefault="007B188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7B1888" w:rsidRDefault="007B188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7B1888" w:rsidRDefault="007B188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7B1888" w:rsidRDefault="00B67562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33</w:t>
            </w:r>
          </w:p>
        </w:tc>
      </w:tr>
    </w:tbl>
    <w:p w:rsidR="007B1888" w:rsidRDefault="00B67562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7B1888" w:rsidRDefault="00B67562">
      <w:pPr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ПАСПОРТ РАБОЧЕЙ ПРОГРАММЫ </w:t>
      </w:r>
      <w:r>
        <w:rPr>
          <w:rFonts w:ascii="Times New Roman" w:hAnsi="Times New Roman" w:cs="Times New Roman"/>
          <w:caps/>
          <w:sz w:val="28"/>
          <w:szCs w:val="28"/>
        </w:rPr>
        <w:t>общеобразовательной</w:t>
      </w:r>
    </w:p>
    <w:p w:rsidR="007B1888" w:rsidRDefault="00B67562" w:rsidP="00B67562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 «ИНОСТРАННЫЙ ЯЗЫК»</w:t>
      </w:r>
    </w:p>
    <w:p w:rsidR="007B1888" w:rsidRDefault="00B67562">
      <w:pPr>
        <w:spacing w:line="360" w:lineRule="auto"/>
        <w:ind w:firstLine="709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1.1. Пояснительная записка</w:t>
      </w:r>
    </w:p>
    <w:p w:rsidR="007B1888" w:rsidRDefault="00B67562">
      <w:pPr>
        <w:spacing w:line="36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общеобразовательной учебной дисциплины ОУД.06</w:t>
      </w:r>
      <w:r>
        <w:rPr>
          <w:rFonts w:ascii="Times New Roman" w:hAnsi="Times New Roman" w:cs="Times New Roman"/>
          <w:sz w:val="28"/>
          <w:szCs w:val="28"/>
        </w:rPr>
        <w:t xml:space="preserve"> Иностранный язык предназначена для изучения английского языка в ГБПОУ РХ </w:t>
      </w:r>
      <w:r>
        <w:rPr>
          <w:rFonts w:ascii="Times New Roman" w:hAnsi="Times New Roman" w:cs="Times New Roman"/>
          <w:sz w:val="28"/>
          <w:szCs w:val="28"/>
        </w:rPr>
        <w:t>ПУ-18</w:t>
      </w:r>
      <w:r>
        <w:rPr>
          <w:rFonts w:ascii="Times New Roman" w:hAnsi="Times New Roman" w:cs="Times New Roman"/>
          <w:sz w:val="28"/>
          <w:szCs w:val="28"/>
        </w:rPr>
        <w:t>, реализующий образовательную программу среднего общего образования в пределах освоения основной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й образовательной программы СПО (далее – ОПОП СПО) на базе основного общего образования при подготовке квалифицированных рабочих, служащих </w:t>
      </w:r>
      <w:r>
        <w:rPr>
          <w:rFonts w:ascii="Times New Roman" w:hAnsi="Times New Roman" w:cs="Times New Roman"/>
          <w:sz w:val="28"/>
          <w:szCs w:val="28"/>
        </w:rPr>
        <w:t xml:space="preserve">по профессии 13.01.10  «Электромонтер по ремонту и облуживанию </w:t>
      </w:r>
      <w:r>
        <w:rPr>
          <w:rFonts w:ascii="Times New Roman" w:hAnsi="Times New Roman" w:cs="Times New Roman"/>
          <w:sz w:val="28"/>
          <w:szCs w:val="28"/>
        </w:rPr>
        <w:t>электрооборудования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рабочей прогр</w:t>
      </w:r>
      <w:r>
        <w:rPr>
          <w:rFonts w:ascii="Times New Roman" w:hAnsi="Times New Roman" w:cs="Times New Roman"/>
          <w:sz w:val="28"/>
          <w:szCs w:val="28"/>
        </w:rPr>
        <w:t>аммы общеобразовательной учебной дисциплины ОУД.06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Иностранный язык направлено на достижение следующих целей: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представлений об английском языке как о языке международного общения и средстве приобщения к ценностям мировой культуры и националь</w:t>
      </w:r>
      <w:r>
        <w:rPr>
          <w:rFonts w:ascii="Times New Roman" w:hAnsi="Times New Roman" w:cs="Times New Roman"/>
          <w:sz w:val="28"/>
          <w:szCs w:val="28"/>
        </w:rPr>
        <w:t>ных культур;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</w:t>
      </w:r>
      <w:r>
        <w:rPr>
          <w:rFonts w:ascii="Times New Roman" w:hAnsi="Times New Roman" w:cs="Times New Roman"/>
          <w:sz w:val="28"/>
          <w:szCs w:val="28"/>
        </w:rPr>
        <w:t>, мотивов и целей общения;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личности, способной и желающей уч</w:t>
      </w:r>
      <w:r>
        <w:rPr>
          <w:rFonts w:ascii="Times New Roman" w:hAnsi="Times New Roman" w:cs="Times New Roman"/>
          <w:sz w:val="28"/>
          <w:szCs w:val="28"/>
        </w:rPr>
        <w:t>аствовать в общении на межкультурном уровне;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уважительного отношения к другим культурам и социальным субкультурам.</w:t>
      </w:r>
    </w:p>
    <w:p w:rsidR="00B67562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рабочую программу включено содержание, направленное на формирование у студентов компетенций, необходимых для качественного осв</w:t>
      </w:r>
      <w:r>
        <w:rPr>
          <w:rFonts w:ascii="Times New Roman" w:hAnsi="Times New Roman" w:cs="Times New Roman"/>
          <w:sz w:val="28"/>
          <w:szCs w:val="28"/>
        </w:rPr>
        <w:t xml:space="preserve">оения ОПОП СПО 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13.01.10  «Электромонтер по ремонту и </w:t>
      </w:r>
      <w:r>
        <w:rPr>
          <w:rFonts w:ascii="Times New Roman" w:hAnsi="Times New Roman" w:cs="Times New Roman"/>
          <w:sz w:val="28"/>
          <w:szCs w:val="28"/>
        </w:rPr>
        <w:lastRenderedPageBreak/>
        <w:t>облуживанию электрооборудования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(по отраслям)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базе основного общего образования с получением среднего общего образования. 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предполагает изучение британского</w:t>
      </w:r>
      <w:r>
        <w:rPr>
          <w:rFonts w:ascii="Times New Roman" w:hAnsi="Times New Roman" w:cs="Times New Roman"/>
          <w:sz w:val="28"/>
          <w:szCs w:val="28"/>
        </w:rPr>
        <w:t xml:space="preserve">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</w:t>
      </w:r>
      <w:r>
        <w:rPr>
          <w:rFonts w:ascii="Times New Roman" w:hAnsi="Times New Roman" w:cs="Times New Roman"/>
          <w:sz w:val="28"/>
          <w:szCs w:val="28"/>
        </w:rPr>
        <w:t>кого языка.</w:t>
      </w:r>
    </w:p>
    <w:p w:rsidR="007B1888" w:rsidRDefault="00B67562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1.2. Общая характеристика общеобразовательной       учебной дисциплины «Иностранный язык»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 как учебная дисциплина характеризуется: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направленностью на освоение языковых средств общения, формирование новой языковой системы коммун</w:t>
      </w:r>
      <w:r>
        <w:rPr>
          <w:rFonts w:ascii="Times New Roman" w:hAnsi="Times New Roman" w:cs="Times New Roman"/>
          <w:sz w:val="28"/>
          <w:szCs w:val="28"/>
        </w:rPr>
        <w:t>икации, становление основных черт вторичной языковой личности;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интегративным характером – сочетанием языкового образования с элементарными основами литературного и художественного образования (ознакомление с образцами зарубежной литературы, драматургии, </w:t>
      </w:r>
      <w:r>
        <w:rPr>
          <w:rFonts w:ascii="Times New Roman" w:hAnsi="Times New Roman" w:cs="Times New Roman"/>
          <w:sz w:val="28"/>
          <w:szCs w:val="28"/>
        </w:rPr>
        <w:t>музыкального искусства, кино и др.);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полифункциональностью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>ание учебной дисциплины направлено на формирование различных видов компетенций:</w:t>
      </w:r>
    </w:p>
    <w:p w:rsidR="007B1888" w:rsidRDefault="00B67562">
      <w:pPr>
        <w:pStyle w:val="4"/>
        <w:numPr>
          <w:ilvl w:val="0"/>
          <w:numId w:val="2"/>
        </w:numPr>
        <w:tabs>
          <w:tab w:val="left" w:pos="927"/>
        </w:tabs>
        <w:spacing w:before="0" w:line="360" w:lineRule="auto"/>
        <w:ind w:firstLine="709"/>
        <w:jc w:val="both"/>
      </w:pPr>
      <w:r>
        <w:rPr>
          <w:rStyle w:val="0pt"/>
          <w:b w:val="0"/>
          <w:i w:val="0"/>
          <w:color w:val="auto"/>
          <w:sz w:val="28"/>
          <w:szCs w:val="28"/>
        </w:rPr>
        <w:t>лингвистической</w:t>
      </w:r>
      <w:r>
        <w:rPr>
          <w:sz w:val="28"/>
          <w:szCs w:val="28"/>
        </w:rPr>
        <w:t xml:space="preserve"> –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7B1888" w:rsidRDefault="00B67562">
      <w:pPr>
        <w:pStyle w:val="4"/>
        <w:numPr>
          <w:ilvl w:val="0"/>
          <w:numId w:val="2"/>
        </w:numPr>
        <w:tabs>
          <w:tab w:val="left" w:pos="927"/>
        </w:tabs>
        <w:spacing w:before="0" w:line="360" w:lineRule="auto"/>
        <w:ind w:firstLine="709"/>
        <w:jc w:val="both"/>
      </w:pPr>
      <w:r>
        <w:rPr>
          <w:rStyle w:val="0pt"/>
          <w:b w:val="0"/>
          <w:i w:val="0"/>
          <w:color w:val="auto"/>
          <w:sz w:val="28"/>
          <w:szCs w:val="28"/>
        </w:rPr>
        <w:t>социолингвист</w:t>
      </w:r>
      <w:r>
        <w:rPr>
          <w:rStyle w:val="0pt"/>
          <w:b w:val="0"/>
          <w:i w:val="0"/>
          <w:color w:val="auto"/>
          <w:sz w:val="28"/>
          <w:szCs w:val="28"/>
        </w:rPr>
        <w:t>ической</w:t>
      </w:r>
      <w:r>
        <w:rPr>
          <w:sz w:val="28"/>
          <w:szCs w:val="28"/>
        </w:rPr>
        <w:t xml:space="preserve"> – совершенствование умений в основных видах речевой деятельности (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 xml:space="preserve">, говорении, чтении, письме), а также в выборе лингвистической формы и способа языкового выражения, адекватных </w:t>
      </w:r>
      <w:r>
        <w:rPr>
          <w:sz w:val="28"/>
          <w:szCs w:val="28"/>
        </w:rPr>
        <w:lastRenderedPageBreak/>
        <w:t>ситуации общения, целям, намерениям и ролям партнеров по общ</w:t>
      </w:r>
      <w:r>
        <w:rPr>
          <w:sz w:val="28"/>
          <w:szCs w:val="28"/>
        </w:rPr>
        <w:t>ению;</w:t>
      </w:r>
    </w:p>
    <w:p w:rsidR="007B1888" w:rsidRDefault="00B67562">
      <w:pPr>
        <w:pStyle w:val="4"/>
        <w:numPr>
          <w:ilvl w:val="0"/>
          <w:numId w:val="2"/>
        </w:numPr>
        <w:tabs>
          <w:tab w:val="left" w:pos="951"/>
        </w:tabs>
        <w:spacing w:before="0" w:line="360" w:lineRule="auto"/>
        <w:ind w:firstLine="709"/>
        <w:jc w:val="both"/>
      </w:pPr>
      <w:r>
        <w:rPr>
          <w:rStyle w:val="0pt"/>
          <w:b w:val="0"/>
          <w:i w:val="0"/>
          <w:color w:val="auto"/>
          <w:sz w:val="28"/>
          <w:szCs w:val="28"/>
        </w:rPr>
        <w:t xml:space="preserve">дискурсивной – </w:t>
      </w:r>
      <w:r>
        <w:rPr>
          <w:sz w:val="28"/>
          <w:szCs w:val="28"/>
        </w:rPr>
        <w:t xml:space="preserve">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проблематике, в том числе демонстрирующие творческие </w:t>
      </w:r>
      <w:r>
        <w:rPr>
          <w:sz w:val="28"/>
          <w:szCs w:val="28"/>
        </w:rPr>
        <w:t>способности обучающихся;</w:t>
      </w:r>
    </w:p>
    <w:p w:rsidR="007B1888" w:rsidRDefault="00B67562">
      <w:pPr>
        <w:pStyle w:val="4"/>
        <w:numPr>
          <w:ilvl w:val="0"/>
          <w:numId w:val="2"/>
        </w:numPr>
        <w:tabs>
          <w:tab w:val="left" w:pos="937"/>
        </w:tabs>
        <w:spacing w:before="0" w:line="360" w:lineRule="auto"/>
        <w:ind w:firstLine="709"/>
        <w:jc w:val="both"/>
      </w:pPr>
      <w:r>
        <w:rPr>
          <w:rStyle w:val="0pt"/>
          <w:b w:val="0"/>
          <w:i w:val="0"/>
          <w:color w:val="auto"/>
          <w:sz w:val="28"/>
          <w:szCs w:val="28"/>
        </w:rPr>
        <w:t>социокультурной</w:t>
      </w:r>
      <w:r>
        <w:rPr>
          <w:sz w:val="28"/>
          <w:szCs w:val="28"/>
        </w:rPr>
        <w:t xml:space="preserve"> –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</w:t>
      </w:r>
      <w:r>
        <w:rPr>
          <w:sz w:val="28"/>
          <w:szCs w:val="28"/>
        </w:rPr>
        <w:t>глоговорящих стран;</w:t>
      </w:r>
    </w:p>
    <w:p w:rsidR="007B1888" w:rsidRDefault="00B67562">
      <w:pPr>
        <w:pStyle w:val="4"/>
        <w:numPr>
          <w:ilvl w:val="0"/>
          <w:numId w:val="2"/>
        </w:numPr>
        <w:tabs>
          <w:tab w:val="left" w:pos="951"/>
        </w:tabs>
        <w:spacing w:before="0" w:line="360" w:lineRule="auto"/>
        <w:ind w:firstLine="709"/>
        <w:jc w:val="both"/>
      </w:pPr>
      <w:r>
        <w:rPr>
          <w:rStyle w:val="0pt"/>
          <w:b w:val="0"/>
          <w:i w:val="0"/>
          <w:color w:val="auto"/>
          <w:sz w:val="28"/>
          <w:szCs w:val="28"/>
        </w:rPr>
        <w:t>социальной</w:t>
      </w:r>
      <w:r>
        <w:rPr>
          <w:sz w:val="28"/>
          <w:szCs w:val="28"/>
        </w:rPr>
        <w:t xml:space="preserve"> – развитие умения вступать в коммуникацию и поддерживать ее;</w:t>
      </w:r>
    </w:p>
    <w:p w:rsidR="007B1888" w:rsidRDefault="00B67562">
      <w:pPr>
        <w:pStyle w:val="4"/>
        <w:numPr>
          <w:ilvl w:val="0"/>
          <w:numId w:val="2"/>
        </w:numPr>
        <w:tabs>
          <w:tab w:val="left" w:pos="951"/>
        </w:tabs>
        <w:spacing w:before="0" w:line="360" w:lineRule="auto"/>
        <w:ind w:firstLine="709"/>
        <w:jc w:val="both"/>
      </w:pPr>
      <w:proofErr w:type="gramStart"/>
      <w:r>
        <w:rPr>
          <w:rStyle w:val="0pt"/>
          <w:b w:val="0"/>
          <w:i w:val="0"/>
          <w:color w:val="auto"/>
          <w:sz w:val="28"/>
          <w:szCs w:val="28"/>
        </w:rPr>
        <w:t>стратегической</w:t>
      </w:r>
      <w:r>
        <w:rPr>
          <w:sz w:val="28"/>
          <w:szCs w:val="28"/>
        </w:rPr>
        <w:t xml:space="preserve"> – совершенствование умения компенсировать недостаточность знания языка и опыта общения в иноязычной среде;</w:t>
      </w:r>
      <w:proofErr w:type="gramEnd"/>
    </w:p>
    <w:p w:rsidR="007B1888" w:rsidRDefault="00B67562">
      <w:pPr>
        <w:pStyle w:val="4"/>
        <w:numPr>
          <w:ilvl w:val="0"/>
          <w:numId w:val="2"/>
        </w:numPr>
        <w:tabs>
          <w:tab w:val="left" w:pos="951"/>
        </w:tabs>
        <w:spacing w:before="0" w:line="360" w:lineRule="auto"/>
        <w:ind w:firstLine="709"/>
        <w:jc w:val="both"/>
      </w:pPr>
      <w:r>
        <w:rPr>
          <w:rStyle w:val="0pt"/>
          <w:b w:val="0"/>
          <w:i w:val="0"/>
          <w:color w:val="auto"/>
          <w:sz w:val="28"/>
          <w:szCs w:val="28"/>
        </w:rPr>
        <w:t>предметной</w:t>
      </w:r>
      <w:r>
        <w:rPr>
          <w:sz w:val="28"/>
          <w:szCs w:val="28"/>
        </w:rPr>
        <w:t xml:space="preserve"> – развитие умения использовать </w:t>
      </w:r>
      <w:r>
        <w:rPr>
          <w:sz w:val="28"/>
          <w:szCs w:val="28"/>
        </w:rPr>
        <w:t>знания и навыки, формируемые в рамках дисциплины «Английский язык», для решения различных проблем.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Содержание общеобразовательной учебной дисциплины делится на основное, которое изучается вне зависимости от профиля профессионального образования, и професси</w:t>
      </w:r>
      <w:r>
        <w:rPr>
          <w:rFonts w:ascii="Times New Roman" w:hAnsi="Times New Roman" w:cs="Times New Roman"/>
          <w:sz w:val="28"/>
          <w:szCs w:val="28"/>
        </w:rPr>
        <w:t xml:space="preserve">онально направленное, предназначенное для освоения профессии </w:t>
      </w:r>
      <w:r>
        <w:rPr>
          <w:rFonts w:ascii="Times New Roman" w:hAnsi="Times New Roman" w:cs="Times New Roman"/>
          <w:sz w:val="28"/>
          <w:szCs w:val="28"/>
        </w:rPr>
        <w:t>13.01.10  «Электромонтер по ремонту и облуживанию электрооборудования (по отраслям)»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технического профиля.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 предполагает формирование у студентов совокупности практических умений, таких как: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заполнить анкету/ з</w:t>
      </w:r>
      <w:r>
        <w:rPr>
          <w:rFonts w:ascii="Times New Roman" w:hAnsi="Times New Roman" w:cs="Times New Roman"/>
          <w:sz w:val="28"/>
          <w:szCs w:val="28"/>
        </w:rPr>
        <w:t>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электронного адреса, телефона, места учебы, данных о родителях, своих умениях, навыках, увл</w:t>
      </w:r>
      <w:r>
        <w:rPr>
          <w:rFonts w:ascii="Times New Roman" w:hAnsi="Times New Roman" w:cs="Times New Roman"/>
          <w:sz w:val="28"/>
          <w:szCs w:val="28"/>
        </w:rPr>
        <w:t>ечениях и т. п.;</w:t>
      </w:r>
      <w:proofErr w:type="gramEnd"/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заполнить анкету/ заявление о выдаче документа (например, туристической визы);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написать энциклопедическую или справочную статью о родном городе по предложенному шаблону;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резюме.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 ориентированное содержание на</w:t>
      </w:r>
      <w:r>
        <w:rPr>
          <w:rFonts w:ascii="Times New Roman" w:hAnsi="Times New Roman" w:cs="Times New Roman"/>
          <w:sz w:val="28"/>
          <w:szCs w:val="28"/>
        </w:rPr>
        <w:t>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этом к учебному материалу предъявляются следующие требования: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аутентичность;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высокая коммуникативная ценность (употребительность), в том числе в ситуациях делового и профессионального общения;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познавательность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культуроведческая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направленность;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условий обучения, близких к условиям реального общения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целенаправленность, активное взаимодействие, использование вербальных и невербальных средств коммуникации и др.).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 предполагает выпо</w:t>
      </w:r>
      <w:r>
        <w:rPr>
          <w:rFonts w:ascii="Times New Roman" w:hAnsi="Times New Roman" w:cs="Times New Roman"/>
          <w:sz w:val="28"/>
          <w:szCs w:val="28"/>
        </w:rPr>
        <w:t xml:space="preserve">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Содержание общеобразовательной учебной дисциплины «</w:t>
      </w:r>
      <w:r>
        <w:rPr>
          <w:rFonts w:ascii="Times New Roman" w:hAnsi="Times New Roman" w:cs="Times New Roman"/>
          <w:sz w:val="28"/>
          <w:szCs w:val="28"/>
        </w:rPr>
        <w:t>Английский язык» предусматривает освоение текстового и грамматического материала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Текстовый материал для чтения,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говорения должен быть информативным; иметь четкую структуру и логику изложения, коммуникативную направленность, воспитательную це</w:t>
      </w:r>
      <w:r>
        <w:rPr>
          <w:rFonts w:ascii="Times New Roman" w:hAnsi="Times New Roman" w:cs="Times New Roman"/>
          <w:sz w:val="28"/>
          <w:szCs w:val="28"/>
        </w:rPr>
        <w:t xml:space="preserve">нность; соответствовать речевому опыту и интересам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аудиотекста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должна превышать 5 минут при темпе речи 200-250 слогов в минуту.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направленность обучения обусловливает использование следующих функциональных с</w:t>
      </w:r>
      <w:r>
        <w:rPr>
          <w:rFonts w:ascii="Times New Roman" w:hAnsi="Times New Roman" w:cs="Times New Roman"/>
          <w:sz w:val="28"/>
          <w:szCs w:val="28"/>
        </w:rPr>
        <w:t xml:space="preserve">тилей и типов текстов: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литературно-</w:t>
      </w:r>
      <w:r>
        <w:rPr>
          <w:rFonts w:ascii="Times New Roman" w:hAnsi="Times New Roman" w:cs="Times New Roman"/>
          <w:sz w:val="28"/>
          <w:szCs w:val="28"/>
        </w:rPr>
        <w:lastRenderedPageBreak/>
        <w:t>художественный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научный, научно-популярный,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-публицистический, разговорный.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Отбираемые лексические единицы должны отвечать следующим требованиям: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обозначать понятия и явления, наиболее часто встречающиеся в литер</w:t>
      </w:r>
      <w:r>
        <w:rPr>
          <w:rFonts w:ascii="Times New Roman" w:hAnsi="Times New Roman" w:cs="Times New Roman"/>
          <w:sz w:val="28"/>
          <w:szCs w:val="28"/>
        </w:rPr>
        <w:t>атуре различных жанров и разговорной речи;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безэквивалентную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лексику, отражающую реалии англоговорящих стран (денежные единицы, географические названия, имена собственные, денежные единицы, меры веса, длины, обозначения времени, названия достопри</w:t>
      </w:r>
      <w:r>
        <w:rPr>
          <w:rFonts w:ascii="Times New Roman" w:hAnsi="Times New Roman" w:cs="Times New Roman"/>
          <w:sz w:val="28"/>
          <w:szCs w:val="28"/>
        </w:rPr>
        <w:t>мечательностей и др.); наиболее употребительную деловую и профессиональную лексику, в том числе некоторые термины; основные речевые и этикетные формулы, используемые в письменной и устной речи в различных ситуациях общения;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вводиться не изолированно, а в</w:t>
      </w:r>
      <w:r>
        <w:rPr>
          <w:rFonts w:ascii="Times New Roman" w:hAnsi="Times New Roman" w:cs="Times New Roman"/>
          <w:sz w:val="28"/>
          <w:szCs w:val="28"/>
        </w:rPr>
        <w:t xml:space="preserve"> сочетании с другими лексическими единицами.</w:t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Грамматический материал включает следующие основные темы:</w:t>
      </w:r>
    </w:p>
    <w:tbl>
      <w:tblPr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802"/>
        <w:gridCol w:w="6768"/>
      </w:tblGrid>
      <w:tr w:rsidR="007B188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множественного числа с помощью внешней и внутренней флексии; множественное число существительных, заимствованных из грече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и латинского языков; существительные, имеющие одну форму для единственного и множественного числа; чтение и правописание окончаний.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Существительные исчисляемые и неисчисляемые. Употребление слов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ществительными.</w:t>
            </w:r>
          </w:p>
        </w:tc>
      </w:tr>
      <w:tr w:rsidR="007B188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Артикль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Артикли определенный, неопределенный, нулевой. Чтение артиклей. Употребление артикля в устойчивых выражениях, с географическими названиями, в предложениях с оборотом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188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степеней сравнения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правописание.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Сравнительные слова и обороты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.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.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188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Наречие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степеней сравнения. Наречия, обозначающие количество, место, направление.</w:t>
            </w:r>
          </w:p>
        </w:tc>
      </w:tr>
      <w:tr w:rsidR="007B188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 времени, места, направления</w:t>
            </w:r>
          </w:p>
        </w:tc>
      </w:tr>
      <w:tr w:rsidR="007B188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Местоимения личн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ые, притяжательные, указательные, неопределенные, отрицательные, возвратные, взаимные, относительные, вопросительные</w:t>
            </w:r>
          </w:p>
        </w:tc>
      </w:tr>
      <w:tr w:rsidR="007B188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Числительное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Числительные количественные и порядковые. Дроби. Обозначение годов, дат, времени, периодов. Арифметические действия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вычисления.</w:t>
            </w:r>
          </w:p>
        </w:tc>
      </w:tr>
      <w:tr w:rsidR="007B188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Глаголы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их значения как смысловых глаголов и функции как вспомогательных. Глаголы правильные и неправильные. Видовременные формы глагола, их образование и функции в действительном и страдательном залоге. Чтение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окончаний в настоящем и прошедшем времени. Слова – маркеры времени. Обороты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настоящем, прошедшем и будущем времени. Модальные глаголы и глаголы, выполняющие роль модальных.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Модальные глаголы в этикетных формула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и официальной речи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questions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. . 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further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. . и др.). Инфинитив, его формы. Герундий. Сочетания некоторых глаголов с инфинитивом и герундием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enjoy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Причастия I и II. Сослагательное наклонение.</w:t>
            </w:r>
          </w:p>
        </w:tc>
      </w:tr>
      <w:tr w:rsidR="007B188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Вопросительные предложения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вопросы.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Вопросительные предложения – формулы вежливости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Could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please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...?,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Would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. 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Shall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. . . ? и др.).</w:t>
            </w:r>
          </w:p>
        </w:tc>
      </w:tr>
      <w:tr w:rsidR="007B1888" w:rsidRPr="0000182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Условные предложения I, II и III типов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словные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официальной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(It would be highly appreciated if you could/can . . 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.).</w:t>
            </w:r>
          </w:p>
        </w:tc>
      </w:tr>
      <w:tr w:rsidR="007B188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времен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и косвенная речь.</w:t>
            </w:r>
          </w:p>
        </w:tc>
      </w:tr>
    </w:tbl>
    <w:p w:rsidR="007B1888" w:rsidRDefault="007B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Изучение общеобразовательной учебной дисциплины «Иностранный язык» завершается подведением итогов в форме </w:t>
      </w:r>
      <w:r>
        <w:rPr>
          <w:rFonts w:ascii="Times New Roman" w:hAnsi="Times New Roman" w:cs="Times New Roman"/>
          <w:sz w:val="28"/>
          <w:szCs w:val="28"/>
        </w:rPr>
        <w:t>дифференцированного зачета в рамках промежуточной аттестации студентов.</w:t>
      </w:r>
    </w:p>
    <w:p w:rsidR="007B1888" w:rsidRDefault="007B1888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7B1888" w:rsidRDefault="007B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br w:type="page"/>
      </w:r>
    </w:p>
    <w:p w:rsidR="007B1888" w:rsidRDefault="00B6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lastRenderedPageBreak/>
        <w:t>1.4.</w:t>
      </w:r>
      <w:r>
        <w:rPr>
          <w:rFonts w:ascii="OfficinaSansBookC" w:eastAsia="Times New Roman" w:hAnsi="OfficinaSansBookC" w:cs="Times New Roman"/>
          <w:sz w:val="28"/>
          <w:szCs w:val="28"/>
        </w:rPr>
        <w:t>Планируемые результаты освоения общеобразовательной дисциплины</w:t>
      </w:r>
      <w:r>
        <w:rPr>
          <w:rFonts w:ascii="OfficinaSansBookC" w:hAnsi="OfficinaSansBookC" w:cs="Times New Roman"/>
          <w:sz w:val="28"/>
          <w:szCs w:val="28"/>
        </w:rPr>
        <w:t xml:space="preserve"> в соответствии с ФГОС СПО.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1624"/>
        <w:gridCol w:w="3348"/>
        <w:gridCol w:w="4882"/>
      </w:tblGrid>
      <w:tr w:rsidR="007B1888">
        <w:trPr>
          <w:cantSplit/>
          <w:trHeight w:val="845"/>
          <w:jc w:val="center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88" w:rsidRDefault="00B67562">
            <w:pPr>
              <w:widowControl w:val="0"/>
              <w:jc w:val="center"/>
              <w:rPr>
                <w:rFonts w:ascii="OfficinaSansBookC" w:hAnsi="OfficinaSansBookC" w:cs="Times New Roman"/>
                <w:b/>
                <w:iCs/>
              </w:rPr>
            </w:pPr>
            <w:r>
              <w:rPr>
                <w:rFonts w:ascii="OfficinaSansBookC" w:hAnsi="OfficinaSansBookC" w:cs="Times New Roman"/>
                <w:b/>
                <w:iCs/>
              </w:rPr>
              <w:t>Код и наименование формируемых компетенций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88" w:rsidRDefault="00B67562">
            <w:pPr>
              <w:widowControl w:val="0"/>
              <w:jc w:val="center"/>
              <w:rPr>
                <w:rFonts w:ascii="OfficinaSansBookC" w:eastAsia="Times New Roman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b/>
                <w:iCs/>
              </w:rPr>
              <w:t>Планируемые результаты освоения дисциплины</w:t>
            </w:r>
          </w:p>
        </w:tc>
      </w:tr>
      <w:tr w:rsidR="007B1888">
        <w:trPr>
          <w:cantSplit/>
          <w:trHeight w:val="985"/>
          <w:jc w:val="center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88" w:rsidRDefault="007B1888">
            <w:pPr>
              <w:widowControl w:val="0"/>
              <w:jc w:val="center"/>
              <w:rPr>
                <w:rFonts w:ascii="OfficinaSansBookC" w:eastAsia="Times New Roman" w:hAnsi="OfficinaSansBookC" w:cs="Times New Roman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88" w:rsidRDefault="00B67562">
            <w:pPr>
              <w:widowControl w:val="0"/>
              <w:jc w:val="center"/>
              <w:rPr>
                <w:rFonts w:ascii="OfficinaSansBookC" w:eastAsia="Times New Roman" w:hAnsi="OfficinaSansBookC" w:cs="Times New Roman"/>
                <w:b/>
              </w:rPr>
            </w:pPr>
            <w:r>
              <w:rPr>
                <w:rFonts w:ascii="OfficinaSansBookC" w:eastAsia="Times New Roman" w:hAnsi="OfficinaSansBookC" w:cs="Times New Roman"/>
                <w:b/>
              </w:rPr>
              <w:t>Общие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88" w:rsidRDefault="00B67562">
            <w:pPr>
              <w:widowControl w:val="0"/>
              <w:jc w:val="center"/>
              <w:rPr>
                <w:rFonts w:ascii="OfficinaSansBookC" w:eastAsia="Times New Roman" w:hAnsi="OfficinaSansBookC" w:cs="Times New Roman"/>
                <w:b/>
              </w:rPr>
            </w:pPr>
            <w:r>
              <w:rPr>
                <w:rFonts w:ascii="OfficinaSansBookC" w:eastAsia="Times New Roman" w:hAnsi="OfficinaSansBookC" w:cs="Times New Roman"/>
                <w:b/>
              </w:rPr>
              <w:t>Дисциплинарные</w:t>
            </w:r>
          </w:p>
        </w:tc>
      </w:tr>
      <w:tr w:rsidR="007B1888">
        <w:trPr>
          <w:trHeight w:val="562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jc w:val="both"/>
              <w:rPr>
                <w:rFonts w:ascii="OfficinaSansBookC" w:eastAsia="Times New Roman" w:hAnsi="OfficinaSansBookC" w:cs="Times New Roman"/>
              </w:rPr>
            </w:pPr>
            <w:proofErr w:type="gramStart"/>
            <w:r>
              <w:rPr>
                <w:rFonts w:ascii="OfficinaSansBookC" w:eastAsia="Times New Roman" w:hAnsi="OfficinaSansBookC" w:cs="Times New Roman"/>
              </w:rPr>
              <w:t>ОК</w:t>
            </w:r>
            <w:proofErr w:type="gramEnd"/>
            <w:r>
              <w:rPr>
                <w:rFonts w:ascii="OfficinaSansBookC" w:eastAsia="Times New Roman" w:hAnsi="OfficinaSansBookC" w:cs="Times New Roman"/>
              </w:rPr>
              <w:t> 01. Выбирать способы решения задач профессиональной деятельности применительно к различным контекстам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jc w:val="both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>В части трудового воспитания:</w:t>
            </w:r>
          </w:p>
          <w:p w:rsidR="007B1888" w:rsidRDefault="00B67562">
            <w:pPr>
              <w:widowControl w:val="0"/>
              <w:jc w:val="both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 xml:space="preserve">- готовность к труду, осознание ценности мастерства, трудолюбие; </w:t>
            </w:r>
          </w:p>
          <w:p w:rsidR="007B1888" w:rsidRDefault="00B67562">
            <w:pPr>
              <w:widowControl w:val="0"/>
              <w:jc w:val="both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 xml:space="preserve">- 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7B1888" w:rsidRDefault="00B67562">
            <w:pPr>
              <w:widowControl w:val="0"/>
              <w:jc w:val="both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 xml:space="preserve">- интерес к различным сферам профессиональной деятельности, </w:t>
            </w:r>
          </w:p>
          <w:p w:rsidR="007B1888" w:rsidRDefault="00B67562">
            <w:pPr>
              <w:widowControl w:val="0"/>
              <w:jc w:val="both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>Овладение универсальными уч</w:t>
            </w:r>
            <w:r>
              <w:rPr>
                <w:rFonts w:ascii="OfficinaSansBookC" w:hAnsi="OfficinaSansBookC" w:cs="Times New Roman"/>
                <w:iCs/>
              </w:rPr>
              <w:t>ебными познавательными действиями:</w:t>
            </w:r>
          </w:p>
          <w:p w:rsidR="007B1888" w:rsidRDefault="00B67562">
            <w:pPr>
              <w:widowControl w:val="0"/>
              <w:jc w:val="both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>а) базовые логические действия:</w:t>
            </w:r>
          </w:p>
          <w:p w:rsidR="007B1888" w:rsidRDefault="00B67562">
            <w:pPr>
              <w:widowControl w:val="0"/>
              <w:jc w:val="both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 xml:space="preserve">- самостоятельно формулировать и актуализировать проблему, рассматривать ее всесторонне;  </w:t>
            </w:r>
          </w:p>
          <w:p w:rsidR="007B1888" w:rsidRDefault="00B67562">
            <w:pPr>
              <w:pStyle w:val="dt-p"/>
              <w:widowControl w:val="0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eastAsia="Calibri" w:hAnsi="OfficinaSansBookC"/>
                <w:iCs/>
                <w:lang w:eastAsia="en-US"/>
              </w:rPr>
            </w:pPr>
            <w:r>
              <w:rPr>
                <w:rFonts w:ascii="OfficinaSansBookC" w:eastAsia="Calibri" w:hAnsi="OfficinaSansBookC"/>
                <w:iCs/>
                <w:lang w:eastAsia="en-US"/>
              </w:rPr>
              <w:t xml:space="preserve">- устанавливать существенный признак или основания для сравнения, классификации и обобщения;  </w:t>
            </w:r>
          </w:p>
          <w:p w:rsidR="007B1888" w:rsidRDefault="00B67562">
            <w:pPr>
              <w:pStyle w:val="dt-p"/>
              <w:widowControl w:val="0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eastAsia="Calibri" w:hAnsi="OfficinaSansBookC"/>
                <w:iCs/>
                <w:lang w:eastAsia="en-US"/>
              </w:rPr>
            </w:pPr>
            <w:r>
              <w:rPr>
                <w:rFonts w:ascii="OfficinaSansBookC" w:eastAsia="Calibri" w:hAnsi="OfficinaSansBookC"/>
                <w:iCs/>
                <w:lang w:eastAsia="en-US"/>
              </w:rPr>
              <w:t>- определять цели деятельности, задавать параметры и критерии их достижения;</w:t>
            </w:r>
          </w:p>
          <w:p w:rsidR="007B1888" w:rsidRDefault="00B67562">
            <w:pPr>
              <w:pStyle w:val="dt-p"/>
              <w:widowControl w:val="0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eastAsia="Calibri" w:hAnsi="OfficinaSansBookC"/>
                <w:iCs/>
                <w:lang w:eastAsia="en-US"/>
              </w:rPr>
            </w:pPr>
            <w:r>
              <w:rPr>
                <w:rFonts w:ascii="OfficinaSansBookC" w:eastAsia="Calibri" w:hAnsi="OfficinaSansBookC"/>
                <w:iCs/>
                <w:lang w:eastAsia="en-US"/>
              </w:rPr>
              <w:t xml:space="preserve">- выявлять закономерности и противоречия в рассматриваемых явлениях;  </w:t>
            </w:r>
          </w:p>
          <w:p w:rsidR="007B1888" w:rsidRDefault="00B67562">
            <w:pPr>
              <w:pStyle w:val="dt-p"/>
              <w:widowControl w:val="0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eastAsia="Calibri" w:hAnsi="OfficinaSansBookC"/>
                <w:iCs/>
                <w:lang w:eastAsia="en-US"/>
              </w:rPr>
            </w:pPr>
            <w:r>
              <w:rPr>
                <w:rFonts w:ascii="OfficinaSansBookC" w:eastAsia="Calibri" w:hAnsi="OfficinaSansBookC"/>
                <w:iCs/>
                <w:lang w:eastAsia="en-US"/>
              </w:rPr>
              <w:t>- вносить коррективы в деятельность, оценивать соответствие результатов целям, оценивать риски последствий д</w:t>
            </w:r>
            <w:r>
              <w:rPr>
                <w:rFonts w:ascii="OfficinaSansBookC" w:eastAsia="Calibri" w:hAnsi="OfficinaSansBookC"/>
                <w:iCs/>
                <w:lang w:eastAsia="en-US"/>
              </w:rPr>
              <w:t xml:space="preserve">еятельности; </w:t>
            </w:r>
          </w:p>
          <w:p w:rsidR="007B1888" w:rsidRDefault="00B67562">
            <w:pPr>
              <w:widowControl w:val="0"/>
              <w:jc w:val="both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lastRenderedPageBreak/>
              <w:t xml:space="preserve">- развивать креативное мышление при решении жизненных проблем </w:t>
            </w:r>
          </w:p>
          <w:p w:rsidR="007B1888" w:rsidRDefault="00B67562">
            <w:pPr>
              <w:widowControl w:val="0"/>
              <w:jc w:val="both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>б) базовые исследовательские действия: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textAlignment w:val="baseline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textAlignment w:val="baseline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textAlignment w:val="baseline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>- анализировать полученные в ходе решения задачи результаты, кр</w:t>
            </w:r>
            <w:r>
              <w:rPr>
                <w:rFonts w:ascii="OfficinaSansBookC" w:hAnsi="OfficinaSansBookC" w:cs="Times New Roman"/>
                <w:iCs/>
              </w:rPr>
              <w:t xml:space="preserve">итически оценивать их достоверность, прогнозировать изменение в новых условиях; 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textAlignment w:val="baseline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>-- уметь переносить знания в познавательную и практическую области жизнедеятельности;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textAlignment w:val="baseline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 xml:space="preserve">- уметь интегрировать знания из разных предметных областей; 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textAlignment w:val="baseline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>- выдвигать новые идеи, пред</w:t>
            </w:r>
            <w:r>
              <w:rPr>
                <w:rFonts w:ascii="OfficinaSansBookC" w:hAnsi="OfficinaSansBookC" w:cs="Times New Roman"/>
                <w:iCs/>
              </w:rPr>
              <w:t xml:space="preserve">лагать оригинальные подходы и решения; </w:t>
            </w:r>
          </w:p>
          <w:p w:rsidR="007B1888" w:rsidRDefault="00B67562">
            <w:pPr>
              <w:widowControl w:val="0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hAnsi="OfficinaSansBookC" w:cs="Times New Roman"/>
                <w:iCs/>
              </w:rPr>
              <w:t xml:space="preserve">и способность их использования в познавательной и социальной практике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lastRenderedPageBreak/>
              <w:t xml:space="preserve">- владеть основными видами речевой деятельности в рамках следующего тематического содержания речи: Межличностные отношения в семье, с друзьями и </w:t>
            </w:r>
            <w:r>
              <w:rPr>
                <w:rFonts w:ascii="OfficinaSansBookC" w:eastAsia="Times New Roman" w:hAnsi="OfficinaSansBookC" w:cs="Times New Roman"/>
              </w:rPr>
              <w:t>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</w:t>
            </w:r>
            <w:proofErr w:type="gramStart"/>
            <w:r>
              <w:rPr>
                <w:rFonts w:ascii="OfficinaSansBookC" w:eastAsia="Times New Roman" w:hAnsi="OfficinaSansBookC" w:cs="Times New Roman"/>
              </w:rPr>
              <w:t>и</w:t>
            </w:r>
            <w:proofErr w:type="gramEnd"/>
            <w:r>
              <w:rPr>
                <w:rFonts w:ascii="OfficinaSansBookC" w:eastAsia="Times New Roman" w:hAnsi="OfficinaSansBookC" w:cs="Times New Roman"/>
              </w:rPr>
              <w:t xml:space="preserve"> образования. Роль иностран</w:t>
            </w:r>
            <w:r>
              <w:rPr>
                <w:rFonts w:ascii="OfficinaSansBookC" w:eastAsia="Times New Roman" w:hAnsi="OfficinaSansBookC" w:cs="Times New Roman"/>
              </w:rPr>
              <w:t>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</w:t>
            </w:r>
            <w:r>
              <w:rPr>
                <w:rFonts w:ascii="OfficinaSansBookC" w:eastAsia="Times New Roman" w:hAnsi="OfficinaSansBookC" w:cs="Times New Roman"/>
              </w:rPr>
              <w:t xml:space="preserve"> родной страны и страны/стран изучаемого языка;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>- 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</w:t>
            </w:r>
            <w:r>
              <w:rPr>
                <w:rFonts w:ascii="OfficinaSansBookC" w:eastAsia="Times New Roman" w:hAnsi="OfficinaSansBookC" w:cs="Times New Roman"/>
              </w:rPr>
              <w:t xml:space="preserve"> тематического содержания речи с соблюдением норм речевого этикета, принятых в стране/странах изучаемого языка;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>- создавать устные связные монологические высказывания (описание/характеристика, повествование/сообщение) с изложением своего мнения и краткой а</w:t>
            </w:r>
            <w:r>
              <w:rPr>
                <w:rFonts w:ascii="OfficinaSansBookC" w:eastAsia="Times New Roman" w:hAnsi="OfficinaSansBookC" w:cs="Times New Roman"/>
              </w:rPr>
              <w:t>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</w:t>
            </w:r>
            <w:r>
              <w:rPr>
                <w:rFonts w:ascii="OfficinaSansBookC" w:eastAsia="Times New Roman" w:hAnsi="OfficinaSansBookC" w:cs="Times New Roman"/>
              </w:rPr>
              <w:t>ты;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 xml:space="preserve">- </w:t>
            </w:r>
            <w:proofErr w:type="spellStart"/>
            <w:r>
              <w:rPr>
                <w:rFonts w:ascii="OfficinaSansBookC" w:eastAsia="Times New Roman" w:hAnsi="OfficinaSansBookC" w:cs="Times New Roman"/>
              </w:rPr>
              <w:t>аудирование</w:t>
            </w:r>
            <w:proofErr w:type="spellEnd"/>
            <w:r>
              <w:rPr>
                <w:rFonts w:ascii="OfficinaSansBookC" w:eastAsia="Times New Roman" w:hAnsi="OfficinaSansBookC" w:cs="Times New Roman"/>
              </w:rPr>
              <w:t xml:space="preserve">: воспринимать на слух и понимать звучащие до 2,5 минут </w:t>
            </w:r>
            <w:r>
              <w:rPr>
                <w:rFonts w:ascii="OfficinaSansBookC" w:eastAsia="Times New Roman" w:hAnsi="OfficinaSansBookC" w:cs="Times New Roman"/>
              </w:rPr>
              <w:lastRenderedPageBreak/>
              <w:t>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</w:t>
            </w:r>
            <w:r>
              <w:rPr>
                <w:rFonts w:ascii="OfficinaSansBookC" w:eastAsia="Times New Roman" w:hAnsi="OfficinaSansBookC" w:cs="Times New Roman"/>
              </w:rPr>
              <w:t>ием основного содержания, с пониманием нужной/интересующей/запрашиваемой информации;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eastAsia="Times New Roman" w:hAnsi="OfficinaSansBookC" w:cs="Times New Roman"/>
              </w:rPr>
            </w:pPr>
            <w:proofErr w:type="gramStart"/>
            <w:r>
              <w:rPr>
                <w:rFonts w:ascii="OfficinaSansBookC" w:eastAsia="Times New Roman" w:hAnsi="OfficinaSansBookC" w:cs="Times New Roman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</w:t>
            </w:r>
            <w:r>
              <w:rPr>
                <w:rFonts w:ascii="OfficinaSansBookC" w:eastAsia="Times New Roman" w:hAnsi="OfficinaSansBookC" w:cs="Times New Roman"/>
              </w:rPr>
              <w:t xml:space="preserve">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      </w:r>
            <w:proofErr w:type="spellStart"/>
            <w:r>
              <w:rPr>
                <w:rFonts w:ascii="OfficinaSansBookC" w:eastAsia="Times New Roman" w:hAnsi="OfficinaSansBookC" w:cs="Times New Roman"/>
              </w:rPr>
              <w:t>несплошные</w:t>
            </w:r>
            <w:proofErr w:type="spellEnd"/>
            <w:r>
              <w:rPr>
                <w:rFonts w:ascii="OfficinaSansBookC" w:eastAsia="Times New Roman" w:hAnsi="OfficinaSansBookC" w:cs="Times New Roman"/>
              </w:rPr>
              <w:t xml:space="preserve"> тексты (таблицы, диаграммы, графики) и понимать </w:t>
            </w:r>
            <w:r>
              <w:rPr>
                <w:rFonts w:ascii="OfficinaSansBookC" w:eastAsia="Times New Roman" w:hAnsi="OfficinaSansBookC" w:cs="Times New Roman"/>
              </w:rPr>
              <w:t>представленную в них информацию;</w:t>
            </w:r>
            <w:proofErr w:type="gramEnd"/>
          </w:p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eastAsia="Times New Roman" w:hAnsi="OfficinaSansBookC" w:cs="Times New Roman"/>
              </w:rPr>
            </w:pPr>
            <w:proofErr w:type="gramStart"/>
            <w:r>
              <w:rPr>
                <w:rFonts w:ascii="OfficinaSansBookC" w:eastAsia="Times New Roman" w:hAnsi="OfficinaSansBookC" w:cs="Times New Roman"/>
              </w:rPr>
              <w:t>- писать электронное сообщение личного характера объемом до 140 слов, с</w:t>
            </w:r>
            <w:r>
              <w:rPr>
                <w:rFonts w:ascii="OfficinaSansBookC" w:eastAsia="Times New Roman" w:hAnsi="OfficinaSansBookC" w:cs="Times New Roman"/>
              </w:rPr>
              <w:t xml:space="preserve">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</w:t>
            </w:r>
            <w:r>
              <w:rPr>
                <w:rFonts w:ascii="OfficinaSansBookC" w:eastAsia="Times New Roman" w:hAnsi="OfficinaSansBookC" w:cs="Times New Roman"/>
              </w:rPr>
              <w:t>или дополняя информацию в таблице; представлять результаты выполненной проектной работы объемом до 180 слов;</w:t>
            </w:r>
            <w:proofErr w:type="gramEnd"/>
          </w:p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 xml:space="preserve">- владеть фонетическими навыками: различать на слух и адекватно, без ошибок, ведущих к сбою коммуникации, произносить слова с правильным ударением </w:t>
            </w:r>
            <w:r>
              <w:rPr>
                <w:rFonts w:ascii="OfficinaSansBookC" w:eastAsia="Times New Roman" w:hAnsi="OfficinaSansBookC" w:cs="Times New Roman"/>
              </w:rPr>
              <w:t xml:space="preserve">и фразы с соблюдением их ритмико-интонационных особенностей, в том числе применять правило отсутствия фразового ударения на служебных словах; </w:t>
            </w:r>
            <w:proofErr w:type="gramStart"/>
            <w:r>
              <w:rPr>
                <w:rFonts w:ascii="OfficinaSansBookC" w:eastAsia="Times New Roman" w:hAnsi="OfficinaSansBookC" w:cs="Times New Roman"/>
              </w:rPr>
              <w:t xml:space="preserve">владеть правилами чтения и осмысленно читать вслух аутентичные тексты объемом до 150 слов, построенные в основном </w:t>
            </w:r>
            <w:r>
              <w:rPr>
                <w:rFonts w:ascii="OfficinaSansBookC" w:eastAsia="Times New Roman" w:hAnsi="OfficinaSansBookC" w:cs="Times New Roman"/>
              </w:rPr>
              <w:t xml:space="preserve">на изученном языковом материале, с соблюдением правил чтения и интонации; овладение орфографическими навыками в отношении </w:t>
            </w:r>
            <w:r>
              <w:rPr>
                <w:rFonts w:ascii="OfficinaSansBookC" w:eastAsia="Times New Roman" w:hAnsi="OfficinaSansBookC" w:cs="Times New Roman"/>
              </w:rPr>
              <w:lastRenderedPageBreak/>
              <w:t>изученного лексического материала; овладение пунктуационными навыками: использовать запятую при перечислении, обращении и при выделени</w:t>
            </w:r>
            <w:r>
              <w:rPr>
                <w:rFonts w:ascii="OfficinaSansBookC" w:eastAsia="Times New Roman" w:hAnsi="OfficinaSansBookC" w:cs="Times New Roman"/>
              </w:rPr>
              <w:t>и вводных слов; апостроф, точку, вопросительный и восклицательный знаки;</w:t>
            </w:r>
            <w:proofErr w:type="gramEnd"/>
          </w:p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>- знать и понимание основных значений изученных лексических единиц (слов, с</w:t>
            </w:r>
            <w:r>
              <w:rPr>
                <w:rFonts w:ascii="OfficinaSansBookC" w:eastAsia="Times New Roman" w:hAnsi="OfficinaSansBookC" w:cs="Times New Roman"/>
              </w:rPr>
              <w:t>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>выявление признаков изученных грамматических и ле</w:t>
            </w:r>
            <w:r>
              <w:rPr>
                <w:rFonts w:ascii="OfficinaSansBookC" w:eastAsia="Times New Roman" w:hAnsi="OfficinaSansBookC" w:cs="Times New Roman"/>
              </w:rPr>
              <w:t>ксических явлений по заданным основаниям;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</w:t>
            </w:r>
            <w:r>
              <w:rPr>
                <w:rFonts w:ascii="OfficinaSansBookC" w:eastAsia="Times New Roman" w:hAnsi="OfficinaSansBookC" w:cs="Times New Roman"/>
              </w:rPr>
              <w:t>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>- владеть навыками распознавания и употребления в устной и письменной речи изученных морфологических форм и синтаксических конструкций изуч</w:t>
            </w:r>
            <w:r>
              <w:rPr>
                <w:rFonts w:ascii="OfficinaSansBookC" w:eastAsia="Times New Roman" w:hAnsi="OfficinaSansBookC" w:cs="Times New Roman"/>
              </w:rPr>
              <w:t>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eastAsia="Times New Roman" w:hAnsi="OfficinaSansBookC" w:cs="Times New Roman"/>
              </w:rPr>
            </w:pPr>
            <w:proofErr w:type="gramStart"/>
            <w:r>
              <w:rPr>
                <w:rFonts w:ascii="OfficinaSansBookC" w:eastAsia="Times New Roman" w:hAnsi="OfficinaSansBookC" w:cs="Times New Roman"/>
              </w:rPr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</w:t>
            </w:r>
            <w:r>
              <w:rPr>
                <w:rFonts w:ascii="OfficinaSansBookC" w:eastAsia="Times New Roman" w:hAnsi="OfficinaSansBookC" w:cs="Times New Roman"/>
              </w:rPr>
              <w:t>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</w:t>
            </w:r>
            <w:r>
              <w:rPr>
                <w:rFonts w:ascii="OfficinaSansBookC" w:eastAsia="Times New Roman" w:hAnsi="OfficinaSansBookC" w:cs="Times New Roman"/>
              </w:rPr>
              <w:t>мер, система образования, страницы истории, основные праздники, этикетные особенности общения);</w:t>
            </w:r>
            <w:proofErr w:type="gramEnd"/>
            <w:r>
              <w:rPr>
                <w:rFonts w:ascii="OfficinaSansBookC" w:eastAsia="Times New Roman" w:hAnsi="OfficinaSansBookC" w:cs="Times New Roman"/>
              </w:rPr>
              <w:t xml:space="preserve"> иметь базовые знания о социокультурном портрете и культурном наследии родной страны и страны/стран </w:t>
            </w:r>
            <w:r>
              <w:rPr>
                <w:rFonts w:ascii="OfficinaSansBookC" w:eastAsia="Times New Roman" w:hAnsi="OfficinaSansBookC" w:cs="Times New Roman"/>
              </w:rPr>
              <w:lastRenderedPageBreak/>
              <w:t>изучаемого языка; представлять родную страну и ее культуру на</w:t>
            </w:r>
            <w:r>
              <w:rPr>
                <w:rFonts w:ascii="OfficinaSansBookC" w:eastAsia="Times New Roman" w:hAnsi="OfficinaSansBookC" w:cs="Times New Roman"/>
              </w:rPr>
              <w:t xml:space="preserve"> иностранном языке; проявлять уважение к иной культуре; соблюдать нормы вежливости в межкультурном общении;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>-  владеть компенсаторными умениями, позволяющими в случае сбоя коммуникации, а также в условиях дефицита языковых средств использовать различные пр</w:t>
            </w:r>
            <w:r>
              <w:rPr>
                <w:rFonts w:ascii="OfficinaSansBookC" w:eastAsia="Times New Roman" w:hAnsi="OfficinaSansBookC" w:cs="Times New Roman"/>
              </w:rPr>
              <w:t xml:space="preserve">иемы переработки информации: при говорении - переспрос; при говорении и письме - описание/перифраз/толкование; при чтении и </w:t>
            </w:r>
            <w:proofErr w:type="spellStart"/>
            <w:r>
              <w:rPr>
                <w:rFonts w:ascii="OfficinaSansBookC" w:eastAsia="Times New Roman" w:hAnsi="OfficinaSansBookC" w:cs="Times New Roman"/>
              </w:rPr>
              <w:t>аудировании</w:t>
            </w:r>
            <w:proofErr w:type="spellEnd"/>
            <w:r>
              <w:rPr>
                <w:rFonts w:ascii="OfficinaSansBookC" w:eastAsia="Times New Roman" w:hAnsi="OfficinaSansBookC" w:cs="Times New Roman"/>
              </w:rPr>
              <w:t xml:space="preserve"> - языковую и контекстуальную догадку;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>- уметь сравнивать, классифицировать, систематизировать и обобщать по существенным</w:t>
            </w:r>
            <w:r>
              <w:rPr>
                <w:rFonts w:ascii="OfficinaSansBookC" w:eastAsia="Times New Roman" w:hAnsi="OfficinaSansBookC" w:cs="Times New Roman"/>
              </w:rPr>
              <w:t xml:space="preserve"> признакам изученные языковые явления (лексические и грамматические);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eastAsia="Times New Roman" w:hAnsi="OfficinaSansBookC" w:cs="Times New Roman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>
              <w:rPr>
                <w:rFonts w:ascii="OfficinaSansBookC" w:eastAsia="Times New Roman" w:hAnsi="OfficinaSansBookC" w:cs="Times New Roman"/>
              </w:rPr>
              <w:t>межпредметного</w:t>
            </w:r>
            <w:proofErr w:type="spellEnd"/>
            <w:r>
              <w:rPr>
                <w:rFonts w:ascii="OfficinaSansBookC" w:eastAsia="Times New Roman" w:hAnsi="OfficinaSansBookC" w:cs="Times New Roman"/>
              </w:rPr>
              <w:t xml:space="preserve"> характера с использованием матери</w:t>
            </w:r>
            <w:r>
              <w:rPr>
                <w:rFonts w:ascii="OfficinaSansBookC" w:eastAsia="Times New Roman" w:hAnsi="OfficinaSansBookC" w:cs="Times New Roman"/>
              </w:rPr>
              <w:t>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</w:t>
            </w:r>
            <w:r>
              <w:rPr>
                <w:rFonts w:ascii="OfficinaSansBookC" w:eastAsia="Times New Roman" w:hAnsi="OfficinaSansBookC" w:cs="Times New Roman"/>
              </w:rPr>
              <w:t>ет); использовать приобретенные умения и навыки в процессе онлайн-обучения иностранному языку;</w:t>
            </w:r>
            <w:proofErr w:type="gramEnd"/>
            <w:r>
              <w:rPr>
                <w:rFonts w:ascii="OfficinaSansBookC" w:eastAsia="Times New Roman" w:hAnsi="OfficinaSansBookC" w:cs="Times New Roman"/>
              </w:rPr>
              <w:t xml:space="preserve">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7B1888">
        <w:trPr>
          <w:trHeight w:val="841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rPr>
                <w:rFonts w:ascii="OfficinaSansBookC" w:eastAsia="Times New Roman" w:hAnsi="OfficinaSansBookC" w:cs="Times New Roman"/>
              </w:rPr>
            </w:pPr>
            <w:proofErr w:type="gramStart"/>
            <w:r>
              <w:rPr>
                <w:rFonts w:ascii="OfficinaSansBookC" w:eastAsia="Times New Roman" w:hAnsi="OfficinaSansBookC" w:cs="Times New Roman"/>
              </w:rPr>
              <w:lastRenderedPageBreak/>
              <w:t>ОК</w:t>
            </w:r>
            <w:proofErr w:type="gramEnd"/>
            <w:r>
              <w:rPr>
                <w:rFonts w:ascii="OfficinaSansBookC" w:eastAsia="Times New Roman" w:hAnsi="OfficinaSansBookC" w:cs="Times New Roman"/>
              </w:rPr>
              <w:t xml:space="preserve"> 02. Использовать современные средства поиска,</w:t>
            </w:r>
            <w:r>
              <w:rPr>
                <w:rFonts w:ascii="OfficinaSansBookC" w:eastAsia="Times New Roman" w:hAnsi="OfficinaSansBookC" w:cs="Times New Roman"/>
              </w:rPr>
              <w:t xml:space="preserve"> анализа и интерпретации информации, и информационные технологии для выполнения </w:t>
            </w:r>
            <w:r>
              <w:rPr>
                <w:rFonts w:ascii="OfficinaSansBookC" w:eastAsia="Times New Roman" w:hAnsi="OfficinaSansBookC" w:cs="Times New Roman"/>
              </w:rPr>
              <w:lastRenderedPageBreak/>
              <w:t>задач профессиональной деятельности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jc w:val="both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lastRenderedPageBreak/>
              <w:t>В области ценности научного познания:</w:t>
            </w:r>
          </w:p>
          <w:p w:rsidR="007B1888" w:rsidRDefault="00B67562">
            <w:pPr>
              <w:widowControl w:val="0"/>
              <w:jc w:val="both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>-</w:t>
            </w:r>
            <w:proofErr w:type="spellStart"/>
            <w:r>
              <w:rPr>
                <w:rFonts w:ascii="OfficinaSansBookC" w:hAnsi="OfficinaSansBookC" w:cs="Times New Roman"/>
                <w:iCs/>
              </w:rPr>
              <w:t>сформированность</w:t>
            </w:r>
            <w:proofErr w:type="spellEnd"/>
            <w:r>
              <w:rPr>
                <w:rFonts w:ascii="OfficinaSansBookC" w:hAnsi="OfficinaSansBookC" w:cs="Times New Roman"/>
                <w:iCs/>
              </w:rPr>
              <w:t xml:space="preserve"> мировоззрения, соответствующего современному уровню развития науки и общественной пр</w:t>
            </w:r>
            <w:r>
              <w:rPr>
                <w:rFonts w:ascii="OfficinaSansBookC" w:hAnsi="OfficinaSansBookC" w:cs="Times New Roman"/>
                <w:iCs/>
              </w:rPr>
              <w:t xml:space="preserve">актики, основанного на диалоге культур, способствующего осознанию своего места в поликультурном мире; </w:t>
            </w:r>
          </w:p>
          <w:p w:rsidR="007B1888" w:rsidRDefault="00B67562">
            <w:pPr>
              <w:widowControl w:val="0"/>
              <w:jc w:val="both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 xml:space="preserve">- совершенствование языковой и читательской культуры как средства </w:t>
            </w:r>
            <w:r>
              <w:rPr>
                <w:rFonts w:ascii="OfficinaSansBookC" w:hAnsi="OfficinaSansBookC" w:cs="Times New Roman"/>
                <w:iCs/>
              </w:rPr>
              <w:lastRenderedPageBreak/>
              <w:t xml:space="preserve">взаимодействия между людьми и познания мира;  </w:t>
            </w:r>
          </w:p>
          <w:p w:rsidR="007B1888" w:rsidRDefault="00B67562">
            <w:pPr>
              <w:widowControl w:val="0"/>
              <w:jc w:val="both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>- осознание ценности научной деятельност</w:t>
            </w:r>
            <w:r>
              <w:rPr>
                <w:rFonts w:ascii="OfficinaSansBookC" w:hAnsi="OfficinaSansBookC" w:cs="Times New Roman"/>
                <w:iCs/>
              </w:rPr>
              <w:t xml:space="preserve">и, готовность осуществлять проектную и исследовательскую деятельность индивидуально и в группе.  </w:t>
            </w:r>
          </w:p>
          <w:p w:rsidR="007B1888" w:rsidRDefault="00B67562">
            <w:pPr>
              <w:widowControl w:val="0"/>
              <w:jc w:val="both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>Овладение универсальными учебными познавательными действиями:</w:t>
            </w:r>
          </w:p>
          <w:p w:rsidR="007B1888" w:rsidRDefault="00B67562">
            <w:pPr>
              <w:widowControl w:val="0"/>
              <w:jc w:val="both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>в) работа с информацией:</w:t>
            </w:r>
          </w:p>
          <w:p w:rsidR="007B1888" w:rsidRDefault="00B67562">
            <w:pPr>
              <w:widowControl w:val="0"/>
              <w:jc w:val="both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>- владеть навыками получения информации из источников разных типов, сам</w:t>
            </w:r>
            <w:r>
              <w:rPr>
                <w:rFonts w:ascii="OfficinaSansBookC" w:hAnsi="OfficinaSansBookC" w:cs="Times New Roman"/>
                <w:iCs/>
              </w:rPr>
              <w:t xml:space="preserve">остоятельно осуществлять поиск, анализ, систематизацию и интерпретацию информации различных видов и форм представления;  </w:t>
            </w:r>
          </w:p>
          <w:p w:rsidR="007B1888" w:rsidRDefault="00B67562">
            <w:pPr>
              <w:widowControl w:val="0"/>
              <w:jc w:val="both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 xml:space="preserve">- создавать тексты в различных форматах с учетом назначения информации и целевой аудитории, выбирая оптимальную форму представления и </w:t>
            </w:r>
            <w:r>
              <w:rPr>
                <w:rFonts w:ascii="OfficinaSansBookC" w:hAnsi="OfficinaSansBookC" w:cs="Times New Roman"/>
                <w:iCs/>
              </w:rPr>
              <w:t xml:space="preserve">визуализации;  </w:t>
            </w:r>
          </w:p>
          <w:p w:rsidR="007B1888" w:rsidRDefault="00B67562">
            <w:pPr>
              <w:widowControl w:val="0"/>
              <w:jc w:val="both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 xml:space="preserve">- оценивать достоверность, легитимность информации, ее соответствие правовым и морально-этическим нормам;  </w:t>
            </w:r>
          </w:p>
          <w:p w:rsidR="007B1888" w:rsidRDefault="00B67562">
            <w:pPr>
              <w:widowControl w:val="0"/>
              <w:jc w:val="both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</w:t>
            </w:r>
            <w:r>
              <w:rPr>
                <w:rFonts w:ascii="OfficinaSansBookC" w:hAnsi="OfficinaSansBookC" w:cs="Times New Roman"/>
                <w:iCs/>
              </w:rPr>
              <w:t xml:space="preserve">с соблюдением требований эргономики, техники безопасности, гигиены, ресурсосбережения, правовых и этических норм, норм информационной безопасности;   </w:t>
            </w:r>
          </w:p>
          <w:p w:rsidR="007B1888" w:rsidRDefault="00B67562">
            <w:pPr>
              <w:widowControl w:val="0"/>
              <w:jc w:val="both"/>
              <w:rPr>
                <w:rFonts w:ascii="OfficinaSansBookC" w:eastAsia="Times New Roman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iCs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eastAsia="Times New Roman" w:hAnsi="OfficinaSansBookC" w:cs="Times New Roman"/>
              </w:rPr>
            </w:pPr>
            <w:proofErr w:type="gramStart"/>
            <w:r>
              <w:rPr>
                <w:rFonts w:ascii="OfficinaSansBookC" w:eastAsia="Times New Roman" w:hAnsi="OfficinaSansBookC" w:cs="Times New Roman"/>
              </w:rPr>
              <w:lastRenderedPageBreak/>
              <w:t>- владеть соци</w:t>
            </w:r>
            <w:r>
              <w:rPr>
                <w:rFonts w:ascii="OfficinaSansBookC" w:eastAsia="Times New Roman" w:hAnsi="OfficinaSansBookC" w:cs="Times New Roman"/>
              </w:rPr>
              <w:t xml:space="preserve">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</w:t>
            </w:r>
            <w:r>
              <w:rPr>
                <w:rFonts w:ascii="OfficinaSansBookC" w:eastAsia="Times New Roman" w:hAnsi="OfficinaSansBookC" w:cs="Times New Roman"/>
              </w:rPr>
              <w:t>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</w:t>
            </w:r>
            <w:proofErr w:type="gramEnd"/>
            <w:r>
              <w:rPr>
                <w:rFonts w:ascii="OfficinaSansBookC" w:eastAsia="Times New Roman" w:hAnsi="OfficinaSansBookC" w:cs="Times New Roman"/>
              </w:rPr>
              <w:t xml:space="preserve"> иметь базовые знания о социокульту</w:t>
            </w:r>
            <w:r>
              <w:rPr>
                <w:rFonts w:ascii="OfficinaSansBookC" w:eastAsia="Times New Roman" w:hAnsi="OfficinaSansBookC" w:cs="Times New Roman"/>
              </w:rPr>
              <w:t xml:space="preserve">рном портрете и культурном </w:t>
            </w:r>
            <w:r>
              <w:rPr>
                <w:rFonts w:ascii="OfficinaSansBookC" w:eastAsia="Times New Roman" w:hAnsi="OfficinaSansBookC" w:cs="Times New Roman"/>
              </w:rPr>
              <w:lastRenderedPageBreak/>
              <w:t>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 xml:space="preserve">- владеть </w:t>
            </w:r>
            <w:r>
              <w:rPr>
                <w:rFonts w:ascii="OfficinaSansBookC" w:eastAsia="Times New Roman" w:hAnsi="OfficinaSansBookC" w:cs="Times New Roman"/>
              </w:rPr>
              <w:t>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</w:t>
            </w:r>
            <w:r>
              <w:rPr>
                <w:rFonts w:ascii="OfficinaSansBookC" w:eastAsia="Times New Roman" w:hAnsi="OfficinaSansBookC" w:cs="Times New Roman"/>
              </w:rPr>
              <w:t xml:space="preserve">ии и </w:t>
            </w:r>
            <w:proofErr w:type="spellStart"/>
            <w:r>
              <w:rPr>
                <w:rFonts w:ascii="OfficinaSansBookC" w:eastAsia="Times New Roman" w:hAnsi="OfficinaSansBookC" w:cs="Times New Roman"/>
              </w:rPr>
              <w:t>аудировании</w:t>
            </w:r>
            <w:proofErr w:type="spellEnd"/>
            <w:r>
              <w:rPr>
                <w:rFonts w:ascii="OfficinaSansBookC" w:eastAsia="Times New Roman" w:hAnsi="OfficinaSansBookC" w:cs="Times New Roman"/>
              </w:rPr>
              <w:t xml:space="preserve"> - языковую и контекстуальную догадку;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>- 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eastAsia="Times New Roman" w:hAnsi="OfficinaSansBookC" w:cs="Times New Roman"/>
              </w:rPr>
            </w:pPr>
            <w:proofErr w:type="gramStart"/>
            <w:r>
              <w:rPr>
                <w:rFonts w:ascii="OfficinaSansBookC" w:eastAsia="Times New Roman" w:hAnsi="OfficinaSansBookC" w:cs="Times New Roman"/>
              </w:rPr>
              <w:t>-иметь опыт практической деятельности в повседнев</w:t>
            </w:r>
            <w:r>
              <w:rPr>
                <w:rFonts w:ascii="OfficinaSansBookC" w:eastAsia="Times New Roman" w:hAnsi="OfficinaSansBookC" w:cs="Times New Roman"/>
              </w:rPr>
              <w:t xml:space="preserve">ной жизни: участвовать в учебно-исследовательской, проектной деятельности предметного и </w:t>
            </w:r>
            <w:proofErr w:type="spellStart"/>
            <w:r>
              <w:rPr>
                <w:rFonts w:ascii="OfficinaSansBookC" w:eastAsia="Times New Roman" w:hAnsi="OfficinaSansBookC" w:cs="Times New Roman"/>
              </w:rPr>
              <w:t>межпредметного</w:t>
            </w:r>
            <w:proofErr w:type="spellEnd"/>
            <w:r>
              <w:rPr>
                <w:rFonts w:ascii="OfficinaSansBookC" w:eastAsia="Times New Roman" w:hAnsi="OfficinaSansBookC" w:cs="Times New Roman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</w:t>
            </w:r>
            <w:r>
              <w:rPr>
                <w:rFonts w:ascii="OfficinaSansBookC" w:eastAsia="Times New Roman" w:hAnsi="OfficinaSansBookC" w:cs="Times New Roman"/>
              </w:rPr>
              <w:t>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>
              <w:rPr>
                <w:rFonts w:ascii="OfficinaSansBookC" w:eastAsia="Times New Roman" w:hAnsi="OfficinaSansBookC" w:cs="Times New Roman"/>
              </w:rPr>
              <w:t xml:space="preserve"> использовать иноязычные с</w:t>
            </w:r>
            <w:r>
              <w:rPr>
                <w:rFonts w:ascii="OfficinaSansBookC" w:eastAsia="Times New Roman" w:hAnsi="OfficinaSansBookC" w:cs="Times New Roman"/>
              </w:rPr>
              <w:t>ловари и справочники, в том числе информационно-справочные системы в электронной форме.</w:t>
            </w:r>
          </w:p>
          <w:p w:rsidR="007B1888" w:rsidRDefault="007B1888">
            <w:pPr>
              <w:pStyle w:val="ConsPlusNormal"/>
              <w:jc w:val="both"/>
              <w:rPr>
                <w:rFonts w:ascii="OfficinaSansBookC" w:hAnsi="OfficinaSansBookC" w:cs="Times New Roman"/>
                <w:sz w:val="24"/>
                <w:szCs w:val="24"/>
                <w:lang w:eastAsia="en-GB"/>
              </w:rPr>
            </w:pPr>
          </w:p>
        </w:tc>
      </w:tr>
      <w:tr w:rsidR="007B1888">
        <w:trPr>
          <w:trHeight w:val="1114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rPr>
                <w:rFonts w:ascii="OfficinaSansBookC" w:eastAsia="Times New Roman" w:hAnsi="OfficinaSansBookC" w:cs="Times New Roman"/>
              </w:rPr>
            </w:pPr>
            <w:proofErr w:type="gramStart"/>
            <w:r>
              <w:rPr>
                <w:rFonts w:ascii="OfficinaSansBookC" w:eastAsia="Times New Roman" w:hAnsi="OfficinaSansBookC" w:cs="Times New Roman"/>
              </w:rPr>
              <w:lastRenderedPageBreak/>
              <w:t>ОК</w:t>
            </w:r>
            <w:proofErr w:type="gramEnd"/>
            <w:r>
              <w:rPr>
                <w:rFonts w:ascii="OfficinaSansBookC" w:eastAsia="Times New Roman" w:hAnsi="OfficinaSansBookC" w:cs="Times New Roman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jc w:val="both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 xml:space="preserve">готовность к саморазвитию, самостоятельности и самоопределению; </w:t>
            </w:r>
          </w:p>
          <w:p w:rsidR="007B1888" w:rsidRDefault="00B67562">
            <w:pPr>
              <w:pStyle w:val="dt-p"/>
              <w:widowControl w:val="0"/>
              <w:shd w:val="clear" w:color="auto" w:fill="FFFFFF"/>
              <w:spacing w:before="0" w:after="0"/>
              <w:jc w:val="both"/>
              <w:textAlignment w:val="baseline"/>
              <w:rPr>
                <w:rFonts w:ascii="OfficinaSansBookC" w:eastAsia="Calibri" w:hAnsi="OfficinaSansBookC"/>
                <w:iCs/>
                <w:lang w:eastAsia="en-US"/>
              </w:rPr>
            </w:pPr>
            <w:r>
              <w:rPr>
                <w:rFonts w:ascii="OfficinaSansBookC" w:eastAsia="Calibri" w:hAnsi="OfficinaSansBookC"/>
                <w:iCs/>
                <w:lang w:eastAsia="en-US"/>
              </w:rPr>
              <w:t>-овладение навыками учебно-иссл</w:t>
            </w:r>
            <w:r>
              <w:rPr>
                <w:rFonts w:ascii="OfficinaSansBookC" w:eastAsia="Calibri" w:hAnsi="OfficinaSansBookC"/>
                <w:iCs/>
                <w:lang w:eastAsia="en-US"/>
              </w:rPr>
              <w:t xml:space="preserve">едовательской, проектной и социальной деятельности; 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textAlignment w:val="baseline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>Овладение универсальными коммуникативными действиями: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textAlignment w:val="baseline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>б) совместная деятельность: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textAlignment w:val="baseline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 xml:space="preserve">- понимать и использовать преимущества командной и индивидуальной работы; 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textAlignment w:val="baseline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textAlignment w:val="baseline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>- координировать и выполнять работу в услов</w:t>
            </w:r>
            <w:r>
              <w:rPr>
                <w:rFonts w:ascii="OfficinaSansBookC" w:hAnsi="OfficinaSansBookC" w:cs="Times New Roman"/>
                <w:iCs/>
              </w:rPr>
              <w:t xml:space="preserve">иях реального, виртуального и комбинированного взаимодействия; </w:t>
            </w:r>
          </w:p>
          <w:p w:rsidR="007B1888" w:rsidRDefault="00B67562">
            <w:pPr>
              <w:widowControl w:val="0"/>
              <w:jc w:val="both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textAlignment w:val="baseline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>Овладение универсальными регулятивными действиями: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textAlignment w:val="baseline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 xml:space="preserve">г) принятие </w:t>
            </w:r>
            <w:r>
              <w:rPr>
                <w:rFonts w:ascii="OfficinaSansBookC" w:hAnsi="OfficinaSansBookC" w:cs="Times New Roman"/>
                <w:iCs/>
              </w:rPr>
              <w:t>себя и других людей: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textAlignment w:val="baseline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 xml:space="preserve">- принимать мотивы и аргументы других людей при анализе результатов деятельности; 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textAlignment w:val="baseline"/>
              <w:rPr>
                <w:rFonts w:ascii="OfficinaSansBookC" w:hAnsi="OfficinaSansBookC" w:cs="Times New Roman"/>
                <w:iCs/>
              </w:rPr>
            </w:pPr>
            <w:r>
              <w:rPr>
                <w:rFonts w:ascii="OfficinaSansBookC" w:hAnsi="OfficinaSansBookC" w:cs="Times New Roman"/>
                <w:iCs/>
              </w:rPr>
              <w:t xml:space="preserve">- признавать свое право и право других людей на ошибки; </w:t>
            </w:r>
          </w:p>
          <w:p w:rsidR="007B1888" w:rsidRDefault="00B67562">
            <w:pPr>
              <w:widowControl w:val="0"/>
              <w:jc w:val="both"/>
              <w:rPr>
                <w:rFonts w:ascii="OfficinaSansBookC" w:eastAsia="Times New Roman" w:hAnsi="OfficinaSansBookC" w:cs="Times New Roman"/>
                <w:b/>
              </w:rPr>
            </w:pPr>
            <w:r>
              <w:rPr>
                <w:rFonts w:ascii="OfficinaSansBookC" w:hAnsi="OfficinaSansBookC" w:cs="Times New Roman"/>
                <w:iCs/>
              </w:rPr>
              <w:t>- развивать способность понимать мир с позиции другого человека.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>-говорение: уметь вести разные</w:t>
            </w:r>
            <w:r>
              <w:rPr>
                <w:rFonts w:ascii="OfficinaSansBookC" w:eastAsia="Times New Roman" w:hAnsi="OfficinaSansBookC" w:cs="Times New Roman"/>
              </w:rPr>
              <w:t xml:space="preserve">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</w:t>
            </w:r>
            <w:r>
              <w:rPr>
                <w:rFonts w:ascii="OfficinaSansBookC" w:eastAsia="Times New Roman" w:hAnsi="OfficinaSansBookC" w:cs="Times New Roman"/>
              </w:rPr>
              <w:t>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</w:t>
            </w:r>
            <w:r>
              <w:rPr>
                <w:rFonts w:ascii="OfficinaSansBookC" w:eastAsia="Times New Roman" w:hAnsi="OfficinaSansBookC" w:cs="Times New Roman"/>
              </w:rPr>
              <w:t>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>-иметь опыт практической деятельности в повседневной жизни: участвовать в уче</w:t>
            </w:r>
            <w:r>
              <w:rPr>
                <w:rFonts w:ascii="OfficinaSansBookC" w:eastAsia="Times New Roman" w:hAnsi="OfficinaSansBookC" w:cs="Times New Roman"/>
              </w:rPr>
              <w:t xml:space="preserve">бно-исследовательской, проектной деятельности предметного и </w:t>
            </w:r>
            <w:proofErr w:type="spellStart"/>
            <w:r>
              <w:rPr>
                <w:rFonts w:ascii="OfficinaSansBookC" w:eastAsia="Times New Roman" w:hAnsi="OfficinaSansBookC" w:cs="Times New Roman"/>
              </w:rPr>
              <w:t>межпредметного</w:t>
            </w:r>
            <w:proofErr w:type="spellEnd"/>
            <w:r>
              <w:rPr>
                <w:rFonts w:ascii="OfficinaSansBookC" w:eastAsia="Times New Roman" w:hAnsi="OfficinaSansBookC" w:cs="Times New Roman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>-соблюдать правила информационной безопасности в ситуа</w:t>
            </w:r>
            <w:r>
              <w:rPr>
                <w:rFonts w:ascii="OfficinaSansBookC" w:eastAsia="Times New Roman" w:hAnsi="OfficinaSansBookC" w:cs="Times New Roman"/>
              </w:rPr>
              <w:t>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</w:t>
            </w:r>
            <w:r>
              <w:rPr>
                <w:rFonts w:ascii="OfficinaSansBookC" w:eastAsia="Times New Roman" w:hAnsi="OfficinaSansBookC" w:cs="Times New Roman"/>
              </w:rPr>
              <w:t>м числе информационно-справочные системы в электронной форме</w:t>
            </w:r>
          </w:p>
        </w:tc>
      </w:tr>
      <w:tr w:rsidR="007B1888">
        <w:trPr>
          <w:trHeight w:val="845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rPr>
                <w:rFonts w:ascii="OfficinaSansBookC" w:eastAsia="Times New Roman" w:hAnsi="OfficinaSansBookC" w:cs="Times New Roman"/>
              </w:rPr>
            </w:pPr>
            <w:proofErr w:type="gramStart"/>
            <w:r>
              <w:rPr>
                <w:rFonts w:ascii="OfficinaSansBookC" w:eastAsia="Times New Roman" w:hAnsi="OfficinaSansBookC" w:cs="Times New Roman"/>
              </w:rPr>
              <w:t>ОК</w:t>
            </w:r>
            <w:proofErr w:type="gramEnd"/>
            <w:r>
              <w:rPr>
                <w:rFonts w:ascii="OfficinaSansBookC" w:eastAsia="Times New Roman" w:hAnsi="OfficinaSansBookC" w:cs="Times New Roman"/>
              </w:rPr>
              <w:t xml:space="preserve"> 09. Пользоваться профессиональной документаци</w:t>
            </w:r>
            <w:r>
              <w:rPr>
                <w:rFonts w:ascii="OfficinaSansBookC" w:eastAsia="Times New Roman" w:hAnsi="OfficinaSansBookC" w:cs="Times New Roman"/>
              </w:rPr>
              <w:lastRenderedPageBreak/>
              <w:t>ей на государственном и иностранном языках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lastRenderedPageBreak/>
              <w:t xml:space="preserve">наличие мотивации к обучению и личностному развитию; </w:t>
            </w:r>
          </w:p>
          <w:p w:rsidR="007B1888" w:rsidRDefault="00B67562">
            <w:pPr>
              <w:widowControl w:val="0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>В области ценности научного познания:</w:t>
            </w:r>
          </w:p>
          <w:p w:rsidR="007B1888" w:rsidRDefault="00B67562">
            <w:pPr>
              <w:widowControl w:val="0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lastRenderedPageBreak/>
              <w:t xml:space="preserve">- </w:t>
            </w:r>
            <w:proofErr w:type="spellStart"/>
            <w:r>
              <w:rPr>
                <w:rFonts w:ascii="OfficinaSansBookC" w:eastAsia="Times New Roman" w:hAnsi="OfficinaSansBookC" w:cs="Times New Roman"/>
              </w:rPr>
              <w:t>сформированность</w:t>
            </w:r>
            <w:proofErr w:type="spellEnd"/>
            <w:r>
              <w:rPr>
                <w:rFonts w:ascii="OfficinaSansBookC" w:eastAsia="Times New Roman" w:hAnsi="OfficinaSansBookC" w:cs="Times New Roman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7B1888" w:rsidRDefault="00B67562">
            <w:pPr>
              <w:widowControl w:val="0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>- совершенствование языковой и читательской культу</w:t>
            </w:r>
            <w:r>
              <w:rPr>
                <w:rFonts w:ascii="OfficinaSansBookC" w:eastAsia="Times New Roman" w:hAnsi="OfficinaSansBookC" w:cs="Times New Roman"/>
              </w:rPr>
              <w:t xml:space="preserve">ры как средства взаимодействия между людьми и познания мира; </w:t>
            </w:r>
          </w:p>
          <w:p w:rsidR="007B1888" w:rsidRDefault="00B67562">
            <w:pPr>
              <w:widowControl w:val="0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</w:t>
            </w:r>
          </w:p>
          <w:p w:rsidR="007B1888" w:rsidRDefault="00B67562">
            <w:pPr>
              <w:widowControl w:val="0"/>
              <w:jc w:val="both"/>
              <w:rPr>
                <w:rFonts w:ascii="OfficinaSansBookC" w:eastAsia="Times New Roman" w:hAnsi="OfficinaSansBookC"/>
              </w:rPr>
            </w:pPr>
            <w:r>
              <w:rPr>
                <w:rFonts w:ascii="OfficinaSansBookC" w:eastAsia="Times New Roman" w:hAnsi="OfficinaSansBookC" w:cs="Times New Roman"/>
              </w:rPr>
              <w:t>Овладение универсальными учебными познавательными действия</w:t>
            </w:r>
            <w:r>
              <w:rPr>
                <w:rFonts w:ascii="OfficinaSansBookC" w:eastAsia="Times New Roman" w:hAnsi="OfficinaSansBookC" w:cs="Times New Roman"/>
              </w:rPr>
              <w:t>ми:</w:t>
            </w:r>
          </w:p>
          <w:p w:rsidR="007B1888" w:rsidRDefault="00B67562">
            <w:pPr>
              <w:widowControl w:val="0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/>
              </w:rPr>
              <w:t>б)</w:t>
            </w:r>
            <w:r>
              <w:rPr>
                <w:rFonts w:ascii="OfficinaSansBookC" w:eastAsia="Times New Roman" w:hAnsi="OfficinaSansBookC" w:cs="Times New Roman"/>
              </w:rPr>
              <w:t> базовые исследовательские действия: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>- способность и готовность к самостоятельному поиску методов решения практических задач, применению различных мето</w:t>
            </w:r>
            <w:r>
              <w:rPr>
                <w:rFonts w:ascii="OfficinaSansBookC" w:eastAsia="Times New Roman" w:hAnsi="OfficinaSansBookC" w:cs="Times New Roman"/>
              </w:rPr>
              <w:t xml:space="preserve">дов познания; 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>- формирование научного типа мышления, владени</w:t>
            </w:r>
            <w:r>
              <w:rPr>
                <w:rFonts w:ascii="OfficinaSansBookC" w:eastAsia="Times New Roman" w:hAnsi="OfficinaSansBookC" w:cs="Times New Roman"/>
              </w:rPr>
              <w:t xml:space="preserve">е научной терминологией, ключевыми понятиями и методами; 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textAlignment w:val="baseline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 xml:space="preserve">-осуществлять </w:t>
            </w:r>
            <w:r>
              <w:rPr>
                <w:rFonts w:ascii="OfficinaSansBookC" w:eastAsia="Times New Roman" w:hAnsi="OfficinaSansBookC" w:cs="Times New Roman"/>
              </w:rPr>
              <w:lastRenderedPageBreak/>
              <w:t>целенаправленный поиск переноса средств и способов действия в профессиональную среду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lastRenderedPageBreak/>
              <w:t xml:space="preserve">- </w:t>
            </w:r>
            <w:proofErr w:type="spellStart"/>
            <w:r>
              <w:rPr>
                <w:rFonts w:ascii="OfficinaSansBookC" w:eastAsia="Times New Roman" w:hAnsi="OfficinaSansBookC" w:cs="Times New Roman"/>
              </w:rPr>
              <w:t>аудирование</w:t>
            </w:r>
            <w:proofErr w:type="spellEnd"/>
            <w:r>
              <w:rPr>
                <w:rFonts w:ascii="OfficinaSansBookC" w:eastAsia="Times New Roman" w:hAnsi="OfficinaSansBookC" w:cs="Times New Roman"/>
              </w:rPr>
              <w:t>: воспринимать на слух и понимать звучащие до 2,5 минут аутентичные тексты, содержащие</w:t>
            </w:r>
            <w:r>
              <w:rPr>
                <w:rFonts w:ascii="OfficinaSansBookC" w:eastAsia="Times New Roman" w:hAnsi="OfficinaSansBookC" w:cs="Times New Roman"/>
              </w:rPr>
              <w:t xml:space="preserve"> отдельные неизученные языковые явления, не препятствующие решению коммуникативной </w:t>
            </w:r>
            <w:r>
              <w:rPr>
                <w:rFonts w:ascii="OfficinaSansBookC" w:eastAsia="Times New Roman" w:hAnsi="OfficinaSansBookC" w:cs="Times New Roman"/>
              </w:rPr>
              <w:lastRenderedPageBreak/>
              <w:t>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eastAsia="Times New Roman" w:hAnsi="OfficinaSansBookC" w:cs="Times New Roman"/>
              </w:rPr>
            </w:pPr>
            <w:r>
              <w:rPr>
                <w:rFonts w:ascii="OfficinaSansBookC" w:eastAsia="Times New Roman" w:hAnsi="OfficinaSansBookC" w:cs="Times New Roman"/>
              </w:rPr>
              <w:t>- владеть навыками</w:t>
            </w:r>
            <w:r>
              <w:rPr>
                <w:rFonts w:ascii="OfficinaSansBookC" w:eastAsia="Times New Roman" w:hAnsi="OfficinaSansBookC" w:cs="Times New Roman"/>
              </w:rPr>
              <w:t xml:space="preserve">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</w:t>
            </w:r>
            <w:r>
              <w:rPr>
                <w:rFonts w:ascii="OfficinaSansBookC" w:eastAsia="Times New Roman" w:hAnsi="OfficinaSansBookC" w:cs="Times New Roman"/>
              </w:rPr>
              <w:t>зованных с помощью аффиксации, словосложения, конверсии;</w:t>
            </w:r>
          </w:p>
          <w:p w:rsidR="007B1888" w:rsidRDefault="00B67562">
            <w:pPr>
              <w:widowControl w:val="0"/>
              <w:shd w:val="clear" w:color="auto" w:fill="FFFFFF"/>
              <w:jc w:val="both"/>
              <w:rPr>
                <w:rFonts w:ascii="OfficinaSansBookC" w:hAnsi="OfficinaSansBookC" w:cs="Times New Roman"/>
              </w:rPr>
            </w:pPr>
            <w:proofErr w:type="gramStart"/>
            <w:r>
              <w:rPr>
                <w:rFonts w:ascii="OfficinaSansBookC" w:eastAsia="Times New Roman" w:hAnsi="OfficinaSansBookC" w:cs="Times New Roman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>
              <w:rPr>
                <w:rFonts w:ascii="OfficinaSansBookC" w:eastAsia="Times New Roman" w:hAnsi="OfficinaSansBookC" w:cs="Times New Roman"/>
              </w:rPr>
              <w:t>межпредметного</w:t>
            </w:r>
            <w:proofErr w:type="spellEnd"/>
            <w:r>
              <w:rPr>
                <w:rFonts w:ascii="OfficinaSansBookC" w:eastAsia="Times New Roman" w:hAnsi="OfficinaSansBookC" w:cs="Times New Roman"/>
              </w:rPr>
              <w:t xml:space="preserve"> характера с использованием материалов на изуча</w:t>
            </w:r>
            <w:r>
              <w:rPr>
                <w:rFonts w:ascii="OfficinaSansBookC" w:eastAsia="Times New Roman" w:hAnsi="OfficinaSansBookC" w:cs="Times New Roman"/>
              </w:rPr>
              <w:t>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</w:t>
            </w:r>
            <w:r>
              <w:rPr>
                <w:rFonts w:ascii="OfficinaSansBookC" w:eastAsia="Times New Roman" w:hAnsi="OfficinaSansBookC" w:cs="Times New Roman"/>
              </w:rPr>
              <w:t>вать приобретенные умения и навыки в процессе онлайн-обучения иностранному языку;</w:t>
            </w:r>
            <w:proofErr w:type="gramEnd"/>
            <w:r>
              <w:rPr>
                <w:rFonts w:ascii="OfficinaSansBookC" w:eastAsia="Times New Roman" w:hAnsi="OfficinaSansBookC" w:cs="Times New Roman"/>
              </w:rPr>
              <w:t xml:space="preserve">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:rsidR="007B1888" w:rsidRDefault="007B1888">
      <w:pPr>
        <w:numPr>
          <w:ilvl w:val="0"/>
          <w:numId w:val="1"/>
        </w:numPr>
        <w:ind w:firstLine="720"/>
        <w:rPr>
          <w:rStyle w:val="a8"/>
        </w:rPr>
      </w:pPr>
    </w:p>
    <w:p w:rsidR="007B1888" w:rsidRPr="00B67562" w:rsidRDefault="00B67562">
      <w:pPr>
        <w:numPr>
          <w:ilvl w:val="0"/>
          <w:numId w:val="1"/>
        </w:numPr>
        <w:ind w:right="-567" w:firstLine="737"/>
        <w:jc w:val="both"/>
        <w:rPr>
          <w:rStyle w:val="a8"/>
        </w:rPr>
      </w:pPr>
      <w:bookmarkStart w:id="0" w:name="sub_1303"/>
      <w:r w:rsidRPr="00B67562">
        <w:rPr>
          <w:rStyle w:val="a8"/>
        </w:rPr>
        <w:t xml:space="preserve">Выпускник, освоивший образовательную программу, должен </w:t>
      </w:r>
      <w:r w:rsidRPr="00B67562">
        <w:rPr>
          <w:rStyle w:val="a8"/>
        </w:rPr>
        <w:t xml:space="preserve">обладать профессиональными компетенциями (далее - ПК), соответствующими видам деятельности, </w:t>
      </w:r>
      <w:proofErr w:type="gramStart"/>
      <w:r w:rsidRPr="00B67562">
        <w:rPr>
          <w:rStyle w:val="a8"/>
        </w:rPr>
        <w:t>сформированными</w:t>
      </w:r>
      <w:proofErr w:type="gramEnd"/>
      <w:r w:rsidRPr="00B67562">
        <w:rPr>
          <w:rStyle w:val="a8"/>
        </w:rPr>
        <w:t xml:space="preserve"> в том числе на основе профессиональных стандартов</w:t>
      </w:r>
      <w:bookmarkStart w:id="1" w:name="sub_12"/>
      <w:bookmarkEnd w:id="0"/>
      <w:r w:rsidRPr="00B67562">
        <w:rPr>
          <w:rStyle w:val="a8"/>
        </w:rPr>
        <w:t>.</w:t>
      </w:r>
      <w:bookmarkEnd w:id="1"/>
    </w:p>
    <w:tbl>
      <w:tblPr>
        <w:tblW w:w="10220" w:type="dxa"/>
        <w:tblLayout w:type="fixed"/>
        <w:tblLook w:val="04A0" w:firstRow="1" w:lastRow="0" w:firstColumn="1" w:lastColumn="0" w:noHBand="0" w:noVBand="1"/>
      </w:tblPr>
      <w:tblGrid>
        <w:gridCol w:w="2940"/>
        <w:gridCol w:w="7280"/>
      </w:tblGrid>
      <w:tr w:rsidR="007B1888" w:rsidRPr="00B67562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Pr="00B67562" w:rsidRDefault="00B67562">
            <w:pPr>
              <w:pStyle w:val="af4"/>
              <w:widowControl w:val="0"/>
              <w:numPr>
                <w:ilvl w:val="0"/>
                <w:numId w:val="1"/>
              </w:numPr>
              <w:jc w:val="both"/>
            </w:pPr>
            <w:r w:rsidRPr="00B67562">
              <w:t>Виды деятельности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Pr="00B67562" w:rsidRDefault="00B67562">
            <w:pPr>
              <w:pStyle w:val="af4"/>
              <w:widowControl w:val="0"/>
              <w:numPr>
                <w:ilvl w:val="0"/>
                <w:numId w:val="1"/>
              </w:numPr>
              <w:jc w:val="both"/>
            </w:pPr>
            <w:r w:rsidRPr="00B67562">
              <w:t>Профессиональные компетенции, соответствующие видам деятельности</w:t>
            </w:r>
          </w:p>
        </w:tc>
      </w:tr>
      <w:tr w:rsidR="007B1888" w:rsidRPr="00B67562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Pr="00B67562" w:rsidRDefault="00B67562" w:rsidP="00B67562">
            <w:pPr>
              <w:pStyle w:val="af4"/>
              <w:widowControl w:val="0"/>
              <w:numPr>
                <w:ilvl w:val="0"/>
                <w:numId w:val="1"/>
              </w:numPr>
              <w:jc w:val="center"/>
            </w:pPr>
            <w:r w:rsidRPr="00B67562">
              <w:t>1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Pr="00B67562" w:rsidRDefault="00B67562" w:rsidP="00B67562">
            <w:pPr>
              <w:pStyle w:val="af4"/>
              <w:widowControl w:val="0"/>
              <w:numPr>
                <w:ilvl w:val="0"/>
                <w:numId w:val="1"/>
              </w:numPr>
              <w:jc w:val="center"/>
            </w:pPr>
            <w:r w:rsidRPr="00B67562">
              <w:t>2</w:t>
            </w:r>
          </w:p>
        </w:tc>
      </w:tr>
      <w:tr w:rsidR="007B1888" w:rsidRPr="00B67562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Pr="00B67562" w:rsidRDefault="00B67562">
            <w:pPr>
              <w:pStyle w:val="af5"/>
              <w:widowControl w:val="0"/>
              <w:numPr>
                <w:ilvl w:val="0"/>
                <w:numId w:val="1"/>
              </w:numPr>
              <w:jc w:val="both"/>
            </w:pPr>
            <w:r w:rsidRPr="00B67562">
              <w:t xml:space="preserve">монтаж </w:t>
            </w:r>
            <w:r w:rsidRPr="00B67562">
              <w:t>электропроводок всех видов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Pr="00B67562" w:rsidRDefault="00B67562">
            <w:pPr>
              <w:pStyle w:val="af4"/>
              <w:widowControl w:val="0"/>
              <w:numPr>
                <w:ilvl w:val="0"/>
                <w:numId w:val="1"/>
              </w:numPr>
              <w:jc w:val="both"/>
            </w:pPr>
            <w:r w:rsidRPr="00B67562">
              <w:t>ПК 1.1. Выполнять работы по монтажу электропроводок всех видов (кроме проводок во взрывоопасных зонах).</w:t>
            </w:r>
          </w:p>
          <w:p w:rsidR="007B1888" w:rsidRPr="00B67562" w:rsidRDefault="00B67562">
            <w:pPr>
              <w:pStyle w:val="af4"/>
              <w:widowControl w:val="0"/>
              <w:numPr>
                <w:ilvl w:val="0"/>
                <w:numId w:val="1"/>
              </w:numPr>
              <w:jc w:val="both"/>
            </w:pPr>
            <w:r w:rsidRPr="00B67562">
              <w:t>ПК 1.2. Контролировать качество выполненных работ.</w:t>
            </w:r>
          </w:p>
          <w:p w:rsidR="007B1888" w:rsidRPr="00B67562" w:rsidRDefault="00B67562">
            <w:pPr>
              <w:pStyle w:val="af4"/>
              <w:widowControl w:val="0"/>
              <w:numPr>
                <w:ilvl w:val="0"/>
                <w:numId w:val="1"/>
              </w:numPr>
              <w:jc w:val="both"/>
            </w:pPr>
            <w:r w:rsidRPr="00B67562">
              <w:t>ПК 1.3. Производить ремонт электропроводок всех видов.</w:t>
            </w:r>
          </w:p>
        </w:tc>
      </w:tr>
      <w:tr w:rsidR="007B1888" w:rsidRPr="00B67562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Pr="00B67562" w:rsidRDefault="00B67562">
            <w:pPr>
              <w:pStyle w:val="af5"/>
              <w:widowControl w:val="0"/>
              <w:numPr>
                <w:ilvl w:val="0"/>
                <w:numId w:val="1"/>
              </w:numPr>
              <w:jc w:val="both"/>
            </w:pPr>
            <w:r w:rsidRPr="00B67562">
              <w:t xml:space="preserve">монтаж силового и </w:t>
            </w:r>
            <w:r w:rsidRPr="00B67562">
              <w:t>осветительного электрооборудования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Pr="00B67562" w:rsidRDefault="00B67562">
            <w:pPr>
              <w:pStyle w:val="af4"/>
              <w:widowControl w:val="0"/>
              <w:numPr>
                <w:ilvl w:val="0"/>
                <w:numId w:val="1"/>
              </w:numPr>
              <w:jc w:val="both"/>
            </w:pPr>
            <w:r w:rsidRPr="00B67562">
              <w:t>ПК 2.1. Выполнять работы по монтажу осветительного оборудования.</w:t>
            </w:r>
          </w:p>
          <w:p w:rsidR="007B1888" w:rsidRPr="00B67562" w:rsidRDefault="00B67562">
            <w:pPr>
              <w:pStyle w:val="af4"/>
              <w:widowControl w:val="0"/>
              <w:numPr>
                <w:ilvl w:val="0"/>
                <w:numId w:val="1"/>
              </w:numPr>
              <w:jc w:val="both"/>
            </w:pPr>
            <w:r w:rsidRPr="00B67562">
              <w:t>ПК 2.2. Выполнять работы по монтажу силового оборудования.</w:t>
            </w:r>
          </w:p>
          <w:p w:rsidR="007B1888" w:rsidRPr="00B67562" w:rsidRDefault="00B67562">
            <w:pPr>
              <w:pStyle w:val="af4"/>
              <w:widowControl w:val="0"/>
              <w:numPr>
                <w:ilvl w:val="0"/>
                <w:numId w:val="1"/>
              </w:numPr>
              <w:jc w:val="both"/>
            </w:pPr>
            <w:r w:rsidRPr="00B67562">
              <w:t>ПК 2.3. Выполнять наладку силового и осветительного электрооборудования.</w:t>
            </w:r>
          </w:p>
          <w:p w:rsidR="007B1888" w:rsidRPr="00B67562" w:rsidRDefault="00B67562">
            <w:pPr>
              <w:pStyle w:val="af4"/>
              <w:widowControl w:val="0"/>
              <w:numPr>
                <w:ilvl w:val="0"/>
                <w:numId w:val="1"/>
              </w:numPr>
              <w:jc w:val="both"/>
            </w:pPr>
            <w:r w:rsidRPr="00B67562">
              <w:t>ПК 2.4. Контролировать к</w:t>
            </w:r>
            <w:r w:rsidRPr="00B67562">
              <w:t>ачество выполненных работ.</w:t>
            </w:r>
          </w:p>
          <w:p w:rsidR="007B1888" w:rsidRPr="00B67562" w:rsidRDefault="00B67562">
            <w:pPr>
              <w:pStyle w:val="af4"/>
              <w:widowControl w:val="0"/>
              <w:numPr>
                <w:ilvl w:val="0"/>
                <w:numId w:val="1"/>
              </w:numPr>
              <w:jc w:val="both"/>
            </w:pPr>
            <w:r w:rsidRPr="00B67562">
              <w:t>ПК 2.5. Производить ремонт силового и осветительного электрооборудования.</w:t>
            </w:r>
          </w:p>
        </w:tc>
      </w:tr>
      <w:tr w:rsidR="007B1888" w:rsidRPr="00B67562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Pr="00B67562" w:rsidRDefault="00B67562">
            <w:pPr>
              <w:pStyle w:val="af5"/>
              <w:widowControl w:val="0"/>
              <w:numPr>
                <w:ilvl w:val="0"/>
                <w:numId w:val="1"/>
              </w:numPr>
              <w:jc w:val="both"/>
            </w:pPr>
            <w:r w:rsidRPr="00B67562">
              <w:t>монтаж распределительных устройств и вторичных цепей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Pr="00B67562" w:rsidRDefault="00B67562">
            <w:pPr>
              <w:pStyle w:val="af4"/>
              <w:widowControl w:val="0"/>
              <w:numPr>
                <w:ilvl w:val="0"/>
                <w:numId w:val="1"/>
              </w:numPr>
              <w:jc w:val="both"/>
            </w:pPr>
            <w:r w:rsidRPr="00B67562">
              <w:t>ПК 3.1. Устанавливать и подключать распределительные устройства.</w:t>
            </w:r>
          </w:p>
          <w:p w:rsidR="007B1888" w:rsidRPr="00B67562" w:rsidRDefault="00B67562">
            <w:pPr>
              <w:pStyle w:val="af4"/>
              <w:widowControl w:val="0"/>
              <w:numPr>
                <w:ilvl w:val="0"/>
                <w:numId w:val="1"/>
              </w:numPr>
              <w:jc w:val="both"/>
            </w:pPr>
            <w:r w:rsidRPr="00B67562">
              <w:t>ПК 3.2. Устанавливать и подключать п</w:t>
            </w:r>
            <w:r w:rsidRPr="00B67562">
              <w:t>риборы и аппараты вторичных цепей.</w:t>
            </w:r>
          </w:p>
          <w:p w:rsidR="007B1888" w:rsidRPr="00B67562" w:rsidRDefault="00B67562">
            <w:pPr>
              <w:pStyle w:val="af4"/>
              <w:widowControl w:val="0"/>
              <w:numPr>
                <w:ilvl w:val="0"/>
                <w:numId w:val="1"/>
              </w:numPr>
              <w:jc w:val="both"/>
            </w:pPr>
            <w:r w:rsidRPr="00B67562">
              <w:t>ПК 3.3. Устанавливать и подключать устройства и шкафы автоматизации.</w:t>
            </w:r>
          </w:p>
          <w:p w:rsidR="007B1888" w:rsidRPr="00B67562" w:rsidRDefault="00B67562">
            <w:pPr>
              <w:pStyle w:val="af4"/>
              <w:widowControl w:val="0"/>
              <w:numPr>
                <w:ilvl w:val="0"/>
                <w:numId w:val="1"/>
              </w:numPr>
              <w:jc w:val="both"/>
            </w:pPr>
            <w:r w:rsidRPr="00B67562">
              <w:t>ПК 3.4. Выполнять пусконаладочные работы, в том числе программировать средства автоматизации.</w:t>
            </w:r>
          </w:p>
          <w:p w:rsidR="007B1888" w:rsidRPr="00B67562" w:rsidRDefault="00B67562">
            <w:pPr>
              <w:pStyle w:val="af4"/>
              <w:widowControl w:val="0"/>
              <w:numPr>
                <w:ilvl w:val="0"/>
                <w:numId w:val="1"/>
              </w:numPr>
              <w:jc w:val="both"/>
            </w:pPr>
            <w:r w:rsidRPr="00B67562">
              <w:t>ПК 3.5. Контролировать качество выполненных работ.</w:t>
            </w:r>
          </w:p>
          <w:p w:rsidR="007B1888" w:rsidRPr="00B67562" w:rsidRDefault="00B67562">
            <w:pPr>
              <w:pStyle w:val="af4"/>
              <w:widowControl w:val="0"/>
              <w:numPr>
                <w:ilvl w:val="0"/>
                <w:numId w:val="1"/>
              </w:numPr>
              <w:jc w:val="both"/>
            </w:pPr>
            <w:r w:rsidRPr="00B67562">
              <w:t>ПК 3.6.</w:t>
            </w:r>
            <w:r w:rsidRPr="00B67562">
              <w:t xml:space="preserve"> Производить ремонт распределительных устройств и вторичных цепей.</w:t>
            </w:r>
          </w:p>
        </w:tc>
      </w:tr>
    </w:tbl>
    <w:p w:rsidR="007B1888" w:rsidRPr="00B67562" w:rsidRDefault="007B1888">
      <w:pPr>
        <w:widowControl w:val="0"/>
        <w:numPr>
          <w:ilvl w:val="0"/>
          <w:numId w:val="1"/>
        </w:numPr>
        <w:ind w:firstLine="720"/>
        <w:jc w:val="both"/>
        <w:rPr>
          <w:rStyle w:val="a8"/>
        </w:rPr>
      </w:pPr>
    </w:p>
    <w:p w:rsidR="007B1888" w:rsidRPr="00B67562" w:rsidRDefault="00B67562">
      <w:pPr>
        <w:ind w:firstLine="709"/>
        <w:jc w:val="both"/>
        <w:rPr>
          <w:rFonts w:ascii="OfficinaSansBookC" w:eastAsia="Times New Roman" w:hAnsi="OfficinaSansBookC" w:cs="Times New Roman"/>
          <w:lang w:eastAsia="ru-RU"/>
        </w:rPr>
      </w:pPr>
      <w:bookmarkStart w:id="2" w:name="_Toc124862062"/>
      <w:r w:rsidRPr="00B67562">
        <w:rPr>
          <w:rFonts w:ascii="OfficinaSansBookC" w:eastAsia="OfficinaSansBookC" w:hAnsi="OfficinaSansBookC"/>
          <w:b/>
        </w:rPr>
        <w:t>2. Структура и содержание общеобразовательной дисциплины</w:t>
      </w:r>
      <w:bookmarkEnd w:id="2"/>
    </w:p>
    <w:p w:rsidR="007B1888" w:rsidRPr="00B67562" w:rsidRDefault="00B67562">
      <w:pPr>
        <w:spacing w:line="276" w:lineRule="auto"/>
        <w:ind w:firstLine="709"/>
        <w:rPr>
          <w:rFonts w:ascii="OfficinaSansBookC" w:eastAsia="OfficinaSansBookC" w:hAnsi="OfficinaSansBookC" w:cs="Times New Roman"/>
          <w:b/>
        </w:rPr>
      </w:pPr>
      <w:r w:rsidRPr="00B67562">
        <w:rPr>
          <w:rFonts w:ascii="OfficinaSansBookC" w:eastAsia="OfficinaSansBookC" w:hAnsi="OfficinaSansBookC" w:cs="Times New Roman"/>
          <w:b/>
        </w:rPr>
        <w:t>2.1. Объем учебной дисциплины и виды учебной работы</w:t>
      </w:r>
    </w:p>
    <w:p w:rsidR="007B1888" w:rsidRPr="00B67562" w:rsidRDefault="007B1888">
      <w:pPr>
        <w:spacing w:line="276" w:lineRule="auto"/>
        <w:ind w:firstLine="709"/>
        <w:rPr>
          <w:rFonts w:ascii="OfficinaSansBookC" w:eastAsia="OfficinaSansBookC" w:hAnsi="OfficinaSansBookC" w:cs="Times New Roman"/>
          <w:b/>
        </w:rPr>
      </w:pPr>
    </w:p>
    <w:tbl>
      <w:tblPr>
        <w:tblW w:w="9339" w:type="dxa"/>
        <w:tblLayout w:type="fixed"/>
        <w:tblLook w:val="04A0" w:firstRow="1" w:lastRow="0" w:firstColumn="1" w:lastColumn="0" w:noHBand="0" w:noVBand="1"/>
      </w:tblPr>
      <w:tblGrid>
        <w:gridCol w:w="7362"/>
        <w:gridCol w:w="1977"/>
      </w:tblGrid>
      <w:tr w:rsidR="007B1888" w:rsidRPr="00B67562">
        <w:trPr>
          <w:trHeight w:val="490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88" w:rsidRPr="00B67562" w:rsidRDefault="00B67562">
            <w:pPr>
              <w:widowControl w:val="0"/>
              <w:spacing w:line="276" w:lineRule="auto"/>
              <w:ind w:firstLine="164"/>
              <w:rPr>
                <w:rFonts w:ascii="OfficinaSansBookC" w:eastAsia="OfficinaSansBookC" w:hAnsi="OfficinaSansBookC" w:cs="Times New Roman"/>
                <w:b/>
              </w:rPr>
            </w:pPr>
            <w:r w:rsidRPr="00B67562">
              <w:rPr>
                <w:rFonts w:ascii="OfficinaSansBookC" w:eastAsia="OfficinaSansBookC" w:hAnsi="OfficinaSansBookC" w:cs="Times New Roman"/>
                <w:b/>
              </w:rPr>
              <w:t>Вид учебной работы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88" w:rsidRPr="00B67562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 w:rsidRPr="00B67562">
              <w:rPr>
                <w:rFonts w:ascii="OfficinaSansBookC" w:eastAsia="OfficinaSansBookC" w:hAnsi="OfficinaSansBookC" w:cs="Times New Roman"/>
                <w:b/>
              </w:rPr>
              <w:t>Объем в часах</w:t>
            </w:r>
          </w:p>
        </w:tc>
      </w:tr>
      <w:tr w:rsidR="007B1888" w:rsidRPr="00B67562">
        <w:trPr>
          <w:trHeight w:val="490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88" w:rsidRPr="00B67562" w:rsidRDefault="00B67562">
            <w:pPr>
              <w:widowControl w:val="0"/>
              <w:spacing w:line="276" w:lineRule="auto"/>
              <w:ind w:firstLine="164"/>
              <w:rPr>
                <w:rFonts w:ascii="OfficinaSansBookC" w:eastAsia="OfficinaSansBookC" w:hAnsi="OfficinaSansBookC" w:cs="Times New Roman"/>
                <w:b/>
              </w:rPr>
            </w:pPr>
            <w:r w:rsidRPr="00B67562">
              <w:rPr>
                <w:rFonts w:ascii="OfficinaSansBookC" w:eastAsia="OfficinaSansBookC" w:hAnsi="OfficinaSansBookC" w:cs="Times New Roman"/>
                <w:b/>
              </w:rPr>
              <w:t xml:space="preserve">в </w:t>
            </w:r>
            <w:proofErr w:type="spellStart"/>
            <w:r w:rsidRPr="00B67562">
              <w:rPr>
                <w:rFonts w:ascii="OfficinaSansBookC" w:eastAsia="OfficinaSansBookC" w:hAnsi="OfficinaSansBookC" w:cs="Times New Roman"/>
                <w:b/>
              </w:rPr>
              <w:t>т.ч</w:t>
            </w:r>
            <w:proofErr w:type="spellEnd"/>
            <w:r w:rsidRPr="00B67562">
              <w:rPr>
                <w:rFonts w:ascii="OfficinaSansBookC" w:eastAsia="OfficinaSansBookC" w:hAnsi="OfficinaSansBookC" w:cs="Times New Roman"/>
                <w:b/>
              </w:rPr>
              <w:t>.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88" w:rsidRPr="00B67562" w:rsidRDefault="007B1888">
            <w:pPr>
              <w:widowControl w:val="0"/>
              <w:spacing w:line="276" w:lineRule="auto"/>
              <w:ind w:firstLine="709"/>
              <w:rPr>
                <w:rFonts w:ascii="OfficinaSansBookC" w:eastAsia="OfficinaSansBookC" w:hAnsi="OfficinaSansBookC" w:cs="Times New Roman"/>
                <w:b/>
              </w:rPr>
            </w:pPr>
          </w:p>
        </w:tc>
      </w:tr>
      <w:tr w:rsidR="007B1888" w:rsidRPr="00B67562">
        <w:trPr>
          <w:trHeight w:val="490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88" w:rsidRPr="00B67562" w:rsidRDefault="00B67562">
            <w:pPr>
              <w:widowControl w:val="0"/>
              <w:spacing w:line="276" w:lineRule="auto"/>
              <w:ind w:firstLine="164"/>
              <w:rPr>
                <w:rFonts w:ascii="OfficinaSansBookC" w:eastAsia="OfficinaSansBookC" w:hAnsi="OfficinaSansBookC" w:cs="Times New Roman"/>
                <w:b/>
              </w:rPr>
            </w:pPr>
            <w:r w:rsidRPr="00B67562">
              <w:rPr>
                <w:rFonts w:ascii="OfficinaSansBookC" w:eastAsia="OfficinaSansBookC" w:hAnsi="OfficinaSansBookC" w:cs="Times New Roman"/>
                <w:b/>
              </w:rPr>
              <w:t xml:space="preserve">Объем образовательной программы </w:t>
            </w:r>
            <w:r w:rsidRPr="00B67562">
              <w:rPr>
                <w:rFonts w:ascii="OfficinaSansBookC" w:eastAsia="OfficinaSansBookC" w:hAnsi="OfficinaSansBookC" w:cs="Times New Roman"/>
                <w:b/>
              </w:rPr>
              <w:t>учебной дисциплины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88" w:rsidRPr="00B67562" w:rsidRDefault="00B67562">
            <w:pPr>
              <w:widowControl w:val="0"/>
              <w:spacing w:line="276" w:lineRule="auto"/>
              <w:ind w:firstLine="709"/>
              <w:rPr>
                <w:rFonts w:ascii="OfficinaSansBookC" w:eastAsia="OfficinaSansBookC" w:hAnsi="OfficinaSansBookC" w:cs="Times New Roman"/>
                <w:b/>
              </w:rPr>
            </w:pPr>
            <w:r w:rsidRPr="00B67562">
              <w:rPr>
                <w:rFonts w:ascii="OfficinaSansBookC" w:eastAsia="OfficinaSansBookC" w:hAnsi="OfficinaSansBookC" w:cs="Times New Roman"/>
                <w:b/>
              </w:rPr>
              <w:t>72</w:t>
            </w:r>
          </w:p>
        </w:tc>
      </w:tr>
      <w:tr w:rsidR="007B1888" w:rsidRPr="00B67562">
        <w:trPr>
          <w:trHeight w:val="336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B1888" w:rsidRPr="00B67562" w:rsidRDefault="00B67562">
            <w:pPr>
              <w:widowControl w:val="0"/>
              <w:spacing w:line="276" w:lineRule="auto"/>
              <w:ind w:firstLine="164"/>
              <w:rPr>
                <w:rFonts w:ascii="OfficinaSansBookC" w:eastAsia="OfficinaSansBookC" w:hAnsi="OfficinaSansBookC" w:cs="Times New Roman"/>
              </w:rPr>
            </w:pPr>
            <w:r w:rsidRPr="00B67562">
              <w:rPr>
                <w:rFonts w:ascii="OfficinaSansBookC" w:eastAsia="OfficinaSansBookC" w:hAnsi="OfficinaSansBookC" w:cs="Times New Roman"/>
              </w:rPr>
              <w:t>в т. ч.: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88" w:rsidRPr="00B67562" w:rsidRDefault="007B1888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</w:rPr>
            </w:pPr>
          </w:p>
        </w:tc>
      </w:tr>
      <w:tr w:rsidR="007B1888" w:rsidRPr="00B67562">
        <w:trPr>
          <w:trHeight w:val="336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B1888" w:rsidRPr="00B67562" w:rsidRDefault="00B67562">
            <w:pPr>
              <w:widowControl w:val="0"/>
              <w:spacing w:line="276" w:lineRule="auto"/>
              <w:ind w:firstLine="164"/>
              <w:rPr>
                <w:rFonts w:ascii="OfficinaSansBookC" w:eastAsia="OfficinaSansBookC" w:hAnsi="OfficinaSansBookC" w:cs="Times New Roman"/>
                <w:b/>
                <w:bCs/>
              </w:rPr>
            </w:pPr>
            <w:r w:rsidRPr="00B67562">
              <w:rPr>
                <w:rFonts w:ascii="OfficinaSansBookC" w:eastAsia="OfficinaSansBookC" w:hAnsi="OfficinaSansBookC" w:cs="Times New Roman"/>
                <w:b/>
                <w:bCs/>
              </w:rPr>
              <w:t xml:space="preserve">1. Основное содержание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88" w:rsidRPr="00B67562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 w:rsidRPr="00B67562">
              <w:rPr>
                <w:rFonts w:ascii="OfficinaSansBookC" w:eastAsia="OfficinaSansBookC" w:hAnsi="OfficinaSansBookC" w:cs="Times New Roman"/>
                <w:b/>
              </w:rPr>
              <w:t>50</w:t>
            </w:r>
          </w:p>
        </w:tc>
      </w:tr>
      <w:tr w:rsidR="007B1888" w:rsidRPr="00B67562">
        <w:trPr>
          <w:trHeight w:val="336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B1888" w:rsidRPr="00B67562" w:rsidRDefault="00B67562">
            <w:pPr>
              <w:widowControl w:val="0"/>
              <w:spacing w:line="276" w:lineRule="auto"/>
              <w:ind w:firstLine="164"/>
              <w:rPr>
                <w:rFonts w:ascii="OfficinaSansBookC" w:eastAsia="OfficinaSansBookC" w:hAnsi="OfficinaSansBookC" w:cs="Times New Roman"/>
              </w:rPr>
            </w:pPr>
            <w:r w:rsidRPr="00B67562">
              <w:rPr>
                <w:rFonts w:ascii="OfficinaSansBookC" w:eastAsia="OfficinaSansBookC" w:hAnsi="OfficinaSansBookC" w:cs="Times New Roman"/>
              </w:rPr>
              <w:t>в т. ч.: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88" w:rsidRPr="00B67562" w:rsidRDefault="007B1888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</w:rPr>
            </w:pPr>
          </w:p>
        </w:tc>
      </w:tr>
      <w:tr w:rsidR="007B1888" w:rsidRPr="00B67562">
        <w:trPr>
          <w:trHeight w:val="490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88" w:rsidRPr="00B67562" w:rsidRDefault="00B67562">
            <w:pPr>
              <w:widowControl w:val="0"/>
              <w:spacing w:line="276" w:lineRule="auto"/>
              <w:ind w:firstLine="164"/>
              <w:rPr>
                <w:rFonts w:ascii="OfficinaSansBookC" w:eastAsia="OfficinaSansBookC" w:hAnsi="OfficinaSansBookC" w:cs="Times New Roman"/>
              </w:rPr>
            </w:pPr>
            <w:r w:rsidRPr="00B67562">
              <w:rPr>
                <w:rFonts w:ascii="OfficinaSansBookC" w:eastAsia="OfficinaSansBookC" w:hAnsi="OfficinaSansBookC" w:cs="Times New Roman"/>
              </w:rPr>
              <w:t>теоретическое обучение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88" w:rsidRPr="00B67562" w:rsidRDefault="00B67562">
            <w:pPr>
              <w:widowControl w:val="0"/>
              <w:spacing w:line="276" w:lineRule="auto"/>
              <w:ind w:firstLine="709"/>
              <w:rPr>
                <w:rFonts w:ascii="OfficinaSansBookC" w:eastAsia="OfficinaSansBookC" w:hAnsi="OfficinaSansBookC" w:cs="Times New Roman"/>
              </w:rPr>
            </w:pPr>
            <w:r w:rsidRPr="00B67562">
              <w:rPr>
                <w:rFonts w:ascii="OfficinaSansBookC" w:eastAsia="OfficinaSansBookC" w:hAnsi="OfficinaSansBookC" w:cs="Times New Roman"/>
              </w:rPr>
              <w:t>-</w:t>
            </w:r>
          </w:p>
        </w:tc>
      </w:tr>
      <w:tr w:rsidR="007B1888" w:rsidRPr="00B67562">
        <w:trPr>
          <w:trHeight w:val="490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88" w:rsidRPr="00B67562" w:rsidRDefault="00B67562">
            <w:pPr>
              <w:widowControl w:val="0"/>
              <w:spacing w:line="276" w:lineRule="auto"/>
              <w:ind w:firstLine="164"/>
              <w:rPr>
                <w:rFonts w:ascii="OfficinaSansBookC" w:eastAsia="OfficinaSansBookC" w:hAnsi="OfficinaSansBookC" w:cs="Times New Roman"/>
              </w:rPr>
            </w:pPr>
            <w:r w:rsidRPr="00B67562">
              <w:rPr>
                <w:rFonts w:ascii="OfficinaSansBookC" w:eastAsia="OfficinaSansBookC" w:hAnsi="OfficinaSansBookC" w:cs="Times New Roman"/>
              </w:rPr>
              <w:t>практические занятия</w:t>
            </w:r>
            <w:r w:rsidRPr="00B67562">
              <w:rPr>
                <w:rFonts w:ascii="OfficinaSansBookC" w:eastAsia="OfficinaSansBookC" w:hAnsi="OfficinaSansBookC" w:cs="Times New Roman"/>
                <w:i/>
              </w:rPr>
              <w:t xml:space="preserve">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88" w:rsidRPr="00B67562" w:rsidRDefault="00B67562">
            <w:pPr>
              <w:widowControl w:val="0"/>
              <w:spacing w:line="276" w:lineRule="auto"/>
              <w:ind w:firstLine="709"/>
              <w:rPr>
                <w:rFonts w:ascii="OfficinaSansBookC" w:eastAsia="OfficinaSansBookC" w:hAnsi="OfficinaSansBookC" w:cs="Times New Roman"/>
              </w:rPr>
            </w:pPr>
            <w:r w:rsidRPr="00B67562">
              <w:rPr>
                <w:rFonts w:ascii="OfficinaSansBookC" w:eastAsia="OfficinaSansBookC" w:hAnsi="OfficinaSansBookC" w:cs="Times New Roman"/>
              </w:rPr>
              <w:t>50</w:t>
            </w:r>
          </w:p>
        </w:tc>
      </w:tr>
      <w:tr w:rsidR="007B1888" w:rsidRPr="00B67562">
        <w:trPr>
          <w:trHeight w:val="490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88" w:rsidRPr="00B67562" w:rsidRDefault="00B67562">
            <w:pPr>
              <w:pStyle w:val="af3"/>
              <w:widowControl w:val="0"/>
              <w:numPr>
                <w:ilvl w:val="0"/>
                <w:numId w:val="3"/>
              </w:numPr>
              <w:spacing w:after="0"/>
              <w:contextualSpacing w:val="0"/>
              <w:rPr>
                <w:rFonts w:ascii="OfficinaSansBookC" w:eastAsia="OfficinaSansBookC" w:hAnsi="OfficinaSansBookC"/>
                <w:color w:val="000000"/>
              </w:rPr>
            </w:pPr>
            <w:r w:rsidRPr="00B67562">
              <w:rPr>
                <w:rFonts w:ascii="OfficinaSansBookC" w:hAnsi="OfficinaSansBookC"/>
                <w:b/>
                <w:lang w:eastAsia="ru-RU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88" w:rsidRPr="00B67562" w:rsidRDefault="00B67562">
            <w:pPr>
              <w:widowControl w:val="0"/>
              <w:spacing w:line="276" w:lineRule="auto"/>
              <w:ind w:firstLine="709"/>
              <w:rPr>
                <w:rFonts w:ascii="OfficinaSansBookC" w:eastAsia="OfficinaSansBookC" w:hAnsi="OfficinaSansBookC" w:cs="Times New Roman"/>
                <w:b/>
              </w:rPr>
            </w:pPr>
            <w:r w:rsidRPr="00B67562">
              <w:rPr>
                <w:rFonts w:ascii="OfficinaSansBookC" w:eastAsia="OfficinaSansBookC" w:hAnsi="OfficinaSansBookC" w:cs="Times New Roman"/>
                <w:b/>
              </w:rPr>
              <w:t>20</w:t>
            </w:r>
          </w:p>
        </w:tc>
      </w:tr>
      <w:tr w:rsidR="007B1888" w:rsidRPr="00B67562">
        <w:trPr>
          <w:trHeight w:val="490"/>
        </w:trPr>
        <w:tc>
          <w:tcPr>
            <w:tcW w:w="9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88" w:rsidRPr="00B67562" w:rsidRDefault="00B67562">
            <w:pPr>
              <w:widowControl w:val="0"/>
              <w:spacing w:line="276" w:lineRule="auto"/>
              <w:ind w:firstLine="164"/>
              <w:rPr>
                <w:rFonts w:ascii="OfficinaSansBookC" w:eastAsia="OfficinaSansBookC" w:hAnsi="OfficinaSansBookC" w:cs="Times New Roman"/>
              </w:rPr>
            </w:pPr>
            <w:r w:rsidRPr="00B67562">
              <w:rPr>
                <w:rFonts w:ascii="OfficinaSansBookC" w:eastAsia="OfficinaSansBookC" w:hAnsi="OfficinaSansBookC" w:cs="Times New Roman"/>
              </w:rPr>
              <w:lastRenderedPageBreak/>
              <w:t>в т. ч.:</w:t>
            </w:r>
          </w:p>
        </w:tc>
      </w:tr>
      <w:tr w:rsidR="007B1888" w:rsidRPr="00B67562">
        <w:trPr>
          <w:trHeight w:val="490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88" w:rsidRPr="00B67562" w:rsidRDefault="00B67562">
            <w:pPr>
              <w:widowControl w:val="0"/>
              <w:spacing w:line="276" w:lineRule="auto"/>
              <w:ind w:firstLine="164"/>
              <w:rPr>
                <w:rFonts w:ascii="OfficinaSansBookC" w:eastAsia="OfficinaSansBookC" w:hAnsi="OfficinaSansBookC" w:cs="Times New Roman"/>
              </w:rPr>
            </w:pPr>
            <w:r w:rsidRPr="00B67562">
              <w:rPr>
                <w:rFonts w:ascii="OfficinaSansBookC" w:eastAsia="OfficinaSansBookC" w:hAnsi="OfficinaSansBookC" w:cs="Times New Roman"/>
              </w:rPr>
              <w:t>теоретическое обучение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88" w:rsidRPr="00B67562" w:rsidRDefault="00B67562">
            <w:pPr>
              <w:widowControl w:val="0"/>
              <w:spacing w:line="276" w:lineRule="auto"/>
              <w:ind w:firstLine="709"/>
              <w:rPr>
                <w:rFonts w:ascii="OfficinaSansBookC" w:eastAsia="OfficinaSansBookC" w:hAnsi="OfficinaSansBookC" w:cs="Times New Roman"/>
              </w:rPr>
            </w:pPr>
            <w:r w:rsidRPr="00B67562">
              <w:rPr>
                <w:rFonts w:ascii="OfficinaSansBookC" w:eastAsia="OfficinaSansBookC" w:hAnsi="OfficinaSansBookC" w:cs="Times New Roman"/>
              </w:rPr>
              <w:t>-</w:t>
            </w:r>
          </w:p>
        </w:tc>
      </w:tr>
      <w:tr w:rsidR="007B1888" w:rsidRPr="00B67562">
        <w:trPr>
          <w:trHeight w:val="490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88" w:rsidRPr="00B67562" w:rsidRDefault="00B67562">
            <w:pPr>
              <w:widowControl w:val="0"/>
              <w:spacing w:line="276" w:lineRule="auto"/>
              <w:ind w:firstLine="164"/>
              <w:rPr>
                <w:rFonts w:ascii="OfficinaSansBookC" w:eastAsia="OfficinaSansBookC" w:hAnsi="OfficinaSansBookC" w:cs="Times New Roman"/>
              </w:rPr>
            </w:pPr>
            <w:r w:rsidRPr="00B67562">
              <w:rPr>
                <w:rFonts w:ascii="OfficinaSansBookC" w:eastAsia="OfficinaSansBookC" w:hAnsi="OfficinaSansBookC" w:cs="Times New Roman"/>
              </w:rPr>
              <w:t xml:space="preserve">практические </w:t>
            </w:r>
            <w:r w:rsidRPr="00B67562">
              <w:rPr>
                <w:rFonts w:ascii="OfficinaSansBookC" w:eastAsia="OfficinaSansBookC" w:hAnsi="OfficinaSansBookC" w:cs="Times New Roman"/>
              </w:rPr>
              <w:t>занятия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88" w:rsidRPr="00B67562" w:rsidRDefault="00B67562">
            <w:pPr>
              <w:widowControl w:val="0"/>
              <w:spacing w:line="276" w:lineRule="auto"/>
              <w:ind w:firstLine="709"/>
              <w:rPr>
                <w:rFonts w:ascii="OfficinaSansBookC" w:eastAsia="OfficinaSansBookC" w:hAnsi="OfficinaSansBookC" w:cs="Times New Roman"/>
              </w:rPr>
            </w:pPr>
            <w:r w:rsidRPr="00B67562">
              <w:rPr>
                <w:rFonts w:ascii="OfficinaSansBookC" w:eastAsia="OfficinaSansBookC" w:hAnsi="OfficinaSansBookC" w:cs="Times New Roman"/>
              </w:rPr>
              <w:t>20</w:t>
            </w:r>
          </w:p>
        </w:tc>
      </w:tr>
      <w:tr w:rsidR="007B1888" w:rsidRPr="00B67562">
        <w:trPr>
          <w:trHeight w:val="331"/>
        </w:trPr>
        <w:tc>
          <w:tcPr>
            <w:tcW w:w="7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88" w:rsidRPr="00B67562" w:rsidRDefault="00B67562">
            <w:pPr>
              <w:widowControl w:val="0"/>
              <w:spacing w:line="276" w:lineRule="auto"/>
              <w:ind w:firstLine="164"/>
              <w:rPr>
                <w:rFonts w:ascii="OfficinaSansBookC" w:eastAsia="OfficinaSansBookC" w:hAnsi="OfficinaSansBookC" w:cs="Times New Roman"/>
                <w:i/>
              </w:rPr>
            </w:pPr>
            <w:r w:rsidRPr="00B67562">
              <w:rPr>
                <w:rFonts w:ascii="OfficinaSansBookC" w:eastAsia="OfficinaSansBookC" w:hAnsi="OfficinaSansBookC" w:cs="Times New Roman"/>
                <w:b/>
              </w:rPr>
              <w:t>Промежуточная аттестация (дифференцированный зачет)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1888" w:rsidRPr="00B67562" w:rsidRDefault="00B67562">
            <w:pPr>
              <w:widowControl w:val="0"/>
              <w:spacing w:line="276" w:lineRule="auto"/>
              <w:ind w:firstLine="709"/>
              <w:rPr>
                <w:rFonts w:ascii="OfficinaSansBookC" w:eastAsia="OfficinaSansBookC" w:hAnsi="OfficinaSansBookC" w:cs="Times New Roman"/>
                <w:b/>
              </w:rPr>
            </w:pPr>
            <w:r w:rsidRPr="00B67562">
              <w:rPr>
                <w:rFonts w:ascii="OfficinaSansBookC" w:eastAsia="OfficinaSansBookC" w:hAnsi="OfficinaSansBookC" w:cs="Times New Roman"/>
                <w:b/>
              </w:rPr>
              <w:t>2</w:t>
            </w:r>
          </w:p>
        </w:tc>
      </w:tr>
    </w:tbl>
    <w:p w:rsidR="007B1888" w:rsidRPr="00B67562" w:rsidRDefault="007B1888">
      <w:pPr>
        <w:spacing w:line="276" w:lineRule="auto"/>
        <w:ind w:firstLine="709"/>
        <w:rPr>
          <w:rFonts w:ascii="OfficinaSansBookC" w:eastAsia="Times New Roman" w:hAnsi="OfficinaSansBookC" w:cs="Times New Roman"/>
          <w:bCs/>
          <w:i/>
          <w:lang w:eastAsia="ru-RU"/>
        </w:rPr>
      </w:pPr>
    </w:p>
    <w:p w:rsidR="007B1888" w:rsidRPr="00B67562" w:rsidRDefault="00B67562">
      <w:pPr>
        <w:spacing w:line="276" w:lineRule="auto"/>
        <w:ind w:firstLine="709"/>
        <w:rPr>
          <w:rFonts w:ascii="OfficinaSansBookC" w:eastAsia="Times New Roman" w:hAnsi="OfficinaSansBookC" w:cs="Times New Roman"/>
          <w:bCs/>
          <w:i/>
          <w:lang w:eastAsia="ru-RU"/>
        </w:rPr>
      </w:pPr>
      <w:r w:rsidRPr="00B67562">
        <w:br w:type="page"/>
      </w:r>
    </w:p>
    <w:p w:rsidR="007B1888" w:rsidRPr="00B67562" w:rsidRDefault="00B67562">
      <w:pPr>
        <w:spacing w:after="200" w:line="276" w:lineRule="auto"/>
        <w:ind w:firstLine="709"/>
        <w:rPr>
          <w:rFonts w:ascii="OfficinaSansBookC" w:eastAsia="OfficinaSansBookC" w:hAnsi="OfficinaSansBookC" w:cs="Times New Roman"/>
          <w:b/>
        </w:rPr>
      </w:pPr>
      <w:r w:rsidRPr="00B67562">
        <w:rPr>
          <w:rFonts w:ascii="OfficinaSansBookC" w:eastAsia="OfficinaSansBookC" w:hAnsi="OfficinaSansBookC" w:cs="Times New Roman"/>
          <w:b/>
        </w:rPr>
        <w:lastRenderedPageBreak/>
        <w:t xml:space="preserve">2.2. Тематический план и содержание общеобразовательной дисциплины </w:t>
      </w:r>
    </w:p>
    <w:tbl>
      <w:tblPr>
        <w:tblW w:w="99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90"/>
        <w:gridCol w:w="39"/>
        <w:gridCol w:w="6017"/>
        <w:gridCol w:w="790"/>
        <w:gridCol w:w="1132"/>
      </w:tblGrid>
      <w:tr w:rsidR="007B1888">
        <w:trPr>
          <w:trHeight w:val="2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line="276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OfficinaSansBookC" w:eastAsia="OfficinaSansBookC" w:hAnsi="OfficinaSansBookC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line="276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OfficinaSansBookC" w:eastAsia="OfficinaSansBookC" w:hAnsi="OfficinaSansBookC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line="276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OfficinaSansBookC" w:eastAsia="OfficinaSansBookC" w:hAnsi="OfficinaSansBookC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line="276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rFonts w:ascii="OfficinaSansBookC" w:eastAsia="OfficinaSansBookC" w:hAnsi="OfficinaSansBookC" w:cs="Times New Roman"/>
                <w:b/>
                <w:sz w:val="20"/>
                <w:szCs w:val="20"/>
              </w:rPr>
              <w:t xml:space="preserve">Формируемые </w:t>
            </w:r>
            <w:proofErr w:type="spellStart"/>
            <w:proofErr w:type="gramStart"/>
            <w:r>
              <w:rPr>
                <w:rFonts w:ascii="OfficinaSansBookC" w:eastAsia="OfficinaSansBookC" w:hAnsi="OfficinaSansBookC" w:cs="Times New Roman"/>
                <w:b/>
                <w:sz w:val="20"/>
                <w:szCs w:val="20"/>
              </w:rPr>
              <w:t>ок</w:t>
            </w:r>
            <w:proofErr w:type="spellEnd"/>
            <w:proofErr w:type="gramEnd"/>
            <w:r>
              <w:rPr>
                <w:rFonts w:ascii="OfficinaSansBookC" w:eastAsia="OfficinaSansBookC" w:hAnsi="OfficinaSansBookC" w:cs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OfficinaSansBookC" w:eastAsia="OfficinaSansBookC" w:hAnsi="OfficinaSansBookC" w:cs="Times New Roman"/>
                <w:b/>
                <w:sz w:val="20"/>
                <w:szCs w:val="20"/>
              </w:rPr>
              <w:t>пк</w:t>
            </w:r>
            <w:proofErr w:type="spellEnd"/>
          </w:p>
        </w:tc>
      </w:tr>
      <w:tr w:rsidR="007B1888">
        <w:trPr>
          <w:trHeight w:val="2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line="276" w:lineRule="auto"/>
              <w:ind w:left="57"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1</w:t>
            </w:r>
          </w:p>
        </w:tc>
        <w:tc>
          <w:tcPr>
            <w:tcW w:w="6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line="276" w:lineRule="auto"/>
              <w:ind w:left="57"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line="276" w:lineRule="auto"/>
              <w:ind w:left="57"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line="276" w:lineRule="auto"/>
              <w:ind w:left="57"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4</w:t>
            </w:r>
          </w:p>
        </w:tc>
      </w:tr>
      <w:tr w:rsidR="007B1888">
        <w:trPr>
          <w:trHeight w:val="20"/>
        </w:trPr>
        <w:tc>
          <w:tcPr>
            <w:tcW w:w="9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line="276" w:lineRule="auto"/>
              <w:ind w:left="57" w:right="57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 xml:space="preserve">Основное </w:t>
            </w:r>
            <w:r>
              <w:rPr>
                <w:rFonts w:ascii="OfficinaSansBookC" w:eastAsia="OfficinaSansBookC" w:hAnsi="OfficinaSansBookC" w:cs="Times New Roman"/>
                <w:b/>
              </w:rPr>
              <w:t>содержание</w:t>
            </w: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Входное тестирование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Диагностика входного уровня владения иностранным языком обучающегося</w:t>
            </w:r>
          </w:p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- Лексико-грамматический тест</w:t>
            </w:r>
          </w:p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 xml:space="preserve">- Устное собеседование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Раздел 1.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Иностранный язык для общих целей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  <w:color w:val="FF0000"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48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proofErr w:type="gramStart"/>
            <w:r>
              <w:rPr>
                <w:rFonts w:ascii="OfficinaSansBookC" w:eastAsia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eastAsia="OfficinaSansBookC" w:hAnsi="OfficinaSansBookC" w:cs="Times New Roman"/>
              </w:rPr>
              <w:t xml:space="preserve"> 01, ОК 02, ОК 04</w:t>
            </w: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Тема № 1.1</w:t>
            </w:r>
          </w:p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Повседневная жизнь</w:t>
            </w:r>
            <w:r>
              <w:rPr>
                <w:rFonts w:ascii="OfficinaSansBookC" w:eastAsia="OfficinaSansBookC" w:hAnsi="OfficinaSansBookC" w:cs="Times New Roman"/>
                <w:b/>
              </w:rPr>
              <w:t xml:space="preserve"> семьи. Внешность и характер членов семьи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Содержание учебного материала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6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proofErr w:type="gramStart"/>
            <w:r>
              <w:rPr>
                <w:rFonts w:ascii="OfficinaSansBookC" w:eastAsia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eastAsia="OfficinaSansBookC" w:hAnsi="OfficinaSansBookC" w:cs="Times New Roman"/>
              </w:rPr>
              <w:t xml:space="preserve"> 01, ОК 02, ОК 04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ПК</w:t>
            </w:r>
            <w:proofErr w:type="gramStart"/>
            <w:r>
              <w:rPr>
                <w:rFonts w:ascii="OfficinaSansBookC" w:eastAsia="OfficinaSansBookC" w:hAnsi="OfficinaSansBookC" w:cs="Times New Roman"/>
              </w:rPr>
              <w:t>1</w:t>
            </w:r>
            <w:proofErr w:type="gramEnd"/>
            <w:r>
              <w:rPr>
                <w:rFonts w:ascii="OfficinaSansBookC" w:eastAsia="OfficinaSansBookC" w:hAnsi="OfficinaSansBookC" w:cs="Times New Roman"/>
              </w:rPr>
              <w:t>.1</w:t>
            </w:r>
          </w:p>
          <w:p w:rsidR="007B1888" w:rsidRDefault="007B1888">
            <w:pPr>
              <w:widowControl w:val="0"/>
              <w:rPr>
                <w:rFonts w:ascii="OfficinaSansBookC" w:eastAsia="OfficinaSansBookC" w:hAnsi="OfficinaSansBookC" w:cs="Times New Roman"/>
              </w:rPr>
            </w:pPr>
          </w:p>
          <w:p w:rsidR="007B1888" w:rsidRDefault="007B1888">
            <w:pPr>
              <w:widowControl w:val="0"/>
              <w:rPr>
                <w:rFonts w:ascii="OfficinaSansBookC" w:eastAsia="OfficinaSansBookC" w:hAnsi="OfficinaSansBookC" w:cs="Times New Roman"/>
              </w:rPr>
            </w:pPr>
          </w:p>
          <w:p w:rsidR="007B1888" w:rsidRDefault="007B1888">
            <w:pPr>
              <w:widowControl w:val="0"/>
              <w:rPr>
                <w:rFonts w:ascii="OfficinaSansBookC" w:eastAsia="OfficinaSansBookC" w:hAnsi="OfficinaSansBookC" w:cs="Times New Roman"/>
              </w:rPr>
            </w:pPr>
          </w:p>
          <w:p w:rsidR="007B1888" w:rsidRDefault="007B1888">
            <w:pPr>
              <w:widowControl w:val="0"/>
              <w:rPr>
                <w:rFonts w:ascii="OfficinaSansBookC" w:eastAsia="OfficinaSansBookC" w:hAnsi="OfficinaSansBookC" w:cs="Times New Roman"/>
              </w:rPr>
            </w:pPr>
          </w:p>
          <w:p w:rsidR="007B1888" w:rsidRDefault="007B1888">
            <w:pPr>
              <w:widowControl w:val="0"/>
              <w:rPr>
                <w:rFonts w:ascii="OfficinaSansBookC" w:eastAsia="OfficinaSansBookC" w:hAnsi="OfficinaSansBookC" w:cs="Times New Roman"/>
              </w:rPr>
            </w:pPr>
          </w:p>
          <w:p w:rsidR="007B1888" w:rsidRDefault="007B1888">
            <w:pPr>
              <w:widowControl w:val="0"/>
              <w:rPr>
                <w:rFonts w:ascii="OfficinaSansBookC" w:eastAsia="OfficinaSansBookC" w:hAnsi="OfficinaSansBookC" w:cs="Times New Roman"/>
              </w:rPr>
            </w:pPr>
          </w:p>
          <w:p w:rsidR="007B1888" w:rsidRDefault="007B1888">
            <w:pPr>
              <w:widowControl w:val="0"/>
              <w:rPr>
                <w:rFonts w:ascii="OfficinaSansBookC" w:eastAsia="OfficinaSansBookC" w:hAnsi="OfficinaSansBookC" w:cs="Times New Roman"/>
              </w:rPr>
            </w:pPr>
          </w:p>
          <w:p w:rsidR="007B1888" w:rsidRDefault="007B1888">
            <w:pPr>
              <w:widowControl w:val="0"/>
              <w:rPr>
                <w:rFonts w:ascii="OfficinaSansBookC" w:eastAsia="OfficinaSansBookC" w:hAnsi="OfficinaSansBookC" w:cs="Times New Roman"/>
              </w:rPr>
            </w:pPr>
          </w:p>
          <w:p w:rsidR="007B1888" w:rsidRDefault="007B1888">
            <w:pPr>
              <w:widowControl w:val="0"/>
              <w:rPr>
                <w:rFonts w:ascii="OfficinaSansBookC" w:eastAsia="OfficinaSansBookC" w:hAnsi="OfficinaSansBookC" w:cs="Times New Roman"/>
              </w:rPr>
            </w:pPr>
          </w:p>
          <w:p w:rsidR="007B1888" w:rsidRDefault="007B1888">
            <w:pPr>
              <w:widowControl w:val="0"/>
              <w:rPr>
                <w:rFonts w:ascii="OfficinaSansBookC" w:eastAsia="OfficinaSansBookC" w:hAnsi="OfficinaSansBookC" w:cs="Times New Roman"/>
              </w:rPr>
            </w:pPr>
          </w:p>
          <w:p w:rsidR="007B1888" w:rsidRDefault="007B1888">
            <w:pPr>
              <w:widowControl w:val="0"/>
              <w:rPr>
                <w:rFonts w:ascii="OfficinaSansBookC" w:eastAsia="OfficinaSansBookC" w:hAnsi="OfficinaSansBookC" w:cs="Times New Roman"/>
              </w:rPr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Лексика: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города;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национальности;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профессии;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числительные;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члены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семьи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(mother-in-law/nephew/stepmother, etc.);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внешность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человека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(high: shot, medium high, tall/nose: hooked, crooked, etc.);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личные качества человека (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confident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shy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successful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etc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>.)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названия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профессий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(teacher, cook, businessman,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>etc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>)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Грамматика: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глаголы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to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be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to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have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to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do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 (их значения как смысловых глаголов и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функции как вспомогательных).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степени сравнения прилагательных и их правописание; 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местоимения личные, притяжательные, указатель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ные, возвратные;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модальные глаголы и их эквиваленты.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Фонетика: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Правила чтения. Звуки. Транскрипция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Практические занятия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6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1.Приветствие, прощание. Представление себя и других людей в официальной и неофициальной обстановке. 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2. Отношения поколений в </w:t>
            </w:r>
            <w:r>
              <w:rPr>
                <w:rFonts w:ascii="OfficinaSansBookC" w:eastAsia="OfficinaSansBookC" w:hAnsi="OfficinaSansBookC" w:cs="Times New Roman"/>
              </w:rPr>
              <w:t>семье.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3. Описание внешности и характера человека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  <w:p w:rsidR="007B1888" w:rsidRDefault="007B1888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Тема № 1.2</w:t>
            </w:r>
          </w:p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  <w:color w:val="000000"/>
              </w:rPr>
              <w:lastRenderedPageBreak/>
              <w:t>Молодёжь в современном обществе. Досуг молодёжи: увлечения и интересы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6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proofErr w:type="gramStart"/>
            <w:r>
              <w:rPr>
                <w:rFonts w:ascii="OfficinaSansBookC" w:eastAsia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eastAsia="OfficinaSansBookC" w:hAnsi="OfficinaSansBookC" w:cs="Times New Roman"/>
              </w:rPr>
              <w:t xml:space="preserve"> 01, </w:t>
            </w:r>
            <w:r>
              <w:rPr>
                <w:rFonts w:ascii="OfficinaSansBookC" w:eastAsia="OfficinaSansBookC" w:hAnsi="OfficinaSansBookC" w:cs="Times New Roman"/>
              </w:rPr>
              <w:lastRenderedPageBreak/>
              <w:t>ОК 02, ОК 04</w:t>
            </w: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Лексика: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рутина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(go to college, have breakfast, take a shower, etc.);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наречия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(always, never, rarely, sometimes, etc.)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Грамматика: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предлоги времени;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простое настоящее время и простое продолжительное время (их образование и функции в действительном залоге)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глагол с инфини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тивом;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сослагательное наклонение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love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>/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like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>/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enjoy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 +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Infinitive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>/-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ing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>, типы вопросов, способы выражения будущего времени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Практические занятия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6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1. Рабочий день. 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2. Досуг. Хобби. 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3. Активный и пассивный отдых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Тема № 1.3</w:t>
            </w:r>
          </w:p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  <w:color w:val="000000"/>
              </w:rPr>
              <w:t xml:space="preserve">Условия проживания в </w:t>
            </w:r>
            <w:r>
              <w:rPr>
                <w:rFonts w:ascii="OfficinaSansBookC" w:eastAsia="OfficinaSansBookC" w:hAnsi="OfficinaSansBookC" w:cs="Times New Roman"/>
                <w:b/>
                <w:color w:val="000000"/>
              </w:rPr>
              <w:t>городской и сельской местности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Содержание учебного материала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4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proofErr w:type="gramStart"/>
            <w:r>
              <w:rPr>
                <w:rFonts w:ascii="OfficinaSansBookC" w:eastAsia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eastAsia="OfficinaSansBookC" w:hAnsi="OfficinaSansBookC" w:cs="Times New Roman"/>
              </w:rPr>
              <w:t xml:space="preserve"> 01, ОК 02, ОК 04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ПК </w:t>
            </w:r>
            <w:r>
              <w:rPr>
                <w:rFonts w:ascii="OfficinaSansBookC" w:eastAsia="OfficinaSansBookC" w:hAnsi="OfficinaSansBookC" w:cs="Times New Roman"/>
              </w:rPr>
              <w:t>1.1</w:t>
            </w: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Лексика: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здания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(attached house, apartment, etc.);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комнаты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(living-room, kitchen, etc.);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обстановка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(armchair, sofa, carpet, etc.);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техника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и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оборудование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(flat-screen TV, camera, computer, etc.);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условия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жизни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(comfortable, close, nice, etc.);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места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в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городе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(city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>centre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>, church, square, etc.);</w:t>
            </w:r>
          </w:p>
          <w:p w:rsidR="007B1888" w:rsidRDefault="00B67562">
            <w:pPr>
              <w:widowControl w:val="0"/>
              <w:tabs>
                <w:tab w:val="left" w:pos="316"/>
              </w:tabs>
              <w:spacing w:line="276" w:lineRule="auto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Грамматика: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оборот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there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is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>/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are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>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неопределённые местоимения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some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>/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any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>/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one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 и их производные.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предлоги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направления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(forward, past, opposite, etc.);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proofErr w:type="gramStart"/>
            <w:r>
              <w:rPr>
                <w:rFonts w:ascii="OfficinaSansBookC" w:eastAsia="OfficinaSansBookC" w:hAnsi="OfficinaSansBookC" w:cs="Times New Roman"/>
                <w:color w:val="000000"/>
              </w:rPr>
              <w:t>модальные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глаголы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в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этикетных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формулах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(Can/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>may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I help you?,</w:t>
            </w:r>
            <w:proofErr w:type="gramEnd"/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Should you have any questions ___, Should you need any further information ___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и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др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>.);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специальные вопросы;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proofErr w:type="gramStart"/>
            <w:r>
              <w:rPr>
                <w:rFonts w:ascii="OfficinaSansBookC" w:eastAsia="OfficinaSansBookC" w:hAnsi="OfficinaSansBookC" w:cs="Times New Roman"/>
                <w:color w:val="000000"/>
              </w:rPr>
              <w:t>вопросительные предложения – формулы вежливости (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Coul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d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you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 ___,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please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>?</w:t>
            </w:r>
            <w:proofErr w:type="gram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Would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you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like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 ___? </w:t>
            </w:r>
            <w:proofErr w:type="spellStart"/>
            <w:proofErr w:type="gramStart"/>
            <w:r>
              <w:rPr>
                <w:rFonts w:ascii="OfficinaSansBookC" w:eastAsia="OfficinaSansBookC" w:hAnsi="OfficinaSansBookC" w:cs="Times New Roman"/>
                <w:color w:val="000000"/>
              </w:rPr>
              <w:t>Shall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 I___?);</w:t>
            </w:r>
            <w:proofErr w:type="gramEnd"/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наречия, обозначающие направление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Практические занятия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4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1.Особенности проживания в городе. Инфраструктура. Как спросить и указать дорогу. 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2.Описание здания, интерьера. Описание колледжа (здание,</w:t>
            </w:r>
            <w:r>
              <w:rPr>
                <w:rFonts w:ascii="OfficinaSansBookC" w:eastAsia="OfficinaSansBookC" w:hAnsi="OfficinaSansBookC" w:cs="Times New Roman"/>
              </w:rPr>
              <w:t xml:space="preserve"> обстановка, условия жизни, техника, оборудование). Описание кабинета иностранного языка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  <w:p w:rsidR="007B1888" w:rsidRDefault="007B1888">
            <w:pPr>
              <w:widowControl w:val="0"/>
              <w:spacing w:line="276" w:lineRule="auto"/>
              <w:jc w:val="center"/>
              <w:rPr>
                <w:rFonts w:ascii="Calibri" w:eastAsia="OfficinaSansBookC" w:hAnsi="Calibri" w:cs="Times New Roman"/>
                <w:lang w:val="en-US"/>
              </w:rPr>
            </w:pP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Calibri" w:eastAsia="OfficinaSansBookC" w:hAnsi="Calibri" w:cs="Times New Roman"/>
                <w:lang w:val="en-US"/>
              </w:rPr>
            </w:pPr>
            <w:r>
              <w:rPr>
                <w:rFonts w:ascii="Calibri" w:eastAsia="OfficinaSansBookC" w:hAnsi="Calibri" w:cs="Times New Roman"/>
                <w:lang w:val="en-US"/>
              </w:rPr>
              <w:t>2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lastRenderedPageBreak/>
              <w:t>Тема № 1.4</w:t>
            </w:r>
          </w:p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  <w:color w:val="000000"/>
              </w:rPr>
              <w:t>Покупки: одежда, обувь и продукты питания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Содержание учебного материала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6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proofErr w:type="gramStart"/>
            <w:r>
              <w:rPr>
                <w:rFonts w:ascii="OfficinaSansBookC" w:eastAsia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eastAsia="OfficinaSansBookC" w:hAnsi="OfficinaSansBookC" w:cs="Times New Roman"/>
              </w:rPr>
              <w:t xml:space="preserve"> 01, ОК 02, ОК 04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ПК </w:t>
            </w:r>
            <w:r>
              <w:rPr>
                <w:rFonts w:ascii="OfficinaSansBookC" w:eastAsia="OfficinaSansBookC" w:hAnsi="OfficinaSansBookC" w:cs="Times New Roman"/>
              </w:rPr>
              <w:t>1.1</w:t>
            </w: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Лексика: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виды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магазинов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и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отделы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в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магазине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(shopping mall, department store, dairy produce, etc.);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товары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(juice, soap, milk, bread, butter, sandwich, a bottle of milk, etc.);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одежда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(trousers, a sweater, a blouse, a tie, a skirt,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>etc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>)</w:t>
            </w:r>
          </w:p>
          <w:p w:rsidR="007B1888" w:rsidRDefault="00B67562">
            <w:pPr>
              <w:widowControl w:val="0"/>
              <w:tabs>
                <w:tab w:val="left" w:pos="316"/>
              </w:tabs>
              <w:spacing w:line="276" w:lineRule="auto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Грамматика: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существительные исчисляемые и неисчисляемые;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употребление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слов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many, much, a lot of, little, few, a few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с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существительными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>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артикли: определенный, неопределенный, нулевой; 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чтение артиклей;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арифметические действия и вычисления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Практические занятия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6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1. Виды магазинов. Ассортимент товаров. 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2. </w:t>
            </w:r>
            <w:r>
              <w:rPr>
                <w:rFonts w:ascii="OfficinaSansBookC" w:eastAsia="OfficinaSansBookC" w:hAnsi="OfficinaSansBookC" w:cs="Times New Roman"/>
              </w:rPr>
              <w:t>Совершение покупок в продуктовом магазине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3. Совершение покупок в магазине одежды/обуви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Контрольная работа Тема 1.1 – 1.4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2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Тема № 1.5</w:t>
            </w:r>
          </w:p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b/>
                <w:color w:val="000000"/>
              </w:rPr>
              <w:t>Здоровый образ жизни и забота о здоровье: сбалансированное питание.</w:t>
            </w:r>
          </w:p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  <w:color w:val="000000"/>
              </w:rPr>
              <w:t>Спорт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Содержание учебного материала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4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proofErr w:type="gramStart"/>
            <w:r>
              <w:rPr>
                <w:rFonts w:ascii="OfficinaSansBookC" w:eastAsia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eastAsia="OfficinaSansBookC" w:hAnsi="OfficinaSansBookC" w:cs="Times New Roman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</w:rPr>
              <w:t>01, ОК 02, ОК 04</w:t>
            </w: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Лексика: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части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тела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(neck, back, arm, shoulder,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>etc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>);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правильное питание (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diet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protein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etc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>.);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названия видов спорта (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football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yoga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rowing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etc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>.);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симптомы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и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</w:rPr>
              <w:t>болезни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(running nose, catch a cold, etc.);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еда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(egg, pizza, meat,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>etc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>);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способы приготовления пищи (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boil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mix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cut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roast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etc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>);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дроби и меры весов (1/12: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one-twelfth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>)</w:t>
            </w:r>
          </w:p>
          <w:p w:rsidR="007B1888" w:rsidRDefault="00B67562">
            <w:pPr>
              <w:widowControl w:val="0"/>
              <w:tabs>
                <w:tab w:val="left" w:pos="316"/>
              </w:tabs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Грамматика: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образование множественного числа с помощью внешней и внутренней флексии;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множественное число существительных, заимствованных из греческого и латинского языков; 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существительные, имеющие одну форму для единственного и множественного числа;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чтение и правописание окончаний.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proofErr w:type="gramStart"/>
            <w:r>
              <w:rPr>
                <w:rFonts w:ascii="OfficinaSansBookC" w:eastAsia="OfficinaSansBookC" w:hAnsi="OfficinaSansBookC" w:cs="Times New Roman"/>
                <w:color w:val="000000"/>
              </w:rPr>
              <w:t>простое прошедшее время (образование и функции в действит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ельном залоге.</w:t>
            </w:r>
            <w:proofErr w:type="gram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 </w:t>
            </w:r>
            <w:proofErr w:type="gramStart"/>
            <w:r>
              <w:rPr>
                <w:rFonts w:ascii="OfficinaSansBookC" w:eastAsia="OfficinaSansBookC" w:hAnsi="OfficinaSansBookC" w:cs="Times New Roman"/>
                <w:color w:val="000000"/>
              </w:rPr>
              <w:t>Чтение и правописание окончаний в настоящем и прошедшем времени)</w:t>
            </w:r>
            <w:proofErr w:type="gramEnd"/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правильные и неправильные глаголы;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used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to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 +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Infinitive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</w:rPr>
              <w:t>structure</w:t>
            </w:r>
            <w:proofErr w:type="spell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Практические занятия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4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1 Физическая культура и спорт. Здоровый образ жизни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2. Еда полезная и вредная.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lastRenderedPageBreak/>
              <w:t>Тема № 1.6</w:t>
            </w:r>
          </w:p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b/>
                <w:color w:val="000000"/>
              </w:rPr>
              <w:t xml:space="preserve">Туризм. Виды отдыха. 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Содержание учебного материала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Calibri" w:eastAsia="OfficinaSansBookC" w:hAnsi="Calibri" w:cs="Times New Roman"/>
                <w:b/>
                <w:lang w:val="en-US"/>
              </w:rPr>
            </w:pPr>
            <w:r>
              <w:rPr>
                <w:rFonts w:ascii="Calibri" w:eastAsia="OfficinaSansBookC" w:hAnsi="Calibri" w:cs="Times New Roman"/>
                <w:b/>
                <w:lang w:val="en-US"/>
              </w:rPr>
              <w:t>4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proofErr w:type="gramStart"/>
            <w:r>
              <w:rPr>
                <w:rFonts w:ascii="OfficinaSansBookC" w:eastAsia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eastAsia="OfficinaSansBookC" w:hAnsi="OfficinaSansBookC" w:cs="Times New Roman"/>
              </w:rPr>
              <w:t xml:space="preserve"> 01, ОК 02, ОК 04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ПК </w:t>
            </w:r>
            <w:r>
              <w:rPr>
                <w:rFonts w:ascii="OfficinaSansBookC" w:eastAsia="OfficinaSansBookC" w:hAnsi="OfficinaSansBookC" w:cs="Times New Roman"/>
              </w:rPr>
              <w:t>1.1</w:t>
            </w: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Лексика: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виды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путешествий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(travelling by plane, by train, etc.);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виды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транспорта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(bus, car, plane, etc.)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Грамматика: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инфинитив, его формы;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неопределенные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местоимения;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образование степеней сравнения наречий;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b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наречия места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Практические занятия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4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1. Почему и как люди путешествуют</w:t>
            </w:r>
            <w:r>
              <w:rPr>
                <w:rFonts w:ascii="OfficinaSansBookC" w:eastAsia="OfficinaSansBookC" w:hAnsi="OfficinaSansBookC" w:cs="Times New Roman"/>
              </w:rPr>
              <w:t xml:space="preserve"> 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2.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Путешествие на поезде, самолете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Тема № 1.7</w:t>
            </w:r>
          </w:p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  <w:color w:val="000000"/>
              </w:rPr>
              <w:t>Страна/страны изучаемого языка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Содержание учебного материала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6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proofErr w:type="gramStart"/>
            <w:r>
              <w:rPr>
                <w:rFonts w:ascii="OfficinaSansBookC" w:eastAsia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eastAsia="OfficinaSansBookC" w:hAnsi="OfficinaSansBookC" w:cs="Times New Roman"/>
              </w:rPr>
              <w:t xml:space="preserve"> 01, ОК</w:t>
            </w:r>
            <w:r>
              <w:rPr>
                <w:rFonts w:ascii="OfficinaSansBookC" w:eastAsia="OfficinaSansBookC" w:hAnsi="OfficinaSansBookC" w:cs="Times New Roman"/>
              </w:rPr>
              <w:t xml:space="preserve"> 02, ОК 04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ПК </w:t>
            </w:r>
            <w:r>
              <w:rPr>
                <w:rFonts w:ascii="OfficinaSansBookC" w:eastAsia="OfficinaSansBookC" w:hAnsi="OfficinaSansBookC" w:cs="Times New Roman"/>
              </w:rPr>
              <w:t>1.1</w:t>
            </w: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Лексика: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государственное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устройство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(government, president, Chamber of parliament, etc.);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погода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и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климат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(wet, mild, variable, etc.).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экономика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(gross domestic product, machinery, income, etc.);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достопримечательности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(sights, Tower Brid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ge, Big Ben, Tower,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>etc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>)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количественные и порядковые числительные;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обозначение годов, дат, времени, периодов; 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Грамматика: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артикли с географическими названиями;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прошедшее совершенное действие (образование и функции в действительном залоге; слова — маркеры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времени).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сравнительные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обороты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>than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>, as…as, not so … as;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b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прошедшее продолжительное действие (образование и функции в действительном залоге; слова — маркеры времени)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Практические занятия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6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1. Великобритания (географическое положение, климат, </w:t>
            </w:r>
            <w:r>
              <w:rPr>
                <w:rFonts w:ascii="OfficinaSansBookC" w:eastAsia="OfficinaSansBookC" w:hAnsi="OfficinaSansBookC" w:cs="Times New Roman"/>
              </w:rPr>
              <w:t>население; национальные символы; политическое и экономическое устройство, традиции).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2. </w:t>
            </w:r>
            <w:proofErr w:type="gramStart"/>
            <w:r>
              <w:rPr>
                <w:rFonts w:ascii="OfficinaSansBookC" w:eastAsia="OfficinaSansBookC" w:hAnsi="OfficinaSansBookC" w:cs="Times New Roman"/>
              </w:rPr>
              <w:t>США (географическое положение, климат, население; национальные символы; политическое и экономическое устройство, традиции.</w:t>
            </w:r>
            <w:proofErr w:type="gramEnd"/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3.Великобритания и США (крупные города, досто</w:t>
            </w:r>
            <w:r>
              <w:rPr>
                <w:rFonts w:ascii="OfficinaSansBookC" w:eastAsia="OfficinaSansBookC" w:hAnsi="OfficinaSansBookC" w:cs="Times New Roman"/>
              </w:rPr>
              <w:t>примечательности)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  <w:p w:rsidR="007B1888" w:rsidRDefault="007B1888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</w:p>
          <w:p w:rsidR="007B1888" w:rsidRDefault="007B1888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  <w:p w:rsidR="007B1888" w:rsidRDefault="007B1888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Тема № 1.8</w:t>
            </w:r>
          </w:p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  <w:color w:val="000000"/>
              </w:rPr>
              <w:lastRenderedPageBreak/>
              <w:t>Россия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8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proofErr w:type="gramStart"/>
            <w:r>
              <w:rPr>
                <w:rFonts w:ascii="OfficinaSansBookC" w:eastAsia="OfficinaSansBookC" w:hAnsi="OfficinaSansBookC" w:cs="Times New Roman"/>
              </w:rPr>
              <w:lastRenderedPageBreak/>
              <w:t>ОК</w:t>
            </w:r>
            <w:proofErr w:type="gramEnd"/>
            <w:r>
              <w:rPr>
                <w:rFonts w:ascii="OfficinaSansBookC" w:eastAsia="OfficinaSansBookC" w:hAnsi="OfficinaSansBookC" w:cs="Times New Roman"/>
              </w:rPr>
              <w:t xml:space="preserve"> 01, ОК 02, ОК 04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ПК </w:t>
            </w:r>
            <w:r>
              <w:rPr>
                <w:rFonts w:ascii="OfficinaSansBookC" w:eastAsia="OfficinaSansBookC" w:hAnsi="OfficinaSansBookC" w:cs="Times New Roman"/>
              </w:rPr>
              <w:t>1.1</w:t>
            </w:r>
          </w:p>
        </w:tc>
      </w:tr>
      <w:tr w:rsidR="007B1888" w:rsidRPr="00001828">
        <w:trPr>
          <w:trHeight w:val="3056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before="240"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Лексика: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государственное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устройство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(government, president, judicial, commander-in-chief, etc.);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погода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и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климат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(wet, mild, variable, continental, etc.).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экономика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(gross domestic product, machinery, income, heavy industry, light industry, oil and gas resources, etc.);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достопримечательности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(the Kremlin, the Red Square, Saint Petersburg,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>etc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>)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Грамматика: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 xml:space="preserve">артикли с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географическими названиями;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сравнительные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color w:val="000000"/>
              </w:rPr>
              <w:t>обороты</w:t>
            </w:r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>than</w:t>
            </w:r>
            <w:proofErr w:type="spellEnd"/>
            <w:r>
              <w:rPr>
                <w:rFonts w:ascii="OfficinaSansBookC" w:eastAsia="OfficinaSansBookC" w:hAnsi="OfficinaSansBookC" w:cs="Times New Roman"/>
                <w:color w:val="000000"/>
                <w:lang w:val="en-US"/>
              </w:rPr>
              <w:t>, as…as, not so … as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  <w:lang w:val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Pr="00001828" w:rsidRDefault="007B1888">
            <w:pPr>
              <w:widowControl w:val="0"/>
              <w:rPr>
                <w:lang w:val="en-US"/>
              </w:rPr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Pr="00001828" w:rsidRDefault="007B1888">
            <w:pPr>
              <w:widowControl w:val="0"/>
              <w:rPr>
                <w:lang w:val="en-US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Практические занятия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8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1.Географическое положение, климат, население. 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2. Национальные символы. Политическое и экономическое устройство. 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3. Москва – столица России. Достопримечательности Москвы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4.Традиции народов России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Контрольная работа Тема 1.6 – 1.8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</w:p>
        </w:tc>
      </w:tr>
      <w:tr w:rsidR="007B1888">
        <w:trPr>
          <w:trHeight w:val="20"/>
        </w:trPr>
        <w:tc>
          <w:tcPr>
            <w:tcW w:w="9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Прикладной</w:t>
            </w:r>
            <w:r>
              <w:rPr>
                <w:rFonts w:ascii="OfficinaSansBookC" w:eastAsia="OfficinaSansBookC" w:hAnsi="OfficinaSansBookC" w:cs="Times New Roman"/>
                <w:b/>
              </w:rPr>
              <w:t xml:space="preserve"> модуль</w:t>
            </w: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Раздел 2.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Иностранный язык для специальных целей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proofErr w:type="gramStart"/>
            <w:r>
              <w:rPr>
                <w:rFonts w:ascii="OfficinaSansBookC" w:eastAsia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eastAsia="OfficinaSansBookC" w:hAnsi="OfficinaSansBookC" w:cs="Times New Roman"/>
              </w:rPr>
              <w:t xml:space="preserve"> 01, ОК 02,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proofErr w:type="gramStart"/>
            <w:r>
              <w:rPr>
                <w:rFonts w:ascii="OfficinaSansBookC" w:eastAsia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eastAsia="OfficinaSansBookC" w:hAnsi="OfficinaSansBookC" w:cs="Times New Roman"/>
              </w:rPr>
              <w:t xml:space="preserve"> 04, ОК 09</w:t>
            </w: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 xml:space="preserve">Тема 2.1 </w:t>
            </w:r>
          </w:p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 xml:space="preserve">Современный мир профессий. Проблемы выбора профессии. </w:t>
            </w:r>
          </w:p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Роль иностранного языка в вашей профессии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Содержание учебного материала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4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proofErr w:type="gramStart"/>
            <w:r>
              <w:rPr>
                <w:rFonts w:ascii="OfficinaSansBookC" w:eastAsia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eastAsia="OfficinaSansBookC" w:hAnsi="OfficinaSansBookC" w:cs="Times New Roman"/>
              </w:rPr>
              <w:t xml:space="preserve"> 01, ОК 02, 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proofErr w:type="gramStart"/>
            <w:r>
              <w:rPr>
                <w:rFonts w:ascii="OfficinaSansBookC" w:eastAsia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eastAsia="OfficinaSansBookC" w:hAnsi="OfficinaSansBookC" w:cs="Times New Roman"/>
              </w:rPr>
              <w:t xml:space="preserve"> 04, ОК 09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ПК </w:t>
            </w:r>
            <w:r>
              <w:rPr>
                <w:rFonts w:ascii="OfficinaSansBookC" w:eastAsia="OfficinaSansBookC" w:hAnsi="OfficinaSansBookC" w:cs="Times New Roman"/>
              </w:rPr>
              <w:t>1.1</w:t>
            </w:r>
          </w:p>
        </w:tc>
      </w:tr>
      <w:tr w:rsidR="007B1888">
        <w:trPr>
          <w:trHeight w:val="56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Лексика: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профессионально ориентированная лексика;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лексика делового общения.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Грамматика: 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герундий, инфинитив.</w:t>
            </w:r>
          </w:p>
          <w:p w:rsidR="007B1888" w:rsidRDefault="00B67562">
            <w:pPr>
              <w:widowControl w:val="0"/>
              <w:numPr>
                <w:ilvl w:val="0"/>
                <w:numId w:val="4"/>
              </w:numPr>
              <w:tabs>
                <w:tab w:val="left" w:pos="316"/>
              </w:tabs>
              <w:spacing w:line="276" w:lineRule="auto"/>
              <w:ind w:left="0" w:firstLine="0"/>
              <w:jc w:val="both"/>
              <w:rPr>
                <w:rFonts w:ascii="OfficinaSansBookC" w:eastAsia="OfficinaSansBookC" w:hAnsi="OfficinaSansBookC" w:cs="Times New Roman"/>
                <w:color w:val="000000"/>
              </w:rPr>
            </w:pPr>
            <w:r>
              <w:rPr>
                <w:rFonts w:ascii="OfficinaSansBookC" w:eastAsia="OfficinaSansBookC" w:hAnsi="OfficinaSansBookC" w:cs="Times New Roman"/>
                <w:color w:val="000000"/>
              </w:rPr>
              <w:t>грамматические структуры, типичные для научно-популярных текстов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88" w:rsidRDefault="007B1888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Практические занятия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4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537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1. Основные понятия вашей профессии. </w:t>
            </w:r>
            <w:r>
              <w:rPr>
                <w:rFonts w:ascii="OfficinaSansBookC" w:eastAsia="OfficinaSansBookC" w:hAnsi="OfficinaSansBookC" w:cs="Times New Roman"/>
              </w:rPr>
              <w:t>Особенности подготовки и по профессии/специальности.</w:t>
            </w:r>
          </w:p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2. Специфика работы и основные принципы деятельности по профессии/специальности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</w:rPr>
            </w:pP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304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  <w:i/>
                <w:iCs/>
              </w:rPr>
            </w:pPr>
            <w:r>
              <w:rPr>
                <w:rFonts w:ascii="OfficinaSansBookC" w:eastAsia="OfficinaSansBookC" w:hAnsi="OfficinaSansBookC" w:cs="Times New Roman"/>
                <w:b/>
                <w:i/>
                <w:iCs/>
              </w:rPr>
              <w:t xml:space="preserve">Тема 2.2 </w:t>
            </w:r>
          </w:p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i/>
                <w:iCs/>
              </w:rPr>
            </w:pPr>
            <w:r>
              <w:rPr>
                <w:rFonts w:ascii="OfficinaSansBookC" w:eastAsia="OfficinaSansBookC" w:hAnsi="OfficinaSansBookC" w:cs="Times New Roman"/>
                <w:b/>
                <w:i/>
                <w:iCs/>
              </w:rPr>
              <w:t>Промышленные технологии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Содержание учебного материала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  <w:b/>
                <w:bCs/>
              </w:rPr>
              <w:t>6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proofErr w:type="gramStart"/>
            <w:r>
              <w:rPr>
                <w:rFonts w:ascii="OfficinaSansBookC" w:eastAsia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eastAsia="OfficinaSansBookC" w:hAnsi="OfficinaSansBookC" w:cs="Times New Roman"/>
              </w:rPr>
              <w:t xml:space="preserve"> 01, ОК 02, 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proofErr w:type="gramStart"/>
            <w:r>
              <w:rPr>
                <w:rFonts w:ascii="OfficinaSansBookC" w:eastAsia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eastAsia="OfficinaSansBookC" w:hAnsi="OfficinaSansBookC" w:cs="Times New Roman"/>
              </w:rPr>
              <w:t xml:space="preserve"> 04, ОК 09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lastRenderedPageBreak/>
              <w:t xml:space="preserve">ПК </w:t>
            </w:r>
            <w:r>
              <w:rPr>
                <w:rFonts w:ascii="OfficinaSansBookC" w:eastAsia="OfficinaSansBookC" w:hAnsi="OfficinaSansBookC" w:cs="Times New Roman"/>
              </w:rPr>
              <w:t>1.1</w:t>
            </w:r>
          </w:p>
        </w:tc>
      </w:tr>
      <w:tr w:rsidR="007B1888">
        <w:trPr>
          <w:trHeight w:val="304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jc w:val="both"/>
              <w:rPr>
                <w:rFonts w:ascii="OfficinaSansBookC" w:eastAsia="OfficinaSansBookC" w:hAnsi="OfficinaSansBookC" w:cs="Times New Roman"/>
                <w:lang w:val="en-GB"/>
              </w:rPr>
            </w:pPr>
            <w:r>
              <w:rPr>
                <w:rFonts w:ascii="OfficinaSansBookC" w:eastAsia="OfficinaSansBookC" w:hAnsi="OfficinaSansBookC" w:cs="Times New Roman"/>
              </w:rPr>
              <w:t>Лексика</w:t>
            </w:r>
            <w:r>
              <w:rPr>
                <w:rFonts w:ascii="OfficinaSansBookC" w:eastAsia="OfficinaSansBookC" w:hAnsi="OfficinaSansBookC" w:cs="Times New Roman"/>
                <w:lang w:val="en-GB"/>
              </w:rPr>
              <w:t>:</w:t>
            </w:r>
          </w:p>
          <w:p w:rsidR="007B1888" w:rsidRDefault="00B67562">
            <w:pPr>
              <w:widowControl w:val="0"/>
              <w:rPr>
                <w:rFonts w:ascii="OfficinaSansBookC" w:eastAsia="OfficinaSansBookC" w:hAnsi="OfficinaSansBookC" w:cs="Times New Roman"/>
                <w:lang w:val="en-GB"/>
              </w:rPr>
            </w:pPr>
            <w:r>
              <w:rPr>
                <w:rFonts w:ascii="OfficinaSansBookC" w:eastAsia="OfficinaSansBookC" w:hAnsi="OfficinaSansBookC" w:cs="Times New Roman"/>
                <w:lang w:val="en-GB"/>
              </w:rPr>
              <w:t xml:space="preserve">- </w:t>
            </w:r>
            <w:proofErr w:type="gramStart"/>
            <w:r>
              <w:rPr>
                <w:rFonts w:ascii="OfficinaSansBookC" w:eastAsia="OfficinaSansBookC" w:hAnsi="OfficinaSansBookC" w:cs="Times New Roman"/>
              </w:rPr>
              <w:t>машины</w:t>
            </w:r>
            <w:proofErr w:type="gramEnd"/>
            <w:r>
              <w:rPr>
                <w:rFonts w:ascii="OfficinaSansBookC" w:eastAsia="OfficinaSansBookC" w:hAnsi="OfficinaSansBookC" w:cs="Times New Roman"/>
                <w:lang w:val="en-GB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</w:rPr>
              <w:t>и</w:t>
            </w:r>
            <w:r>
              <w:rPr>
                <w:rFonts w:ascii="OfficinaSansBookC" w:eastAsia="OfficinaSansBookC" w:hAnsi="OfficinaSansBookC" w:cs="Times New Roman"/>
                <w:lang w:val="en-GB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</w:rPr>
              <w:t>механизмы</w:t>
            </w:r>
            <w:r>
              <w:rPr>
                <w:rFonts w:ascii="OfficinaSansBookC" w:eastAsia="OfficinaSansBookC" w:hAnsi="OfficinaSansBookC" w:cs="Times New Roman"/>
                <w:lang w:val="en-GB"/>
              </w:rPr>
              <w:t xml:space="preserve"> (machinery, enginery, equipment etc.)</w:t>
            </w:r>
          </w:p>
          <w:p w:rsidR="007B1888" w:rsidRDefault="00B67562">
            <w:pPr>
              <w:widowControl w:val="0"/>
              <w:rPr>
                <w:rFonts w:ascii="OfficinaSansBookC" w:eastAsia="OfficinaSansBookC" w:hAnsi="OfficinaSansBookC" w:cs="Times New Roman"/>
                <w:lang w:val="en-GB"/>
              </w:rPr>
            </w:pPr>
            <w:r>
              <w:rPr>
                <w:rFonts w:ascii="OfficinaSansBookC" w:eastAsia="OfficinaSansBookC" w:hAnsi="OfficinaSansBookC" w:cs="Times New Roman"/>
                <w:lang w:val="en-GB"/>
              </w:rPr>
              <w:t xml:space="preserve">- </w:t>
            </w:r>
            <w:proofErr w:type="gramStart"/>
            <w:r>
              <w:rPr>
                <w:rFonts w:ascii="OfficinaSansBookC" w:eastAsia="OfficinaSansBookC" w:hAnsi="OfficinaSansBookC" w:cs="Times New Roman"/>
              </w:rPr>
              <w:t>промышленное</w:t>
            </w:r>
            <w:proofErr w:type="gramEnd"/>
            <w:r>
              <w:rPr>
                <w:rFonts w:ascii="OfficinaSansBookC" w:eastAsia="OfficinaSansBookC" w:hAnsi="OfficinaSansBookC" w:cs="Times New Roman"/>
                <w:lang w:val="en-GB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</w:rPr>
              <w:t>оборудование</w:t>
            </w:r>
            <w:r>
              <w:rPr>
                <w:rFonts w:ascii="OfficinaSansBookC" w:eastAsia="OfficinaSansBookC" w:hAnsi="OfficinaSansBookC" w:cs="Times New Roman"/>
                <w:lang w:val="en-GB"/>
              </w:rPr>
              <w:t xml:space="preserve"> (industrial equipment, </w:t>
            </w:r>
            <w:r>
              <w:rPr>
                <w:rFonts w:ascii="OfficinaSansBookC" w:eastAsia="OfficinaSansBookC" w:hAnsi="OfficinaSansBookC" w:cs="Times New Roman"/>
                <w:lang w:val="en-GB"/>
              </w:rPr>
              <w:lastRenderedPageBreak/>
              <w:t>machine tools, bench etc.)</w:t>
            </w:r>
          </w:p>
          <w:p w:rsidR="007B1888" w:rsidRDefault="00B67562">
            <w:pPr>
              <w:widowControl w:val="0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Грамматика: </w:t>
            </w:r>
          </w:p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</w:rPr>
              <w:t>- грамматические структуры, типичные для научно-популярных текстов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304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Практические занятия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6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304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1. Машины и механизмы. Промышленное оборудование. </w:t>
            </w:r>
          </w:p>
          <w:p w:rsidR="007B1888" w:rsidRDefault="00B67562">
            <w:pPr>
              <w:widowControl w:val="0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2. Работа на производстве.</w:t>
            </w:r>
          </w:p>
          <w:p w:rsidR="007B1888" w:rsidRDefault="00B67562">
            <w:pPr>
              <w:widowControl w:val="0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3. Конкурсы профессионального мастерства </w:t>
            </w:r>
            <w:proofErr w:type="spellStart"/>
            <w:r>
              <w:rPr>
                <w:rFonts w:ascii="OfficinaSansBookC" w:eastAsia="OfficinaSansBookC" w:hAnsi="OfficinaSansBookC" w:cs="Times New Roman"/>
              </w:rPr>
              <w:t>WorldSkills</w:t>
            </w:r>
            <w:proofErr w:type="spell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 xml:space="preserve">Тема 2.3 </w:t>
            </w:r>
          </w:p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  <w:color w:val="000000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Содержание учебного материала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4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proofErr w:type="gramStart"/>
            <w:r>
              <w:rPr>
                <w:rFonts w:ascii="OfficinaSansBookC" w:eastAsia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eastAsia="OfficinaSansBookC" w:hAnsi="OfficinaSansBookC" w:cs="Times New Roman"/>
              </w:rPr>
              <w:t xml:space="preserve"> 01, ОК 02,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proofErr w:type="gramStart"/>
            <w:r>
              <w:rPr>
                <w:rFonts w:ascii="OfficinaSansBookC" w:eastAsia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eastAsia="OfficinaSansBookC" w:hAnsi="OfficinaSansBookC" w:cs="Times New Roman"/>
              </w:rPr>
              <w:t xml:space="preserve"> 04, ОК 09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ПК </w:t>
            </w:r>
            <w:r>
              <w:rPr>
                <w:rFonts w:ascii="OfficinaSansBookC" w:eastAsia="OfficinaSansBookC" w:hAnsi="OfficinaSansBookC" w:cs="Times New Roman"/>
              </w:rPr>
              <w:t>1.1</w:t>
            </w: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</w:rPr>
              <w:t>Лексика</w:t>
            </w:r>
            <w:r>
              <w:rPr>
                <w:rFonts w:ascii="OfficinaSansBookC" w:eastAsia="OfficinaSansBookC" w:hAnsi="OfficinaSansBookC" w:cs="Times New Roman"/>
                <w:lang w:val="en-US"/>
              </w:rPr>
              <w:t>: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lang w:val="en-US"/>
              </w:rPr>
              <w:t xml:space="preserve">- </w:t>
            </w:r>
            <w:proofErr w:type="gramStart"/>
            <w:r>
              <w:rPr>
                <w:rFonts w:ascii="OfficinaSansBookC" w:eastAsia="OfficinaSansBookC" w:hAnsi="OfficinaSansBookC" w:cs="Times New Roman"/>
              </w:rPr>
              <w:t>виды</w:t>
            </w:r>
            <w:proofErr w:type="gramEnd"/>
            <w:r>
              <w:rPr>
                <w:rFonts w:ascii="OfficinaSansBookC" w:eastAsia="OfficinaSansBookC" w:hAnsi="OfficinaSansBookC" w:cs="Times New Roman"/>
                <w:lang w:val="en-US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</w:rPr>
              <w:t>наук</w:t>
            </w:r>
            <w:r>
              <w:rPr>
                <w:rFonts w:ascii="OfficinaSansBookC" w:eastAsia="OfficinaSansBookC" w:hAnsi="OfficinaSansBookC" w:cs="Times New Roman"/>
                <w:lang w:val="en-US"/>
              </w:rPr>
              <w:t xml:space="preserve"> (science, natural sciences, social sciences, etc.)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- названия технических и компьютерных средств (a </w:t>
            </w:r>
            <w:proofErr w:type="spellStart"/>
            <w:r>
              <w:rPr>
                <w:rFonts w:ascii="OfficinaSansBookC" w:eastAsia="OfficinaSansBookC" w:hAnsi="OfficinaSansBookC" w:cs="Times New Roman"/>
              </w:rPr>
              <w:t>tablet</w:t>
            </w:r>
            <w:proofErr w:type="spellEnd"/>
            <w:r>
              <w:rPr>
                <w:rFonts w:ascii="OfficinaSansBookC" w:eastAsia="OfficinaSansBookC" w:hAnsi="OfficinaSansBookC" w:cs="Times New Roman"/>
              </w:rPr>
              <w:t xml:space="preserve">, a </w:t>
            </w:r>
            <w:proofErr w:type="spellStart"/>
            <w:r>
              <w:rPr>
                <w:rFonts w:ascii="OfficinaSansBookC" w:eastAsia="OfficinaSansBookC" w:hAnsi="OfficinaSansBookC" w:cs="Times New Roman"/>
              </w:rPr>
              <w:t>smartphone</w:t>
            </w:r>
            <w:proofErr w:type="spellEnd"/>
            <w:r>
              <w:rPr>
                <w:rFonts w:ascii="OfficinaSansBookC" w:eastAsia="OfficinaSansBookC" w:hAnsi="OfficinaSansBookC" w:cs="Times New Roman"/>
              </w:rPr>
              <w:t xml:space="preserve">, a </w:t>
            </w:r>
            <w:proofErr w:type="spellStart"/>
            <w:r>
              <w:rPr>
                <w:rFonts w:ascii="OfficinaSansBookC" w:eastAsia="OfficinaSansBookC" w:hAnsi="OfficinaSansBookC" w:cs="Times New Roman"/>
              </w:rPr>
              <w:t>laptop</w:t>
            </w:r>
            <w:proofErr w:type="spellEnd"/>
            <w:r>
              <w:rPr>
                <w:rFonts w:ascii="OfficinaSansBookC" w:eastAsia="OfficinaSansBookC" w:hAnsi="OfficinaSansBookC" w:cs="Times New Roman"/>
              </w:rPr>
              <w:t xml:space="preserve">, a </w:t>
            </w:r>
            <w:proofErr w:type="spellStart"/>
            <w:r>
              <w:rPr>
                <w:rFonts w:ascii="OfficinaSansBookC" w:eastAsia="OfficinaSansBookC" w:hAnsi="OfficinaSansBookC" w:cs="Times New Roman"/>
              </w:rPr>
              <w:t>machine</w:t>
            </w:r>
            <w:proofErr w:type="spellEnd"/>
            <w:r>
              <w:rPr>
                <w:rFonts w:ascii="OfficinaSansBookC" w:eastAsia="OfficinaSansBookC" w:hAnsi="OfficinaSansBookC" w:cs="Times New Roman"/>
              </w:rPr>
              <w:t xml:space="preserve">, </w:t>
            </w:r>
            <w:proofErr w:type="spellStart"/>
            <w:r>
              <w:rPr>
                <w:rFonts w:ascii="OfficinaSansBookC" w:eastAsia="OfficinaSansBookC" w:hAnsi="OfficinaSansBookC" w:cs="Times New Roman"/>
              </w:rPr>
              <w:t>etc</w:t>
            </w:r>
            <w:proofErr w:type="spellEnd"/>
            <w:r>
              <w:rPr>
                <w:rFonts w:ascii="OfficinaSansBookC" w:eastAsia="OfficinaSansBookC" w:hAnsi="OfficinaSansBookC" w:cs="Times New Roman"/>
              </w:rPr>
              <w:t>)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Грамматика: 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- страдательный залог, 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- </w:t>
            </w:r>
            <w:r>
              <w:rPr>
                <w:rFonts w:ascii="OfficinaSansBookC" w:eastAsia="OfficinaSansBookC" w:hAnsi="OfficinaSansBookC" w:cs="Times New Roman"/>
              </w:rPr>
              <w:t>грамматические структуры предложений, типичные для научно-популярного стиля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88" w:rsidRDefault="007B1888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Практические занятия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4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89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1. Достижения науки. </w:t>
            </w:r>
          </w:p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2. Современные информационные технологии. И</w:t>
            </w:r>
            <w:proofErr w:type="gramStart"/>
            <w:r>
              <w:rPr>
                <w:rFonts w:ascii="OfficinaSansBookC" w:eastAsia="OfficinaSansBookC" w:hAnsi="OfficinaSansBookC" w:cs="Times New Roman"/>
              </w:rPr>
              <w:t>КТ в пр</w:t>
            </w:r>
            <w:proofErr w:type="gramEnd"/>
            <w:r>
              <w:rPr>
                <w:rFonts w:ascii="OfficinaSansBookC" w:eastAsia="OfficinaSansBookC" w:hAnsi="OfficinaSansBookC" w:cs="Times New Roman"/>
              </w:rPr>
              <w:t>офессиональной деятельности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  <w:p w:rsidR="007B1888" w:rsidRDefault="007B1888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Тема 2.4</w:t>
            </w:r>
          </w:p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  <w:color w:val="000000"/>
              </w:rPr>
              <w:t xml:space="preserve">Выдающиеся люди родной страны и </w:t>
            </w:r>
            <w:r>
              <w:rPr>
                <w:rFonts w:ascii="OfficinaSansBookC" w:eastAsia="OfficinaSansBookC" w:hAnsi="OfficinaSansBookC" w:cs="Times New Roman"/>
                <w:b/>
                <w:color w:val="000000"/>
              </w:rPr>
              <w:t>страны/стран изучаемого языка, их вклад в науку и мировую культуру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Содержание учебного материала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4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proofErr w:type="gramStart"/>
            <w:r>
              <w:rPr>
                <w:rFonts w:ascii="OfficinaSansBookC" w:eastAsia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eastAsia="OfficinaSansBookC" w:hAnsi="OfficinaSansBookC" w:cs="Times New Roman"/>
              </w:rPr>
              <w:t xml:space="preserve"> 01, ОК 02,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proofErr w:type="gramStart"/>
            <w:r>
              <w:rPr>
                <w:rFonts w:ascii="OfficinaSansBookC" w:eastAsia="OfficinaSansBookC" w:hAnsi="OfficinaSansBookC" w:cs="Times New Roman"/>
              </w:rPr>
              <w:t>ОК</w:t>
            </w:r>
            <w:proofErr w:type="gramEnd"/>
            <w:r>
              <w:rPr>
                <w:rFonts w:ascii="OfficinaSansBookC" w:eastAsia="OfficinaSansBookC" w:hAnsi="OfficinaSansBookC" w:cs="Times New Roman"/>
              </w:rPr>
              <w:t xml:space="preserve"> 04, ОК 09 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ПК </w:t>
            </w:r>
            <w:r>
              <w:rPr>
                <w:rFonts w:ascii="OfficinaSansBookC" w:eastAsia="OfficinaSansBookC" w:hAnsi="OfficinaSansBookC" w:cs="Times New Roman"/>
              </w:rPr>
              <w:t>1.1</w:t>
            </w: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Лексика: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- профессионально ориентированная лексика;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- лексика делового общения.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 xml:space="preserve">Грамматика: </w:t>
            </w:r>
          </w:p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</w:rPr>
              <w:t>- грамматические конструкции</w:t>
            </w:r>
            <w:r>
              <w:rPr>
                <w:rFonts w:ascii="OfficinaSansBookC" w:eastAsia="OfficinaSansBookC" w:hAnsi="OfficinaSansBookC" w:cs="Times New Roman"/>
                <w:b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</w:rPr>
              <w:t>типичные для научно-популярного стиля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88" w:rsidRDefault="007B1888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1888" w:rsidRDefault="00B67562">
            <w:pPr>
              <w:widowControl w:val="0"/>
              <w:spacing w:line="276" w:lineRule="auto"/>
              <w:jc w:val="both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Практические занятия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4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rPr>
          <w:trHeight w:val="20"/>
        </w:trPr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1. Известные ученые и их открытия в России.</w:t>
            </w:r>
          </w:p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2. Известные ученые и их открытия за рубежом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</w:pPr>
          </w:p>
        </w:tc>
      </w:tr>
      <w:tr w:rsidR="007B1888"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Контрольная работа Темы 2.1 – 2.4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</w:p>
        </w:tc>
      </w:tr>
      <w:tr w:rsidR="007B1888"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Промежуточная аттестация (дифференцированный зачет)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</w:p>
        </w:tc>
      </w:tr>
      <w:tr w:rsidR="007B1888">
        <w:trPr>
          <w:trHeight w:val="20"/>
        </w:trPr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b/>
              </w:rPr>
              <w:t>Всего: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88" w:rsidRDefault="00B67562">
            <w:pPr>
              <w:widowControl w:val="0"/>
              <w:spacing w:line="276" w:lineRule="auto"/>
              <w:jc w:val="center"/>
              <w:rPr>
                <w:rFonts w:ascii="Calibri" w:eastAsia="OfficinaSansBookC" w:hAnsi="Calibri" w:cs="Times New Roman"/>
                <w:b/>
                <w:lang w:val="en-US"/>
              </w:rPr>
            </w:pPr>
            <w:r>
              <w:rPr>
                <w:rFonts w:ascii="Calibri" w:eastAsia="OfficinaSansBookC" w:hAnsi="Calibri" w:cs="Times New Roman"/>
                <w:b/>
                <w:lang w:val="en-US"/>
              </w:rPr>
              <w:t>72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7B1888">
            <w:pPr>
              <w:widowControl w:val="0"/>
              <w:spacing w:line="276" w:lineRule="auto"/>
              <w:rPr>
                <w:rFonts w:ascii="OfficinaSansBookC" w:eastAsia="OfficinaSansBookC" w:hAnsi="OfficinaSansBookC" w:cs="Times New Roman"/>
                <w:b/>
              </w:rPr>
            </w:pPr>
          </w:p>
        </w:tc>
      </w:tr>
    </w:tbl>
    <w:p w:rsidR="007B1888" w:rsidRDefault="00B67562">
      <w:pPr>
        <w:pStyle w:val="1"/>
        <w:tabs>
          <w:tab w:val="clear" w:pos="0"/>
        </w:tabs>
        <w:jc w:val="center"/>
        <w:rPr>
          <w:rFonts w:ascii="OfficinaSansBookC" w:eastAsia="OfficinaSansBookC" w:hAnsi="OfficinaSansBookC"/>
          <w:sz w:val="28"/>
          <w:szCs w:val="28"/>
        </w:rPr>
      </w:pPr>
      <w:bookmarkStart w:id="3" w:name="_Hlk121752171"/>
      <w:bookmarkEnd w:id="3"/>
      <w:r>
        <w:br w:type="page"/>
      </w:r>
    </w:p>
    <w:p w:rsidR="007B1888" w:rsidRPr="00B67562" w:rsidRDefault="00B67562" w:rsidP="00B67562">
      <w:pPr>
        <w:pStyle w:val="1"/>
        <w:keepLines/>
        <w:numPr>
          <w:ilvl w:val="0"/>
          <w:numId w:val="1"/>
        </w:numPr>
        <w:jc w:val="center"/>
        <w:rPr>
          <w:rFonts w:ascii="OfficinaSansBookC" w:eastAsia="OfficinaSansBookC" w:hAnsi="OfficinaSansBookC"/>
          <w:sz w:val="26"/>
          <w:szCs w:val="26"/>
        </w:rPr>
      </w:pPr>
      <w:bookmarkStart w:id="4" w:name="_heading=h.3rdcrjn"/>
      <w:bookmarkStart w:id="5" w:name="_Toc124862063"/>
      <w:bookmarkEnd w:id="4"/>
      <w:r w:rsidRPr="00B67562">
        <w:rPr>
          <w:rFonts w:ascii="OfficinaSansBookC" w:eastAsia="OfficinaSansBookC" w:hAnsi="OfficinaSansBookC"/>
          <w:sz w:val="26"/>
          <w:szCs w:val="26"/>
        </w:rPr>
        <w:lastRenderedPageBreak/>
        <w:t>3. Условия реализации программы общеобразовательной дисциплины</w:t>
      </w:r>
      <w:bookmarkEnd w:id="5"/>
    </w:p>
    <w:p w:rsidR="007B1888" w:rsidRPr="00B67562" w:rsidRDefault="00B67562" w:rsidP="00B67562">
      <w:pPr>
        <w:keepNext/>
        <w:keepLines/>
        <w:spacing w:line="276" w:lineRule="auto"/>
        <w:jc w:val="both"/>
        <w:rPr>
          <w:rFonts w:ascii="OfficinaSansBookC" w:eastAsia="OfficinaSansBookC" w:hAnsi="OfficinaSansBookC" w:cs="Times New Roman"/>
          <w:b/>
          <w:sz w:val="26"/>
          <w:szCs w:val="26"/>
        </w:rPr>
      </w:pPr>
      <w:r w:rsidRPr="00B67562">
        <w:rPr>
          <w:rFonts w:ascii="OfficinaSansBookC" w:eastAsia="OfficinaSansBookC" w:hAnsi="OfficinaSansBookC" w:cs="Times New Roman"/>
          <w:b/>
          <w:sz w:val="26"/>
          <w:szCs w:val="26"/>
        </w:rPr>
        <w:t>3.1. Материально-технические условия реализации дисциплины</w:t>
      </w:r>
    </w:p>
    <w:p w:rsidR="007B1888" w:rsidRPr="00B67562" w:rsidRDefault="00B67562" w:rsidP="00B67562">
      <w:pPr>
        <w:keepNext/>
        <w:keepLines/>
        <w:spacing w:line="276" w:lineRule="auto"/>
        <w:ind w:firstLine="709"/>
        <w:jc w:val="both"/>
        <w:rPr>
          <w:rFonts w:ascii="OfficinaSansBookC" w:eastAsia="OfficinaSansBookC" w:hAnsi="OfficinaSansBookC" w:cs="Times New Roman"/>
          <w:sz w:val="26"/>
          <w:szCs w:val="26"/>
        </w:rPr>
      </w:pPr>
      <w:r w:rsidRPr="00B67562">
        <w:rPr>
          <w:rFonts w:ascii="OfficinaSansBookC" w:eastAsia="OfficinaSansBookC" w:hAnsi="OfficinaSansBookC" w:cs="Times New Roman"/>
          <w:sz w:val="26"/>
          <w:szCs w:val="26"/>
        </w:rPr>
        <w:t>Для реализации программы дисциплины должны быть предусмотрены следующие специальные помещения:</w:t>
      </w:r>
    </w:p>
    <w:p w:rsidR="007B1888" w:rsidRPr="00B67562" w:rsidRDefault="00B67562" w:rsidP="00B67562">
      <w:pPr>
        <w:keepNext/>
        <w:keepLines/>
        <w:spacing w:line="276" w:lineRule="auto"/>
        <w:ind w:firstLine="709"/>
        <w:jc w:val="both"/>
        <w:rPr>
          <w:rFonts w:ascii="OfficinaSansBookC" w:eastAsia="OfficinaSansBookC" w:hAnsi="OfficinaSansBookC" w:cs="Times New Roman"/>
          <w:sz w:val="26"/>
          <w:szCs w:val="26"/>
        </w:rPr>
      </w:pPr>
      <w:r w:rsidRPr="00B67562">
        <w:rPr>
          <w:rFonts w:ascii="OfficinaSansBookC" w:eastAsia="OfficinaSansBookC" w:hAnsi="OfficinaSansBookC" w:cs="Times New Roman"/>
          <w:sz w:val="26"/>
          <w:szCs w:val="26"/>
        </w:rPr>
        <w:t xml:space="preserve">Помещение кабинета </w:t>
      </w:r>
      <w:r>
        <w:rPr>
          <w:rFonts w:ascii="OfficinaSansBookC" w:eastAsia="OfficinaSansBookC" w:hAnsi="OfficinaSansBookC" w:cs="Times New Roman"/>
          <w:sz w:val="26"/>
          <w:szCs w:val="26"/>
        </w:rPr>
        <w:t>соответствует</w:t>
      </w:r>
      <w:r w:rsidRPr="00B67562">
        <w:rPr>
          <w:rFonts w:ascii="OfficinaSansBookC" w:eastAsia="OfficinaSansBookC" w:hAnsi="OfficinaSansBookC" w:cs="Times New Roman"/>
          <w:sz w:val="26"/>
          <w:szCs w:val="26"/>
        </w:rPr>
        <w:t xml:space="preserve"> требованиям Санитарно-эпидемиологических правил и нормативов (СанПиН 2.4.2 №178-02): оснащено </w:t>
      </w:r>
      <w:r w:rsidRPr="00B67562">
        <w:rPr>
          <w:rFonts w:ascii="OfficinaSansBookC" w:eastAsia="OfficinaSansBookC" w:hAnsi="OfficinaSansBookC" w:cs="Times New Roman"/>
          <w:sz w:val="26"/>
          <w:szCs w:val="26"/>
        </w:rPr>
        <w:t>учебной мебелью и средствами обучения, необходимыми для выполнения</w:t>
      </w:r>
      <w:r w:rsidRPr="00B67562">
        <w:rPr>
          <w:rFonts w:ascii="OfficinaSansBookC" w:eastAsia="OfficinaSansBookC" w:hAnsi="OfficinaSansBookC" w:cs="Times New Roman"/>
          <w:sz w:val="26"/>
          <w:szCs w:val="26"/>
        </w:rPr>
        <w:t xml:space="preserve"> требований к уровню подготовки обучающихся. </w:t>
      </w:r>
    </w:p>
    <w:p w:rsidR="007B1888" w:rsidRPr="00B67562" w:rsidRDefault="00B67562" w:rsidP="00B67562">
      <w:pPr>
        <w:keepNext/>
        <w:keepLines/>
        <w:spacing w:line="276" w:lineRule="auto"/>
        <w:ind w:firstLine="709"/>
        <w:jc w:val="both"/>
        <w:rPr>
          <w:rFonts w:ascii="OfficinaSansBookC" w:eastAsia="OfficinaSansBookC" w:hAnsi="OfficinaSansBookC" w:cs="Times New Roman"/>
          <w:sz w:val="26"/>
          <w:szCs w:val="26"/>
        </w:rPr>
      </w:pPr>
      <w:proofErr w:type="gramStart"/>
      <w:r w:rsidRPr="00B67562">
        <w:rPr>
          <w:rFonts w:ascii="OfficinaSansBookC" w:eastAsia="OfficinaSansBookC" w:hAnsi="OfficinaSansBookC" w:cs="Times New Roman"/>
          <w:sz w:val="26"/>
          <w:szCs w:val="26"/>
        </w:rPr>
        <w:t>Кабинет «Иностранного языка» оснащен оборудованием: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</w:t>
      </w:r>
      <w:r w:rsidRPr="00B67562">
        <w:rPr>
          <w:rFonts w:ascii="OfficinaSansBookC" w:eastAsia="OfficinaSansBookC" w:hAnsi="OfficinaSansBookC" w:cs="Times New Roman"/>
          <w:sz w:val="26"/>
          <w:szCs w:val="26"/>
        </w:rPr>
        <w:t xml:space="preserve">ическими средствами обучения (компьютером, </w:t>
      </w:r>
      <w:r w:rsidRPr="00B67562">
        <w:rPr>
          <w:rFonts w:ascii="OfficinaSansBookC" w:eastAsia="OfficinaSansBookC" w:hAnsi="OfficinaSansBookC" w:cs="Times New Roman"/>
          <w:sz w:val="26"/>
          <w:szCs w:val="26"/>
        </w:rPr>
        <w:t>мультимедийным проектором).</w:t>
      </w:r>
      <w:proofErr w:type="gramEnd"/>
    </w:p>
    <w:p w:rsidR="007B1888" w:rsidRPr="00B67562" w:rsidRDefault="00B67562" w:rsidP="00B67562">
      <w:pPr>
        <w:keepNext/>
        <w:keepLines/>
        <w:spacing w:line="276" w:lineRule="auto"/>
        <w:ind w:firstLine="709"/>
        <w:jc w:val="both"/>
        <w:rPr>
          <w:rFonts w:ascii="OfficinaSansBookC" w:eastAsia="OfficinaSansBookC" w:hAnsi="OfficinaSansBookC" w:cs="Times New Roman"/>
          <w:sz w:val="26"/>
          <w:szCs w:val="26"/>
        </w:rPr>
      </w:pPr>
      <w:r w:rsidRPr="00B67562">
        <w:rPr>
          <w:rFonts w:ascii="OfficinaSansBookC" w:eastAsia="OfficinaSansBookC" w:hAnsi="OfficinaSansBookC" w:cs="Times New Roman"/>
          <w:sz w:val="26"/>
          <w:szCs w:val="26"/>
        </w:rPr>
        <w:t xml:space="preserve">В состав учебно-методического и материально-технического обеспечения программы общеобразовательной учебной дисциплины «Иностранный язык» входят:  </w:t>
      </w:r>
    </w:p>
    <w:p w:rsidR="007B1888" w:rsidRPr="00B67562" w:rsidRDefault="00B67562" w:rsidP="00B67562">
      <w:pPr>
        <w:keepNext/>
        <w:keepLines/>
        <w:spacing w:line="276" w:lineRule="auto"/>
        <w:ind w:firstLine="709"/>
        <w:jc w:val="both"/>
        <w:rPr>
          <w:rFonts w:ascii="OfficinaSansBookC" w:eastAsia="OfficinaSansBookC" w:hAnsi="OfficinaSansBookC" w:cs="Times New Roman"/>
          <w:sz w:val="26"/>
          <w:szCs w:val="26"/>
        </w:rPr>
      </w:pPr>
      <w:r w:rsidRPr="00B67562">
        <w:rPr>
          <w:rFonts w:ascii="OfficinaSansBookC" w:eastAsia="OfficinaSansBookC" w:hAnsi="OfficinaSansBookC" w:cs="Times New Roman"/>
          <w:sz w:val="26"/>
          <w:szCs w:val="26"/>
        </w:rPr>
        <w:t>- многоф</w:t>
      </w:r>
      <w:r w:rsidRPr="00B67562">
        <w:rPr>
          <w:rFonts w:ascii="OfficinaSansBookC" w:eastAsia="OfficinaSansBookC" w:hAnsi="OfficinaSansBookC" w:cs="Times New Roman"/>
          <w:sz w:val="26"/>
          <w:szCs w:val="26"/>
        </w:rPr>
        <w:t xml:space="preserve">ункциональный комплекс преподавателя; </w:t>
      </w:r>
    </w:p>
    <w:p w:rsidR="007B1888" w:rsidRPr="00B67562" w:rsidRDefault="00B67562" w:rsidP="00B67562">
      <w:pPr>
        <w:keepNext/>
        <w:keepLines/>
        <w:spacing w:line="276" w:lineRule="auto"/>
        <w:ind w:firstLine="709"/>
        <w:jc w:val="both"/>
        <w:rPr>
          <w:rFonts w:ascii="OfficinaSansBookC" w:eastAsia="OfficinaSansBookC" w:hAnsi="OfficinaSansBookC" w:cs="Times New Roman"/>
          <w:sz w:val="26"/>
          <w:szCs w:val="26"/>
        </w:rPr>
      </w:pPr>
      <w:r w:rsidRPr="00B67562">
        <w:rPr>
          <w:rFonts w:ascii="OfficinaSansBookC" w:eastAsia="OfficinaSansBookC" w:hAnsi="OfficinaSansBookC" w:cs="Times New Roman"/>
          <w:sz w:val="26"/>
          <w:szCs w:val="26"/>
        </w:rPr>
        <w:t xml:space="preserve">- наглядные пособия (комплекты учебных таблиц, плакатов, портретов выдающихся ученых, поэтов, писателей и др.); </w:t>
      </w:r>
    </w:p>
    <w:p w:rsidR="007B1888" w:rsidRPr="00B67562" w:rsidRDefault="00B67562" w:rsidP="00B67562">
      <w:pPr>
        <w:keepNext/>
        <w:keepLines/>
        <w:spacing w:line="276" w:lineRule="auto"/>
        <w:ind w:firstLine="709"/>
        <w:jc w:val="both"/>
        <w:rPr>
          <w:rFonts w:ascii="OfficinaSansBookC" w:eastAsia="OfficinaSansBookC" w:hAnsi="OfficinaSansBookC" w:cs="Times New Roman"/>
          <w:sz w:val="26"/>
          <w:szCs w:val="26"/>
        </w:rPr>
      </w:pPr>
      <w:r w:rsidRPr="00B67562">
        <w:rPr>
          <w:rFonts w:ascii="OfficinaSansBookC" w:eastAsia="OfficinaSansBookC" w:hAnsi="OfficinaSansBookC" w:cs="Times New Roman"/>
          <w:sz w:val="26"/>
          <w:szCs w:val="26"/>
        </w:rPr>
        <w:t xml:space="preserve">- информационно-коммуникативные средства; </w:t>
      </w:r>
    </w:p>
    <w:p w:rsidR="007B1888" w:rsidRPr="00B67562" w:rsidRDefault="00B67562" w:rsidP="00B67562">
      <w:pPr>
        <w:keepNext/>
        <w:keepLines/>
        <w:spacing w:line="276" w:lineRule="auto"/>
        <w:ind w:firstLine="709"/>
        <w:jc w:val="both"/>
        <w:rPr>
          <w:rFonts w:ascii="OfficinaSansBookC" w:eastAsia="OfficinaSansBookC" w:hAnsi="OfficinaSansBookC" w:cs="Times New Roman"/>
          <w:sz w:val="26"/>
          <w:szCs w:val="26"/>
        </w:rPr>
      </w:pPr>
      <w:r w:rsidRPr="00B67562">
        <w:rPr>
          <w:rFonts w:ascii="OfficinaSansBookC" w:eastAsia="OfficinaSansBookC" w:hAnsi="OfficinaSansBookC" w:cs="Times New Roman"/>
          <w:sz w:val="26"/>
          <w:szCs w:val="26"/>
        </w:rPr>
        <w:t>- библиотечный фонд.</w:t>
      </w:r>
    </w:p>
    <w:p w:rsidR="007B1888" w:rsidRPr="00B67562" w:rsidRDefault="00B67562" w:rsidP="00B67562">
      <w:pPr>
        <w:keepNext/>
        <w:keepLines/>
        <w:spacing w:line="276" w:lineRule="auto"/>
        <w:ind w:firstLine="709"/>
        <w:jc w:val="both"/>
        <w:rPr>
          <w:rFonts w:ascii="OfficinaSansBookC" w:eastAsia="OfficinaSansBookC" w:hAnsi="OfficinaSansBookC" w:cs="Times New Roman"/>
          <w:sz w:val="26"/>
          <w:szCs w:val="26"/>
        </w:rPr>
      </w:pPr>
      <w:r w:rsidRPr="00B67562">
        <w:rPr>
          <w:sz w:val="26"/>
          <w:szCs w:val="26"/>
        </w:rPr>
        <w:br w:type="page"/>
      </w:r>
      <w:bookmarkStart w:id="6" w:name="_GoBack"/>
      <w:bookmarkEnd w:id="6"/>
    </w:p>
    <w:p w:rsidR="007B1888" w:rsidRDefault="007B1888" w:rsidP="00B67562">
      <w:pPr>
        <w:keepNext/>
        <w:keepLines/>
        <w:spacing w:line="276" w:lineRule="auto"/>
        <w:ind w:firstLine="709"/>
        <w:jc w:val="both"/>
        <w:rPr>
          <w:rFonts w:ascii="OfficinaSansBookC" w:eastAsia="OfficinaSansBookC" w:hAnsi="OfficinaSansBookC" w:cs="Times New Roman"/>
          <w:sz w:val="28"/>
          <w:szCs w:val="28"/>
        </w:rPr>
      </w:pPr>
    </w:p>
    <w:p w:rsidR="007B1888" w:rsidRDefault="00B67562" w:rsidP="00B67562">
      <w:pPr>
        <w:keepNext/>
        <w:keepLines/>
        <w:spacing w:before="12" w:after="12" w:line="360" w:lineRule="auto"/>
        <w:jc w:val="both"/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 xml:space="preserve">3.2. Учебно-методическое обеспечение </w:t>
      </w: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учебной        дисциплины</w:t>
      </w:r>
    </w:p>
    <w:p w:rsidR="007B1888" w:rsidRDefault="00B67562" w:rsidP="00B67562">
      <w:pPr>
        <w:keepNext/>
        <w:keepLines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1.. Английский язык.10 класс: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 /О.В.”Дрофа”2017г</w:t>
      </w:r>
    </w:p>
    <w:p w:rsidR="007B1888" w:rsidRDefault="00B67562" w:rsidP="00B67562">
      <w:pPr>
        <w:keepNext/>
        <w:keepLines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2.Афанасьев</w:t>
      </w:r>
      <w:proofErr w:type="gramStart"/>
      <w:r>
        <w:rPr>
          <w:sz w:val="28"/>
          <w:szCs w:val="28"/>
        </w:rPr>
        <w:t>а[</w:t>
      </w:r>
      <w:proofErr w:type="gramEnd"/>
      <w:r>
        <w:rPr>
          <w:sz w:val="28"/>
          <w:szCs w:val="28"/>
        </w:rPr>
        <w:t xml:space="preserve">и др.].-3-е изд.11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учеб.для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 /О.В.”Дрофа”2017г</w:t>
      </w:r>
    </w:p>
    <w:p w:rsidR="007B1888" w:rsidRDefault="00B67562" w:rsidP="00B67562">
      <w:pPr>
        <w:keepNext/>
        <w:keepLines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Электронный учебник “Планета английского” для СПО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Мос</w:t>
      </w:r>
      <w:r>
        <w:rPr>
          <w:sz w:val="28"/>
          <w:szCs w:val="28"/>
        </w:rPr>
        <w:t>ква “Академия” 2017</w:t>
      </w:r>
    </w:p>
    <w:p w:rsidR="007B1888" w:rsidRDefault="00B67562" w:rsidP="00B67562">
      <w:pPr>
        <w:keepNext/>
        <w:keepLines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 xml:space="preserve"> А.П. Английский язык 2018г</w:t>
      </w:r>
    </w:p>
    <w:p w:rsidR="007B1888" w:rsidRDefault="00B67562" w:rsidP="00B6756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  <w:lang w:val="en-US"/>
        </w:rPr>
      </w:pPr>
      <w:r>
        <w:rPr>
          <w:rFonts w:cs="Times New Roman"/>
          <w:bCs/>
          <w:sz w:val="28"/>
          <w:szCs w:val="28"/>
          <w:lang w:val="en-US"/>
        </w:rPr>
        <w:t xml:space="preserve">5. </w:t>
      </w:r>
      <w:r>
        <w:rPr>
          <w:rFonts w:cs="Times New Roman"/>
          <w:bCs/>
          <w:sz w:val="28"/>
          <w:szCs w:val="28"/>
        </w:rPr>
        <w:t>Голубев</w:t>
      </w:r>
      <w:r>
        <w:rPr>
          <w:rFonts w:cs="Times New Roman"/>
          <w:bCs/>
          <w:sz w:val="28"/>
          <w:szCs w:val="28"/>
          <w:lang w:val="en-US"/>
        </w:rPr>
        <w:t xml:space="preserve"> </w:t>
      </w:r>
      <w:r>
        <w:rPr>
          <w:rFonts w:cs="Times New Roman"/>
          <w:bCs/>
          <w:sz w:val="28"/>
          <w:szCs w:val="28"/>
        </w:rPr>
        <w:t>А</w:t>
      </w:r>
      <w:r>
        <w:rPr>
          <w:rFonts w:cs="Times New Roman"/>
          <w:bCs/>
          <w:sz w:val="28"/>
          <w:szCs w:val="28"/>
          <w:lang w:val="en-US"/>
        </w:rPr>
        <w:t>.</w:t>
      </w:r>
      <w:r>
        <w:rPr>
          <w:rFonts w:cs="Times New Roman"/>
          <w:bCs/>
          <w:sz w:val="28"/>
          <w:szCs w:val="28"/>
        </w:rPr>
        <w:t>П</w:t>
      </w:r>
      <w:r>
        <w:rPr>
          <w:rFonts w:cs="Times New Roman"/>
          <w:bCs/>
          <w:sz w:val="28"/>
          <w:szCs w:val="28"/>
          <w:lang w:val="en-US"/>
        </w:rPr>
        <w:t>. English Technical Colleges 2018</w:t>
      </w:r>
    </w:p>
    <w:p w:rsidR="007B1888" w:rsidRDefault="00B67562" w:rsidP="00B6756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Интернет-ресурсы</w:t>
      </w:r>
    </w:p>
    <w:p w:rsidR="007B1888" w:rsidRDefault="00B67562" w:rsidP="00B6756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www.lingvo-online.ru (более 30 англо-русских, русско-английских и толковых словарей общей и отраслевой лексики).</w:t>
      </w:r>
    </w:p>
    <w:p w:rsidR="007B1888" w:rsidRDefault="00B67562" w:rsidP="00B6756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www.macmilland</w:t>
      </w:r>
      <w:r>
        <w:rPr>
          <w:rFonts w:ascii="Times New Roman" w:hAnsi="Times New Roman" w:cs="Times New Roman"/>
          <w:bCs/>
          <w:sz w:val="28"/>
          <w:szCs w:val="28"/>
        </w:rPr>
        <w:t xml:space="preserve">ictionary.com/dictionary/british/enjoy </w:t>
      </w:r>
    </w:p>
    <w:p w:rsidR="007B1888" w:rsidRDefault="00B67562" w:rsidP="00B6756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Macmillan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Dictionary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 возможностью прослушать произношение слов).</w:t>
      </w:r>
    </w:p>
    <w:p w:rsidR="007B1888" w:rsidRDefault="00B67562" w:rsidP="00B6756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www.britannica.com (энциклопедия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Британника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»).</w:t>
      </w:r>
    </w:p>
    <w:p w:rsidR="007B1888" w:rsidRDefault="00B67562" w:rsidP="00B67562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OfficinaSansBookC" w:hAnsi="Times New Roman" w:cs="Times New Roman"/>
          <w:bCs/>
          <w:sz w:val="28"/>
          <w:szCs w:val="28"/>
          <w:lang w:val="en-US"/>
        </w:rPr>
        <w:t>4. www.ldoceonline.com (Longman Dictionary of Contemporary English).</w:t>
      </w:r>
    </w:p>
    <w:p w:rsidR="007B1888" w:rsidRDefault="00B6756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01828">
        <w:rPr>
          <w:lang w:val="en-US"/>
        </w:rPr>
        <w:br w:type="page"/>
      </w:r>
    </w:p>
    <w:p w:rsidR="007B1888" w:rsidRDefault="00B67562">
      <w:pPr>
        <w:pStyle w:val="1"/>
        <w:tabs>
          <w:tab w:val="clear" w:pos="0"/>
        </w:tabs>
        <w:jc w:val="center"/>
        <w:rPr>
          <w:rFonts w:ascii="OfficinaSansBookC" w:eastAsia="OfficinaSansBookC" w:hAnsi="OfficinaSansBookC"/>
          <w:sz w:val="28"/>
          <w:szCs w:val="28"/>
        </w:rPr>
      </w:pPr>
      <w:r>
        <w:rPr>
          <w:rFonts w:ascii="OfficinaSansBookC" w:eastAsia="OfficinaSansBookC" w:hAnsi="OfficinaSansBookC"/>
          <w:sz w:val="28"/>
          <w:szCs w:val="28"/>
        </w:rPr>
        <w:lastRenderedPageBreak/>
        <w:t>4</w:t>
      </w:r>
      <w:bookmarkStart w:id="7" w:name="_Toc124862064"/>
      <w:r>
        <w:rPr>
          <w:rFonts w:ascii="OfficinaSansBookC" w:eastAsia="OfficinaSansBookC" w:hAnsi="OfficinaSansBookC"/>
          <w:sz w:val="28"/>
          <w:szCs w:val="28"/>
        </w:rPr>
        <w:t xml:space="preserve">. Контроль и оценка </w:t>
      </w:r>
      <w:r>
        <w:rPr>
          <w:rFonts w:ascii="OfficinaSansBookC" w:eastAsia="OfficinaSansBookC" w:hAnsi="OfficinaSansBookC"/>
          <w:sz w:val="28"/>
          <w:szCs w:val="28"/>
        </w:rPr>
        <w:t>результатов освоения общеобразовательной дисциплины</w:t>
      </w:r>
      <w:bookmarkEnd w:id="7"/>
    </w:p>
    <w:p w:rsidR="007B1888" w:rsidRDefault="00B67562">
      <w:pPr>
        <w:pStyle w:val="1"/>
        <w:numPr>
          <w:ilvl w:val="0"/>
          <w:numId w:val="1"/>
        </w:numPr>
        <w:jc w:val="both"/>
        <w:rPr>
          <w:b w:val="0"/>
          <w:bCs w:val="0"/>
        </w:rPr>
      </w:pPr>
      <w:r>
        <w:rPr>
          <w:rFonts w:ascii="OfficinaSansBookC" w:hAnsi="OfficinaSansBookC" w:cs="Times New Roman"/>
          <w:b w:val="0"/>
          <w:bCs w:val="0"/>
          <w:sz w:val="28"/>
          <w:szCs w:val="28"/>
        </w:rPr>
        <w:tab/>
        <w:t>Контроль и оценка раскрываются через усвоенные знания и приобретенные студентами умения, направленные на формирование общих и профессиональных компетенций.</w:t>
      </w:r>
    </w:p>
    <w:p w:rsidR="007B1888" w:rsidRDefault="007B1888">
      <w:pPr>
        <w:spacing w:after="160"/>
        <w:ind w:left="709"/>
        <w:contextualSpacing/>
        <w:jc w:val="both"/>
        <w:rPr>
          <w:rFonts w:ascii="OfficinaSansBookC" w:eastAsia="Times New Roman" w:hAnsi="OfficinaSansBookC" w:cs="Times New Roman"/>
          <w:b/>
          <w:sz w:val="28"/>
          <w:szCs w:val="28"/>
          <w:lang w:eastAsia="ru-RU"/>
        </w:rPr>
      </w:pP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09"/>
        <w:gridCol w:w="1413"/>
        <w:gridCol w:w="3414"/>
      </w:tblGrid>
      <w:tr w:rsidR="007B1888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contextualSpacing/>
              <w:jc w:val="center"/>
              <w:rPr>
                <w:rFonts w:ascii="OfficinaSansBookC" w:eastAsia="Times New Roman" w:hAnsi="OfficinaSansBookC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OfficinaSansBookC" w:eastAsia="Calibri" w:hAnsi="OfficinaSansBookC" w:cs="Times New Roman"/>
                <w:b/>
                <w:iCs/>
                <w:kern w:val="0"/>
                <w:lang w:eastAsia="en-GB" w:bidi="ar-SA"/>
              </w:rPr>
              <w:t>Код и наименование формируемых компетенций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contextualSpacing/>
              <w:jc w:val="center"/>
              <w:rPr>
                <w:rFonts w:ascii="OfficinaSansBookC" w:eastAsia="Times New Roman" w:hAnsi="OfficinaSansBookC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OfficinaSansBookC" w:eastAsia="Calibri" w:hAnsi="OfficinaSansBookC" w:cs="Times New Roman"/>
                <w:b/>
                <w:iCs/>
                <w:kern w:val="0"/>
                <w:lang w:eastAsia="en-GB" w:bidi="ar-SA"/>
              </w:rPr>
              <w:t>Раз</w:t>
            </w:r>
            <w:r>
              <w:rPr>
                <w:rFonts w:ascii="OfficinaSansBookC" w:eastAsia="Calibri" w:hAnsi="OfficinaSansBookC" w:cs="Times New Roman"/>
                <w:b/>
                <w:iCs/>
                <w:kern w:val="0"/>
                <w:lang w:eastAsia="en-GB" w:bidi="ar-SA"/>
              </w:rPr>
              <w:t>дел/Тема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contextualSpacing/>
              <w:jc w:val="center"/>
              <w:rPr>
                <w:rFonts w:ascii="OfficinaSansBookC" w:eastAsia="Times New Roman" w:hAnsi="OfficinaSansBookC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OfficinaSansBookC" w:eastAsia="Calibri" w:hAnsi="OfficinaSansBookC" w:cs="Times New Roman"/>
                <w:b/>
                <w:iCs/>
                <w:kern w:val="0"/>
                <w:sz w:val="22"/>
                <w:szCs w:val="22"/>
                <w:lang w:eastAsia="en-GB" w:bidi="ar-SA"/>
              </w:rPr>
              <w:t>Тип оценочных мероприятий</w:t>
            </w:r>
          </w:p>
        </w:tc>
      </w:tr>
      <w:tr w:rsidR="007B1888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ind w:left="57" w:right="57"/>
              <w:rPr>
                <w:rFonts w:ascii="OfficinaSansBookC" w:eastAsia="Times New Roman" w:hAnsi="OfficinaSansBookC" w:cs="Times New Roman"/>
              </w:rPr>
            </w:pPr>
            <w:proofErr w:type="gramStart"/>
            <w:r>
              <w:rPr>
                <w:rFonts w:ascii="OfficinaSansBookC" w:eastAsia="Times New Roman" w:hAnsi="OfficinaSansBookC" w:cs="Times New Roman"/>
                <w:kern w:val="0"/>
                <w:lang w:eastAsia="en-GB" w:bidi="ar-SA"/>
              </w:rPr>
              <w:t>ОК</w:t>
            </w:r>
            <w:proofErr w:type="gramEnd"/>
            <w:r>
              <w:rPr>
                <w:rFonts w:ascii="OfficinaSansBookC" w:eastAsia="Times New Roman" w:hAnsi="OfficinaSansBookC" w:cs="Times New Roman"/>
                <w:kern w:val="0"/>
                <w:lang w:eastAsia="en-GB" w:bidi="ar-SA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7B1888" w:rsidRDefault="00B67562">
            <w:pPr>
              <w:widowControl w:val="0"/>
              <w:spacing w:line="276" w:lineRule="auto"/>
              <w:ind w:left="57" w:right="57"/>
              <w:rPr>
                <w:rFonts w:ascii="OfficinaSansBookC" w:eastAsia="Times New Roman" w:hAnsi="OfficinaSansBookC" w:cs="Times New Roman"/>
              </w:rPr>
            </w:pPr>
            <w:proofErr w:type="gramStart"/>
            <w:r>
              <w:rPr>
                <w:rFonts w:ascii="OfficinaSansBookC" w:eastAsia="Times New Roman" w:hAnsi="OfficinaSansBookC" w:cs="Times New Roman"/>
                <w:kern w:val="0"/>
                <w:lang w:eastAsia="en-GB" w:bidi="ar-SA"/>
              </w:rPr>
              <w:t>ОК</w:t>
            </w:r>
            <w:proofErr w:type="gramEnd"/>
            <w:r>
              <w:rPr>
                <w:rFonts w:ascii="OfficinaSansBookC" w:eastAsia="Times New Roman" w:hAnsi="OfficinaSansBookC" w:cs="Times New Roman"/>
                <w:kern w:val="0"/>
                <w:lang w:eastAsia="en-GB" w:bidi="ar-SA"/>
              </w:rPr>
              <w:t xml:space="preserve"> 02. Использовать современные средства поиска, анализа и интерпретации информации, и информационные технологии </w:t>
            </w:r>
            <w:r>
              <w:rPr>
                <w:rFonts w:ascii="OfficinaSansBookC" w:eastAsia="Times New Roman" w:hAnsi="OfficinaSansBookC" w:cs="Times New Roman"/>
                <w:kern w:val="0"/>
                <w:lang w:eastAsia="en-GB" w:bidi="ar-SA"/>
              </w:rPr>
              <w:t>для выполнения задач профессиональной деятельности</w:t>
            </w:r>
          </w:p>
          <w:p w:rsidR="007B1888" w:rsidRDefault="00B67562">
            <w:pPr>
              <w:widowControl w:val="0"/>
              <w:spacing w:line="276" w:lineRule="auto"/>
              <w:ind w:left="57" w:right="57"/>
              <w:rPr>
                <w:rFonts w:ascii="OfficinaSansBookC" w:eastAsia="Times New Roman" w:hAnsi="OfficinaSansBookC" w:cs="Times New Roman"/>
              </w:rPr>
            </w:pPr>
            <w:proofErr w:type="gramStart"/>
            <w:r>
              <w:rPr>
                <w:rFonts w:ascii="OfficinaSansBookC" w:eastAsia="Times New Roman" w:hAnsi="OfficinaSansBookC" w:cs="Times New Roman"/>
                <w:kern w:val="0"/>
                <w:lang w:eastAsia="en-GB" w:bidi="ar-SA"/>
              </w:rPr>
              <w:t>ОК</w:t>
            </w:r>
            <w:proofErr w:type="gramEnd"/>
            <w:r>
              <w:rPr>
                <w:rFonts w:ascii="OfficinaSansBookC" w:eastAsia="Times New Roman" w:hAnsi="OfficinaSansBookC" w:cs="Times New Roman"/>
                <w:kern w:val="0"/>
                <w:lang w:eastAsia="en-GB" w:bidi="ar-SA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rPr>
                <w:rFonts w:ascii="OfficinaSansBookC" w:eastAsia="Times New Roman" w:hAnsi="OfficinaSansBookC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OfficinaSansBookC" w:eastAsia="OfficinaSansBookC" w:hAnsi="OfficinaSansBookC" w:cs="Times New Roman"/>
                <w:b/>
                <w:kern w:val="0"/>
                <w:lang w:eastAsia="en-GB" w:bidi="ar-SA"/>
              </w:rPr>
              <w:t>Р</w:t>
            </w:r>
            <w:proofErr w:type="gramEnd"/>
            <w:r>
              <w:rPr>
                <w:rFonts w:ascii="OfficinaSansBookC" w:eastAsia="OfficinaSansBookC" w:hAnsi="OfficinaSansBookC" w:cs="Times New Roman"/>
                <w:b/>
                <w:kern w:val="0"/>
                <w:lang w:eastAsia="en-GB" w:bidi="ar-SA"/>
              </w:rPr>
              <w:t xml:space="preserve"> 1 Тема 1.1, 1.2, 1.3, 1.4, 1.5, 1.6, 1.7, 1.8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  <w:kern w:val="0"/>
                <w:lang w:eastAsia="en-GB" w:bidi="ar-SA"/>
              </w:rPr>
              <w:t>Заполнение формы-резюме,</w:t>
            </w:r>
          </w:p>
          <w:p w:rsidR="007B1888" w:rsidRDefault="00B67562">
            <w:pPr>
              <w:widowControl w:val="0"/>
              <w:ind w:left="57" w:right="57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  <w:kern w:val="0"/>
                <w:lang w:eastAsia="en-GB" w:bidi="ar-SA"/>
              </w:rPr>
              <w:t>Письма</w:t>
            </w:r>
          </w:p>
          <w:p w:rsidR="007B1888" w:rsidRDefault="00B67562">
            <w:pPr>
              <w:widowControl w:val="0"/>
              <w:ind w:left="57" w:right="57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  <w:kern w:val="0"/>
                <w:lang w:eastAsia="en-GB" w:bidi="ar-SA"/>
              </w:rPr>
              <w:t xml:space="preserve">Презентация, </w:t>
            </w:r>
          </w:p>
          <w:p w:rsidR="007B1888" w:rsidRDefault="00B67562">
            <w:pPr>
              <w:widowControl w:val="0"/>
              <w:ind w:left="57" w:right="57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  <w:kern w:val="0"/>
                <w:lang w:eastAsia="en-GB" w:bidi="ar-SA"/>
              </w:rPr>
              <w:t xml:space="preserve">Постер, </w:t>
            </w:r>
          </w:p>
          <w:p w:rsidR="007B1888" w:rsidRDefault="00B67562">
            <w:pPr>
              <w:widowControl w:val="0"/>
              <w:ind w:left="57" w:right="57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  <w:kern w:val="0"/>
                <w:lang w:eastAsia="en-GB" w:bidi="ar-SA"/>
              </w:rPr>
              <w:t>Ролевые игры</w:t>
            </w:r>
          </w:p>
          <w:p w:rsidR="007B1888" w:rsidRDefault="00B67562">
            <w:pPr>
              <w:widowControl w:val="0"/>
              <w:ind w:left="57" w:right="57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  <w:kern w:val="0"/>
                <w:lang w:eastAsia="en-GB" w:bidi="ar-SA"/>
              </w:rPr>
              <w:t xml:space="preserve">Заметки </w:t>
            </w:r>
          </w:p>
          <w:p w:rsidR="007B1888" w:rsidRDefault="00B67562">
            <w:pPr>
              <w:widowControl w:val="0"/>
              <w:ind w:left="57" w:right="57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  <w:kern w:val="0"/>
                <w:lang w:eastAsia="en-GB" w:bidi="ar-SA"/>
              </w:rPr>
              <w:t>Тесты</w:t>
            </w:r>
          </w:p>
          <w:p w:rsidR="007B1888" w:rsidRDefault="00B67562">
            <w:pPr>
              <w:widowControl w:val="0"/>
              <w:ind w:left="57" w:right="57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  <w:kern w:val="0"/>
                <w:lang w:eastAsia="en-GB" w:bidi="ar-SA"/>
              </w:rPr>
              <w:t xml:space="preserve">Устный опрос. </w:t>
            </w:r>
          </w:p>
          <w:p w:rsidR="007B1888" w:rsidRDefault="00B67562">
            <w:pPr>
              <w:widowControl w:val="0"/>
              <w:ind w:left="57" w:right="57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  <w:kern w:val="0"/>
                <w:lang w:eastAsia="en-GB" w:bidi="ar-SA"/>
              </w:rPr>
              <w:t>Выполнение заданий дифференцированного зачета</w:t>
            </w:r>
          </w:p>
        </w:tc>
      </w:tr>
      <w:tr w:rsidR="007B1888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ind w:left="57" w:right="57"/>
              <w:rPr>
                <w:rFonts w:ascii="OfficinaSansBookC" w:eastAsia="Times New Roman" w:hAnsi="OfficinaSansBookC" w:cs="Times New Roman"/>
              </w:rPr>
            </w:pPr>
            <w:proofErr w:type="gramStart"/>
            <w:r>
              <w:rPr>
                <w:rFonts w:ascii="OfficinaSansBookC" w:eastAsia="Times New Roman" w:hAnsi="OfficinaSansBookC" w:cs="Times New Roman"/>
                <w:kern w:val="0"/>
                <w:lang w:eastAsia="en-GB" w:bidi="ar-SA"/>
              </w:rPr>
              <w:t>ОК</w:t>
            </w:r>
            <w:proofErr w:type="gramEnd"/>
            <w:r>
              <w:rPr>
                <w:rFonts w:ascii="OfficinaSansBookC" w:eastAsia="Times New Roman" w:hAnsi="OfficinaSansBookC" w:cs="Times New Roman"/>
                <w:kern w:val="0"/>
                <w:lang w:eastAsia="en-GB" w:bidi="ar-SA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7B1888" w:rsidRDefault="00B67562">
            <w:pPr>
              <w:widowControl w:val="0"/>
              <w:spacing w:line="276" w:lineRule="auto"/>
              <w:ind w:left="57" w:right="57"/>
              <w:rPr>
                <w:rFonts w:ascii="OfficinaSansBookC" w:eastAsia="Times New Roman" w:hAnsi="OfficinaSansBookC" w:cs="Times New Roman"/>
              </w:rPr>
            </w:pPr>
            <w:proofErr w:type="gramStart"/>
            <w:r>
              <w:rPr>
                <w:rFonts w:ascii="OfficinaSansBookC" w:eastAsia="Times New Roman" w:hAnsi="OfficinaSansBookC" w:cs="Times New Roman"/>
                <w:kern w:val="0"/>
                <w:lang w:eastAsia="en-GB" w:bidi="ar-SA"/>
              </w:rPr>
              <w:t>ОК</w:t>
            </w:r>
            <w:proofErr w:type="gramEnd"/>
            <w:r>
              <w:rPr>
                <w:rFonts w:ascii="OfficinaSansBookC" w:eastAsia="Times New Roman" w:hAnsi="OfficinaSansBookC" w:cs="Times New Roman"/>
                <w:kern w:val="0"/>
                <w:lang w:eastAsia="en-GB" w:bidi="ar-SA"/>
              </w:rPr>
              <w:t xml:space="preserve"> 02. Использовать современные средства поиска, анализа и интерпретации информации, и </w:t>
            </w:r>
            <w:r>
              <w:rPr>
                <w:rFonts w:ascii="OfficinaSansBookC" w:eastAsia="Times New Roman" w:hAnsi="OfficinaSansBookC" w:cs="Times New Roman"/>
                <w:kern w:val="0"/>
                <w:lang w:eastAsia="en-GB" w:bidi="ar-SA"/>
              </w:rPr>
              <w:t>информационные технологии для выполнения задач профессиональной деятельности</w:t>
            </w:r>
          </w:p>
          <w:p w:rsidR="007B1888" w:rsidRDefault="00B67562">
            <w:pPr>
              <w:widowControl w:val="0"/>
              <w:spacing w:line="276" w:lineRule="auto"/>
              <w:ind w:left="57" w:right="57"/>
              <w:rPr>
                <w:rFonts w:ascii="OfficinaSansBookC" w:eastAsia="Times New Roman" w:hAnsi="OfficinaSansBookC" w:cs="Times New Roman"/>
              </w:rPr>
            </w:pPr>
            <w:proofErr w:type="gramStart"/>
            <w:r>
              <w:rPr>
                <w:rFonts w:ascii="OfficinaSansBookC" w:eastAsia="Times New Roman" w:hAnsi="OfficinaSansBookC" w:cs="Times New Roman"/>
                <w:kern w:val="0"/>
                <w:lang w:eastAsia="en-GB" w:bidi="ar-SA"/>
              </w:rPr>
              <w:t>ОК</w:t>
            </w:r>
            <w:proofErr w:type="gramEnd"/>
            <w:r>
              <w:rPr>
                <w:rFonts w:ascii="OfficinaSansBookC" w:eastAsia="Times New Roman" w:hAnsi="OfficinaSansBookC" w:cs="Times New Roman"/>
                <w:kern w:val="0"/>
                <w:lang w:eastAsia="en-GB" w:bidi="ar-SA"/>
              </w:rPr>
              <w:t xml:space="preserve"> 04. Эффективно взаимодействовать и работать в коллективе и команде</w:t>
            </w:r>
          </w:p>
          <w:p w:rsidR="007B1888" w:rsidRDefault="00B67562">
            <w:pPr>
              <w:widowControl w:val="0"/>
              <w:spacing w:line="276" w:lineRule="auto"/>
              <w:ind w:left="57" w:right="57"/>
              <w:rPr>
                <w:rFonts w:ascii="OfficinaSansBookC" w:eastAsia="OfficinaSansBookC" w:hAnsi="OfficinaSansBookC" w:cs="Times New Roman"/>
                <w:b/>
                <w:i/>
              </w:rPr>
            </w:pPr>
            <w:proofErr w:type="gramStart"/>
            <w:r>
              <w:rPr>
                <w:rFonts w:ascii="OfficinaSansBookC" w:eastAsia="Times New Roman" w:hAnsi="OfficinaSansBookC" w:cs="Times New Roman"/>
                <w:kern w:val="0"/>
                <w:lang w:eastAsia="en-GB" w:bidi="ar-SA"/>
              </w:rPr>
              <w:t>ОК</w:t>
            </w:r>
            <w:proofErr w:type="gramEnd"/>
            <w:r>
              <w:rPr>
                <w:rFonts w:ascii="OfficinaSansBookC" w:eastAsia="Times New Roman" w:hAnsi="OfficinaSansBookC" w:cs="Times New Roman"/>
                <w:kern w:val="0"/>
                <w:lang w:eastAsia="en-GB" w:bidi="ar-SA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spacing w:line="276" w:lineRule="auto"/>
              <w:rPr>
                <w:rFonts w:ascii="OfficinaSansBookC" w:eastAsia="Times New Roman" w:hAnsi="OfficinaSansBookC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OfficinaSansBookC" w:eastAsia="OfficinaSansBookC" w:hAnsi="OfficinaSansBookC" w:cs="Times New Roman"/>
                <w:b/>
                <w:kern w:val="0"/>
                <w:lang w:eastAsia="en-GB" w:bidi="ar-SA"/>
              </w:rPr>
              <w:t>Р</w:t>
            </w:r>
            <w:proofErr w:type="gramEnd"/>
            <w:r>
              <w:rPr>
                <w:rFonts w:ascii="OfficinaSansBookC" w:eastAsia="OfficinaSansBookC" w:hAnsi="OfficinaSansBookC" w:cs="Times New Roman"/>
                <w:b/>
                <w:kern w:val="0"/>
                <w:lang w:eastAsia="en-GB" w:bidi="ar-SA"/>
              </w:rPr>
              <w:t xml:space="preserve"> 2 Тема 2.1, 2.2,</w:t>
            </w:r>
            <w:r>
              <w:rPr>
                <w:rFonts w:ascii="OfficinaSansBookC" w:eastAsia="OfficinaSansBookC" w:hAnsi="OfficinaSansBookC" w:cs="Times New Roman"/>
                <w:b/>
                <w:kern w:val="0"/>
                <w:lang w:eastAsia="en-GB" w:bidi="ar-SA"/>
              </w:rPr>
              <w:t xml:space="preserve"> 2.3, 2.4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88" w:rsidRDefault="00B67562">
            <w:pPr>
              <w:widowControl w:val="0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  <w:kern w:val="0"/>
                <w:lang w:eastAsia="en-GB" w:bidi="ar-SA"/>
              </w:rPr>
              <w:t xml:space="preserve">Тесты </w:t>
            </w:r>
          </w:p>
          <w:p w:rsidR="007B1888" w:rsidRDefault="00B67562">
            <w:pPr>
              <w:widowControl w:val="0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  <w:kern w:val="0"/>
                <w:lang w:eastAsia="en-GB" w:bidi="ar-SA"/>
              </w:rPr>
              <w:t xml:space="preserve">Проект. </w:t>
            </w:r>
          </w:p>
          <w:p w:rsidR="007B1888" w:rsidRDefault="00B67562">
            <w:pPr>
              <w:widowControl w:val="0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  <w:kern w:val="0"/>
                <w:lang w:eastAsia="en-GB" w:bidi="ar-SA"/>
              </w:rPr>
              <w:t>Ролевые игры</w:t>
            </w:r>
          </w:p>
          <w:p w:rsidR="007B1888" w:rsidRDefault="00B67562">
            <w:pPr>
              <w:widowControl w:val="0"/>
              <w:rPr>
                <w:rFonts w:ascii="OfficinaSansBookC" w:eastAsia="OfficinaSansBookC" w:hAnsi="OfficinaSansBookC" w:cs="Times New Roman"/>
                <w:b/>
              </w:rPr>
            </w:pPr>
            <w:r>
              <w:rPr>
                <w:rFonts w:ascii="OfficinaSansBookC" w:eastAsia="OfficinaSansBookC" w:hAnsi="OfficinaSansBookC" w:cs="Times New Roman"/>
                <w:kern w:val="0"/>
                <w:lang w:eastAsia="en-GB" w:bidi="ar-SA"/>
              </w:rPr>
              <w:t xml:space="preserve">Круглый </w:t>
            </w:r>
            <w:proofErr w:type="gramStart"/>
            <w:r>
              <w:rPr>
                <w:rFonts w:ascii="OfficinaSansBookC" w:eastAsia="OfficinaSansBookC" w:hAnsi="OfficinaSansBookC" w:cs="Times New Roman"/>
                <w:kern w:val="0"/>
                <w:lang w:eastAsia="en-GB" w:bidi="ar-SA"/>
              </w:rPr>
              <w:t>стол-дебаты</w:t>
            </w:r>
            <w:proofErr w:type="gramEnd"/>
            <w:r>
              <w:rPr>
                <w:rFonts w:ascii="OfficinaSansBookC" w:eastAsia="OfficinaSansBookC" w:hAnsi="OfficinaSansBookC" w:cs="Times New Roman"/>
                <w:kern w:val="0"/>
                <w:lang w:eastAsia="en-GB" w:bidi="ar-SA"/>
              </w:rPr>
              <w:t xml:space="preserve"> “Доклад с презентацией </w:t>
            </w:r>
          </w:p>
          <w:p w:rsidR="007B1888" w:rsidRDefault="00B67562">
            <w:pPr>
              <w:widowControl w:val="0"/>
              <w:rPr>
                <w:rFonts w:ascii="OfficinaSansBookC" w:eastAsia="OfficinaSansBookC" w:hAnsi="OfficinaSansBookC" w:cs="Times New Roman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kern w:val="0"/>
                <w:lang w:eastAsia="en-GB" w:bidi="ar-SA"/>
              </w:rPr>
              <w:t>Видеозапись</w:t>
            </w:r>
            <w:r>
              <w:rPr>
                <w:rFonts w:ascii="OfficinaSansBookC" w:eastAsia="OfficinaSansBookC" w:hAnsi="OfficinaSansBookC" w:cs="Times New Roman"/>
                <w:kern w:val="0"/>
                <w:lang w:val="en-US" w:eastAsia="en-GB" w:bidi="ar-SA"/>
              </w:rPr>
              <w:t xml:space="preserve"> </w:t>
            </w:r>
            <w:r>
              <w:rPr>
                <w:rFonts w:ascii="OfficinaSansBookC" w:eastAsia="OfficinaSansBookC" w:hAnsi="OfficinaSansBookC" w:cs="Times New Roman"/>
                <w:kern w:val="0"/>
                <w:lang w:eastAsia="en-GB" w:bidi="ar-SA"/>
              </w:rPr>
              <w:t>выступления</w:t>
            </w:r>
          </w:p>
          <w:p w:rsidR="007B1888" w:rsidRDefault="00B67562">
            <w:pPr>
              <w:widowControl w:val="0"/>
              <w:tabs>
                <w:tab w:val="left" w:pos="1252"/>
              </w:tabs>
              <w:rPr>
                <w:rFonts w:ascii="OfficinaSansBookC" w:eastAsia="OfficinaSansBookC" w:hAnsi="OfficinaSansBookC" w:cs="Times New Roman"/>
                <w:lang w:val="en-US"/>
              </w:rPr>
            </w:pPr>
            <w:r>
              <w:rPr>
                <w:rFonts w:ascii="OfficinaSansBookC" w:eastAsia="OfficinaSansBookC" w:hAnsi="OfficinaSansBookC" w:cs="Times New Roman"/>
                <w:kern w:val="0"/>
                <w:lang w:val="en-US" w:eastAsia="en-GB" w:bidi="ar-SA"/>
              </w:rPr>
              <w:t xml:space="preserve">QUIZ: Frequently asked questions (FAQs) about VK/Telegram? </w:t>
            </w:r>
          </w:p>
          <w:p w:rsidR="007B1888" w:rsidRDefault="00B67562">
            <w:pPr>
              <w:widowControl w:val="0"/>
              <w:contextualSpacing/>
              <w:jc w:val="both"/>
              <w:rPr>
                <w:rFonts w:ascii="OfficinaSansBookC" w:eastAsia="OfficinaSansBookC" w:hAnsi="OfficinaSansBookC" w:cs="Times New Roman"/>
              </w:rPr>
            </w:pPr>
            <w:r>
              <w:rPr>
                <w:rFonts w:ascii="OfficinaSansBookC" w:eastAsia="OfficinaSansBookC" w:hAnsi="OfficinaSansBookC" w:cs="Times New Roman"/>
                <w:kern w:val="0"/>
                <w:lang w:eastAsia="en-GB" w:bidi="ar-SA"/>
              </w:rPr>
              <w:t>Разработка плана продвижения колледжа</w:t>
            </w:r>
          </w:p>
          <w:p w:rsidR="007B1888" w:rsidRDefault="00B67562">
            <w:pPr>
              <w:widowControl w:val="0"/>
              <w:ind w:left="57" w:right="57"/>
              <w:rPr>
                <w:rFonts w:ascii="OfficinaSansBookC" w:eastAsia="Times New Roman" w:hAnsi="OfficinaSansBookC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OfficinaSansBookC" w:eastAsia="OfficinaSansBookC" w:hAnsi="OfficinaSansBookC" w:cs="Times New Roman"/>
                <w:kern w:val="0"/>
                <w:lang w:eastAsia="en-GB" w:bidi="ar-SA"/>
              </w:rPr>
              <w:t>Выполнение заданий дифференцированного зачета</w:t>
            </w:r>
          </w:p>
        </w:tc>
      </w:tr>
    </w:tbl>
    <w:p w:rsidR="007B1888" w:rsidRDefault="007B1888">
      <w:pPr>
        <w:spacing w:after="160"/>
        <w:contextualSpacing/>
        <w:jc w:val="both"/>
      </w:pPr>
    </w:p>
    <w:sectPr w:rsidR="007B188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okC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F658C"/>
    <w:multiLevelType w:val="multilevel"/>
    <w:tmpl w:val="0BD8A4DE"/>
    <w:lvl w:ilvl="0">
      <w:start w:val="1"/>
      <w:numFmt w:val="bullet"/>
      <w:lvlText w:val="−"/>
      <w:lvlJc w:val="left"/>
      <w:pPr>
        <w:tabs>
          <w:tab w:val="num" w:pos="0"/>
        </w:tabs>
        <w:ind w:left="483" w:hanging="34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8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0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4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6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09" w:hanging="360"/>
      </w:pPr>
      <w:rPr>
        <w:rFonts w:ascii="Noto Sans Symbols" w:hAnsi="Noto Sans Symbols" w:cs="Noto Sans Symbols" w:hint="default"/>
      </w:rPr>
    </w:lvl>
  </w:abstractNum>
  <w:abstractNum w:abstractNumId="1">
    <w:nsid w:val="21F74958"/>
    <w:multiLevelType w:val="multilevel"/>
    <w:tmpl w:val="E9E491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319270F"/>
    <w:multiLevelType w:val="multilevel"/>
    <w:tmpl w:val="5176965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31B536A3"/>
    <w:multiLevelType w:val="multilevel"/>
    <w:tmpl w:val="9526740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5A4D039F"/>
    <w:multiLevelType w:val="multilevel"/>
    <w:tmpl w:val="11E01D6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5C9E56C8"/>
    <w:multiLevelType w:val="multilevel"/>
    <w:tmpl w:val="1352760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7B1888"/>
    <w:rsid w:val="00001828"/>
    <w:rsid w:val="007B1888"/>
    <w:rsid w:val="00B6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tabs>
        <w:tab w:val="num" w:pos="0"/>
      </w:tabs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_"/>
    <w:basedOn w:val="a2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0pt">
    <w:name w:val="Основной текст + Полужирный;Курсив;Интервал 0 pt"/>
    <w:basedOn w:val="a5"/>
    <w:qFormat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sz w:val="26"/>
      <w:szCs w:val="26"/>
      <w:lang w:val="ru-RU"/>
    </w:rPr>
  </w:style>
  <w:style w:type="character" w:customStyle="1" w:styleId="a6">
    <w:name w:val="Символ сноски"/>
    <w:qFormat/>
    <w:rPr>
      <w:vertAlign w:val="superscript"/>
    </w:rPr>
  </w:style>
  <w:style w:type="character" w:styleId="a7">
    <w:name w:val="footnote reference"/>
    <w:rPr>
      <w:vertAlign w:val="superscript"/>
    </w:rPr>
  </w:style>
  <w:style w:type="character" w:customStyle="1" w:styleId="a8">
    <w:name w:val="Цветовое выделение для Текст"/>
    <w:qFormat/>
  </w:style>
  <w:style w:type="character" w:customStyle="1" w:styleId="a9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customStyle="1" w:styleId="aa">
    <w:name w:val="Гипертекстовая ссылка"/>
    <w:basedOn w:val="a9"/>
    <w:qFormat/>
    <w:rPr>
      <w:rFonts w:ascii="Times New Roman" w:hAnsi="Times New Roman"/>
      <w:b w:val="0"/>
      <w:color w:val="106BBE"/>
      <w:sz w:val="24"/>
    </w:rPr>
  </w:style>
  <w:style w:type="character" w:styleId="ab">
    <w:name w:val="Hyperlink"/>
    <w:rPr>
      <w:color w:val="000080"/>
      <w:u w:val="single"/>
    </w:rPr>
  </w:style>
  <w:style w:type="character" w:customStyle="1" w:styleId="ac">
    <w:name w:val="Символ концевой сноски"/>
    <w:qFormat/>
  </w:style>
  <w:style w:type="character" w:styleId="ad">
    <w:name w:val="endnote reference"/>
    <w:rPr>
      <w:vertAlign w:val="superscript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e">
    <w:name w:val="List"/>
    <w:basedOn w:val="a1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0">
    <w:name w:val="index heading"/>
    <w:basedOn w:val="a"/>
    <w:qFormat/>
    <w:pPr>
      <w:suppressLineNumbers/>
    </w:pPr>
  </w:style>
  <w:style w:type="paragraph" w:customStyle="1" w:styleId="4">
    <w:name w:val="Основной текст4"/>
    <w:basedOn w:val="a"/>
    <w:qFormat/>
    <w:pPr>
      <w:widowControl w:val="0"/>
      <w:shd w:val="clear" w:color="auto" w:fill="FFFFFF"/>
      <w:spacing w:before="780" w:line="112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dt-p">
    <w:name w:val="dt-p"/>
    <w:basedOn w:val="a"/>
    <w:qFormat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styleId="af3">
    <w:name w:val="List Paragraph"/>
    <w:basedOn w:val="a"/>
    <w:qFormat/>
    <w:pPr>
      <w:spacing w:after="200"/>
      <w:ind w:left="720"/>
      <w:contextualSpacing/>
    </w:pPr>
  </w:style>
  <w:style w:type="paragraph" w:customStyle="1" w:styleId="af4">
    <w:name w:val="Нормальный (таблица)"/>
    <w:basedOn w:val="a"/>
    <w:next w:val="a"/>
    <w:qFormat/>
  </w:style>
  <w:style w:type="paragraph" w:customStyle="1" w:styleId="af5">
    <w:name w:val="Прижатый влево"/>
    <w:basedOn w:val="a"/>
    <w:next w:val="a"/>
    <w:qFormat/>
  </w:style>
  <w:style w:type="paragraph" w:customStyle="1" w:styleId="af6">
    <w:name w:val="Заголовок таблицы"/>
    <w:basedOn w:val="af2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tabs>
        <w:tab w:val="num" w:pos="0"/>
      </w:tabs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_"/>
    <w:basedOn w:val="a2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0pt">
    <w:name w:val="Основной текст + Полужирный;Курсив;Интервал 0 pt"/>
    <w:basedOn w:val="a5"/>
    <w:qFormat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sz w:val="26"/>
      <w:szCs w:val="26"/>
      <w:lang w:val="ru-RU"/>
    </w:rPr>
  </w:style>
  <w:style w:type="character" w:customStyle="1" w:styleId="a6">
    <w:name w:val="Символ сноски"/>
    <w:qFormat/>
    <w:rPr>
      <w:vertAlign w:val="superscript"/>
    </w:rPr>
  </w:style>
  <w:style w:type="character" w:styleId="a7">
    <w:name w:val="footnote reference"/>
    <w:rPr>
      <w:vertAlign w:val="superscript"/>
    </w:rPr>
  </w:style>
  <w:style w:type="character" w:customStyle="1" w:styleId="a8">
    <w:name w:val="Цветовое выделение для Текст"/>
    <w:qFormat/>
  </w:style>
  <w:style w:type="character" w:customStyle="1" w:styleId="a9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customStyle="1" w:styleId="aa">
    <w:name w:val="Гипертекстовая ссылка"/>
    <w:basedOn w:val="a9"/>
    <w:qFormat/>
    <w:rPr>
      <w:rFonts w:ascii="Times New Roman" w:hAnsi="Times New Roman"/>
      <w:b w:val="0"/>
      <w:color w:val="106BBE"/>
      <w:sz w:val="24"/>
    </w:rPr>
  </w:style>
  <w:style w:type="character" w:styleId="ab">
    <w:name w:val="Hyperlink"/>
    <w:rPr>
      <w:color w:val="000080"/>
      <w:u w:val="single"/>
    </w:rPr>
  </w:style>
  <w:style w:type="character" w:customStyle="1" w:styleId="ac">
    <w:name w:val="Символ концевой сноски"/>
    <w:qFormat/>
  </w:style>
  <w:style w:type="character" w:styleId="ad">
    <w:name w:val="endnote reference"/>
    <w:rPr>
      <w:vertAlign w:val="superscript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e">
    <w:name w:val="List"/>
    <w:basedOn w:val="a1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0">
    <w:name w:val="index heading"/>
    <w:basedOn w:val="a"/>
    <w:qFormat/>
    <w:pPr>
      <w:suppressLineNumbers/>
    </w:pPr>
  </w:style>
  <w:style w:type="paragraph" w:customStyle="1" w:styleId="4">
    <w:name w:val="Основной текст4"/>
    <w:basedOn w:val="a"/>
    <w:qFormat/>
    <w:pPr>
      <w:widowControl w:val="0"/>
      <w:shd w:val="clear" w:color="auto" w:fill="FFFFFF"/>
      <w:spacing w:before="780" w:line="112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dt-p">
    <w:name w:val="dt-p"/>
    <w:basedOn w:val="a"/>
    <w:qFormat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styleId="af3">
    <w:name w:val="List Paragraph"/>
    <w:basedOn w:val="a"/>
    <w:qFormat/>
    <w:pPr>
      <w:spacing w:after="200"/>
      <w:ind w:left="720"/>
      <w:contextualSpacing/>
    </w:pPr>
  </w:style>
  <w:style w:type="paragraph" w:customStyle="1" w:styleId="af4">
    <w:name w:val="Нормальный (таблица)"/>
    <w:basedOn w:val="a"/>
    <w:next w:val="a"/>
    <w:qFormat/>
  </w:style>
  <w:style w:type="paragraph" w:customStyle="1" w:styleId="af5">
    <w:name w:val="Прижатый влево"/>
    <w:basedOn w:val="a"/>
    <w:next w:val="a"/>
    <w:qFormat/>
  </w:style>
  <w:style w:type="paragraph" w:customStyle="1" w:styleId="af6">
    <w:name w:val="Заголовок таблицы"/>
    <w:basedOn w:val="af2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28</Pages>
  <Words>6651</Words>
  <Characters>37912</Characters>
  <Application>Microsoft Office Word</Application>
  <DocSecurity>0</DocSecurity>
  <Lines>315</Lines>
  <Paragraphs>88</Paragraphs>
  <ScaleCrop>false</ScaleCrop>
  <Company/>
  <LinksUpToDate>false</LinksUpToDate>
  <CharactersWithSpaces>44475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Елена Александровна</cp:lastModifiedBy>
  <cp:revision>4</cp:revision>
  <cp:lastPrinted>2023-10-18T21:37:00Z</cp:lastPrinted>
  <dcterms:created xsi:type="dcterms:W3CDTF">2023-10-18T19:59:00Z</dcterms:created>
  <dcterms:modified xsi:type="dcterms:W3CDTF">2024-10-07T04:55:00Z</dcterms:modified>
  <dc:language>ru-RU</dc:language>
</cp:coreProperties>
</file>