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427" w:rsidRDefault="009E4427" w:rsidP="009E4427">
      <w:pPr>
        <w:spacing w:line="240" w:lineRule="auto"/>
        <w:jc w:val="center"/>
        <w:rPr>
          <w:rFonts w:ascii="Times New Roman" w:hAnsi="Times New Roman" w:cs="Times New Roman"/>
          <w:b/>
          <w:bCs/>
        </w:rPr>
      </w:pP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2B4E19">
        <w:rPr>
          <w:rFonts w:ascii="Times New Roman" w:hAnsi="Times New Roman" w:cs="Times New Roman"/>
          <w:b/>
          <w:bCs/>
        </w:rPr>
        <w:t xml:space="preserve">МИНИСТЕРСТВО ОБРАЗОВАНИЯ И НАУКИ РЕСПУБЛИКИ ХАКАСИЯ </w:t>
      </w: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2B4E19">
        <w:rPr>
          <w:rFonts w:ascii="Times New Roman" w:hAnsi="Times New Roman" w:cs="Times New Roman"/>
          <w:b/>
          <w:bCs/>
        </w:rPr>
        <w:t xml:space="preserve">ГОСУДАРСТВЕННОЕ БЮДЖЕТНОЕ ПРОФЕССИОНАЛЬНОЕ ОБРАЗОВАТЕЛЬНОЕ </w:t>
      </w: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2B4E19">
        <w:rPr>
          <w:rFonts w:ascii="Times New Roman" w:hAnsi="Times New Roman" w:cs="Times New Roman"/>
          <w:b/>
          <w:bCs/>
        </w:rPr>
        <w:t xml:space="preserve">УЧРЕЖДЕНИЕ РЕСПУБЛИКИ ХАКАСИЯ </w:t>
      </w: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2B4E19">
        <w:rPr>
          <w:rFonts w:ascii="Times New Roman" w:hAnsi="Times New Roman" w:cs="Times New Roman"/>
          <w:b/>
          <w:bCs/>
        </w:rPr>
        <w:t xml:space="preserve"> «ПРОФЕССИОНАЛЬНОЕ УЧИЛИЩЕ №18»</w:t>
      </w: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067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A0" w:firstRow="1" w:lastRow="0" w:firstColumn="1" w:lastColumn="0" w:noHBand="0" w:noVBand="0"/>
      </w:tblPr>
      <w:tblGrid>
        <w:gridCol w:w="4248"/>
        <w:gridCol w:w="2880"/>
        <w:gridCol w:w="3544"/>
      </w:tblGrid>
      <w:tr w:rsidR="009E4427" w:rsidRPr="009F5E87" w:rsidTr="009043A5">
        <w:tc>
          <w:tcPr>
            <w:tcW w:w="4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E4427" w:rsidRPr="009F5E87" w:rsidRDefault="009E4427" w:rsidP="009043A5">
            <w:pPr>
              <w:spacing w:after="0" w:line="240" w:lineRule="auto"/>
              <w:ind w:left="180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>РАССМОТРЕНО</w:t>
            </w:r>
          </w:p>
          <w:p w:rsidR="009E4427" w:rsidRPr="009F5E87" w:rsidRDefault="009E4427" w:rsidP="009043A5">
            <w:pPr>
              <w:spacing w:after="0" w:line="240" w:lineRule="auto"/>
              <w:ind w:left="18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 заседании ПЦК</w:t>
            </w:r>
            <w:r w:rsidRPr="009F5E8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001B1">
              <w:rPr>
                <w:rFonts w:ascii="Times New Roman" w:hAnsi="Times New Roman"/>
                <w:sz w:val="20"/>
                <w:szCs w:val="20"/>
              </w:rPr>
              <w:t>общеобразовательных дисциплин</w:t>
            </w:r>
          </w:p>
          <w:p w:rsidR="009E4427" w:rsidRDefault="009E4427" w:rsidP="009043A5">
            <w:pPr>
              <w:spacing w:after="0" w:line="240" w:lineRule="auto"/>
              <w:ind w:left="180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>Протокол № __ от «__» _______20__г.</w:t>
            </w:r>
          </w:p>
          <w:p w:rsidR="009E4427" w:rsidRDefault="009E4427" w:rsidP="009043A5">
            <w:pPr>
              <w:spacing w:after="0" w:line="240" w:lineRule="auto"/>
              <w:ind w:left="18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Председатель ПЦК </w:t>
            </w:r>
          </w:p>
          <w:p w:rsidR="009E4427" w:rsidRPr="009F5E87" w:rsidRDefault="009E4427" w:rsidP="009043A5">
            <w:pPr>
              <w:spacing w:after="0" w:line="240" w:lineRule="auto"/>
              <w:ind w:left="18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_____________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В.Ф.Боргоякова</w:t>
            </w:r>
            <w:proofErr w:type="spellEnd"/>
          </w:p>
        </w:tc>
        <w:tc>
          <w:tcPr>
            <w:tcW w:w="28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E4427" w:rsidRPr="009F5E87" w:rsidRDefault="009E4427" w:rsidP="009043A5">
            <w:pPr>
              <w:spacing w:after="0" w:line="240" w:lineRule="auto"/>
              <w:ind w:left="-111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>СОГЛАСОВАНО</w:t>
            </w:r>
          </w:p>
          <w:p w:rsidR="009E4427" w:rsidRPr="009F5E87" w:rsidRDefault="009E4427" w:rsidP="009043A5">
            <w:pPr>
              <w:spacing w:after="0" w:line="240" w:lineRule="auto"/>
              <w:ind w:left="-111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Зам. директора по У</w:t>
            </w:r>
            <w:r w:rsidRPr="009F5E87">
              <w:rPr>
                <w:rFonts w:ascii="Times New Roman" w:hAnsi="Times New Roman"/>
                <w:sz w:val="20"/>
                <w:szCs w:val="20"/>
              </w:rPr>
              <w:t>Р</w:t>
            </w:r>
          </w:p>
          <w:p w:rsidR="009E4427" w:rsidRPr="009F5E87" w:rsidRDefault="009E4427" w:rsidP="009043A5">
            <w:pPr>
              <w:spacing w:after="0" w:line="240" w:lineRule="auto"/>
              <w:ind w:left="-111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 xml:space="preserve">__________ </w:t>
            </w:r>
            <w:proofErr w:type="spellStart"/>
            <w:r w:rsidR="00280205">
              <w:rPr>
                <w:rFonts w:ascii="Times New Roman" w:hAnsi="Times New Roman"/>
                <w:sz w:val="20"/>
                <w:szCs w:val="20"/>
              </w:rPr>
              <w:t>П.И.Челтыгмашев</w:t>
            </w:r>
            <w:proofErr w:type="spellEnd"/>
          </w:p>
          <w:p w:rsidR="009E4427" w:rsidRPr="009F5E87" w:rsidRDefault="009E4427" w:rsidP="009043A5">
            <w:pPr>
              <w:spacing w:after="0" w:line="240" w:lineRule="auto"/>
              <w:ind w:left="-111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>«__»______20__г.</w:t>
            </w:r>
          </w:p>
        </w:tc>
        <w:tc>
          <w:tcPr>
            <w:tcW w:w="35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E4427" w:rsidRPr="009F5E87" w:rsidRDefault="009E4427" w:rsidP="009043A5">
            <w:pPr>
              <w:spacing w:after="0" w:line="240" w:lineRule="auto"/>
              <w:ind w:left="-14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>УТВЕРЖДАЮ</w:t>
            </w:r>
          </w:p>
          <w:p w:rsidR="009E4427" w:rsidRPr="009F5E87" w:rsidRDefault="00DF3B3D" w:rsidP="009043A5">
            <w:pPr>
              <w:spacing w:after="0" w:line="240" w:lineRule="auto"/>
              <w:ind w:left="-1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</w:t>
            </w:r>
            <w:r w:rsidR="009E4427" w:rsidRPr="009F5E87">
              <w:rPr>
                <w:rFonts w:ascii="Times New Roman" w:hAnsi="Times New Roman"/>
                <w:sz w:val="20"/>
                <w:szCs w:val="20"/>
              </w:rPr>
              <w:t>иректор ГБПОУ РХ ПУ-18</w:t>
            </w:r>
          </w:p>
          <w:p w:rsidR="009E4427" w:rsidRPr="009F5E87" w:rsidRDefault="009E4427" w:rsidP="009043A5">
            <w:pPr>
              <w:spacing w:after="0" w:line="240" w:lineRule="auto"/>
              <w:ind w:left="-14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 xml:space="preserve">____________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И.О.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Чебодаев</w:t>
            </w:r>
            <w:proofErr w:type="spellEnd"/>
          </w:p>
          <w:p w:rsidR="009E4427" w:rsidRPr="009F5E87" w:rsidRDefault="009E4427" w:rsidP="009043A5">
            <w:pPr>
              <w:spacing w:after="0" w:line="240" w:lineRule="auto"/>
              <w:ind w:left="-14"/>
              <w:rPr>
                <w:rFonts w:ascii="Times New Roman" w:hAnsi="Times New Roman"/>
                <w:sz w:val="20"/>
                <w:szCs w:val="20"/>
              </w:rPr>
            </w:pPr>
            <w:r w:rsidRPr="009F5E87">
              <w:rPr>
                <w:rFonts w:ascii="Times New Roman" w:hAnsi="Times New Roman"/>
                <w:sz w:val="20"/>
                <w:szCs w:val="20"/>
              </w:rPr>
              <w:t>«__» _________20__г.</w:t>
            </w:r>
          </w:p>
        </w:tc>
      </w:tr>
    </w:tbl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79208A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79208A" w:rsidRDefault="009E4427" w:rsidP="009E4427">
      <w:pPr>
        <w:pStyle w:val="4"/>
        <w:spacing w:before="0" w:after="0"/>
        <w:jc w:val="center"/>
        <w:rPr>
          <w:rFonts w:ascii="Times New Roman" w:hAnsi="Times New Roman"/>
          <w:sz w:val="22"/>
          <w:szCs w:val="22"/>
        </w:rPr>
      </w:pPr>
      <w:r w:rsidRPr="0079208A">
        <w:rPr>
          <w:rFonts w:ascii="Times New Roman" w:hAnsi="Times New Roman"/>
          <w:sz w:val="22"/>
          <w:szCs w:val="22"/>
        </w:rPr>
        <w:t xml:space="preserve">РАБОЧАЯ ПРОГРАММА ОБЩЕОБРАЗОВАТЕЛЬНОГО ЦИКЛА </w:t>
      </w:r>
    </w:p>
    <w:p w:rsidR="009E4427" w:rsidRDefault="009E4427" w:rsidP="009E4427">
      <w:pPr>
        <w:pStyle w:val="af0"/>
        <w:spacing w:before="0" w:beforeAutospacing="0" w:after="0" w:afterAutospacing="0"/>
        <w:jc w:val="center"/>
        <w:rPr>
          <w:b/>
          <w:sz w:val="26"/>
          <w:szCs w:val="26"/>
        </w:rPr>
      </w:pPr>
      <w:r w:rsidRPr="004A3BA7">
        <w:rPr>
          <w:b/>
          <w:bCs/>
        </w:rPr>
        <w:t xml:space="preserve">ОУД. 06 </w:t>
      </w:r>
      <w:r w:rsidR="00120766">
        <w:rPr>
          <w:b/>
          <w:sz w:val="22"/>
          <w:szCs w:val="22"/>
        </w:rPr>
        <w:t>Физическая культура</w:t>
      </w:r>
    </w:p>
    <w:p w:rsidR="009E4427" w:rsidRPr="00F37929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FF0000"/>
          <w:u w:val="single"/>
        </w:rPr>
      </w:pPr>
    </w:p>
    <w:p w:rsidR="009E4427" w:rsidRPr="00D60C56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9E4427" w:rsidRPr="002A7164" w:rsidRDefault="009E4427" w:rsidP="009E4427">
      <w:pPr>
        <w:pStyle w:val="af0"/>
        <w:spacing w:before="0" w:beforeAutospacing="0" w:after="0" w:afterAutospacing="0"/>
        <w:ind w:firstLine="142"/>
        <w:rPr>
          <w:b/>
          <w:sz w:val="22"/>
          <w:szCs w:val="22"/>
        </w:rPr>
      </w:pPr>
      <w:r w:rsidRPr="002A7164">
        <w:rPr>
          <w:sz w:val="22"/>
          <w:szCs w:val="22"/>
        </w:rPr>
        <w:t xml:space="preserve">По профессии: </w:t>
      </w:r>
      <w:bookmarkStart w:id="0" w:name="_GoBack"/>
      <w:r w:rsidRPr="009E4427">
        <w:rPr>
          <w:sz w:val="22"/>
          <w:szCs w:val="22"/>
        </w:rPr>
        <w:t xml:space="preserve">43.01.09 </w:t>
      </w:r>
      <w:r>
        <w:rPr>
          <w:sz w:val="22"/>
          <w:szCs w:val="22"/>
        </w:rPr>
        <w:t>«</w:t>
      </w:r>
      <w:r w:rsidRPr="009E4427">
        <w:rPr>
          <w:sz w:val="22"/>
          <w:szCs w:val="22"/>
        </w:rPr>
        <w:t>Повар, кондитер</w:t>
      </w:r>
      <w:r>
        <w:rPr>
          <w:sz w:val="22"/>
          <w:szCs w:val="22"/>
        </w:rPr>
        <w:t>»</w:t>
      </w:r>
      <w:bookmarkEnd w:id="0"/>
    </w:p>
    <w:p w:rsidR="009E4427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3756C7" w:rsidRDefault="009E4427" w:rsidP="009E442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Количество часов: </w:t>
      </w:r>
    </w:p>
    <w:p w:rsidR="009E4427" w:rsidRPr="00A017FB" w:rsidRDefault="009E4427" w:rsidP="009E4427">
      <w:pPr>
        <w:spacing w:after="0" w:line="240" w:lineRule="auto"/>
        <w:ind w:left="181"/>
        <w:rPr>
          <w:rFonts w:ascii="Times New Roman" w:hAnsi="Times New Roman"/>
        </w:rPr>
      </w:pPr>
      <w:r w:rsidRPr="003756C7">
        <w:rPr>
          <w:rFonts w:ascii="Times New Roman" w:hAnsi="Times New Roman"/>
        </w:rPr>
        <w:t xml:space="preserve">Срок </w:t>
      </w:r>
      <w:r>
        <w:rPr>
          <w:rFonts w:ascii="Times New Roman" w:hAnsi="Times New Roman"/>
        </w:rPr>
        <w:t>обучения: 3</w:t>
      </w:r>
      <w:r w:rsidRPr="00A017FB">
        <w:rPr>
          <w:rFonts w:ascii="Times New Roman" w:hAnsi="Times New Roman"/>
        </w:rPr>
        <w:t xml:space="preserve"> года 10 месяцев</w:t>
      </w:r>
    </w:p>
    <w:p w:rsidR="009E4427" w:rsidRPr="003756C7" w:rsidRDefault="009E4427" w:rsidP="009E4427">
      <w:pPr>
        <w:spacing w:after="0" w:line="240" w:lineRule="auto"/>
        <w:ind w:left="181"/>
        <w:rPr>
          <w:rFonts w:ascii="Times New Roman" w:hAnsi="Times New Roman"/>
        </w:rPr>
      </w:pPr>
      <w:r w:rsidRPr="003756C7">
        <w:rPr>
          <w:rFonts w:ascii="Times New Roman" w:hAnsi="Times New Roman"/>
        </w:rPr>
        <w:t>на базе основного общего образования</w:t>
      </w:r>
    </w:p>
    <w:p w:rsidR="009E4427" w:rsidRPr="006B05C3" w:rsidRDefault="009E4427" w:rsidP="009E442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Разработал: Р</w:t>
      </w:r>
      <w:r w:rsidRPr="002B4E19">
        <w:rPr>
          <w:rFonts w:ascii="Times New Roman" w:hAnsi="Times New Roman" w:cs="Times New Roman"/>
        </w:rPr>
        <w:t>уководитель физического воспитания</w:t>
      </w:r>
    </w:p>
    <w:p w:rsidR="009E4427" w:rsidRPr="002B4E19" w:rsidRDefault="009E4427" w:rsidP="009E4427">
      <w:pPr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2B4E19">
        <w:rPr>
          <w:rFonts w:ascii="Times New Roman" w:hAnsi="Times New Roman" w:cs="Times New Roman"/>
        </w:rPr>
        <w:t>Миягашев</w:t>
      </w:r>
      <w:proofErr w:type="spellEnd"/>
      <w:r w:rsidRPr="002B4E19">
        <w:rPr>
          <w:rFonts w:ascii="Times New Roman" w:hAnsi="Times New Roman" w:cs="Times New Roman"/>
        </w:rPr>
        <w:t xml:space="preserve"> Д.В</w:t>
      </w: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Default="009E4427" w:rsidP="009E4427">
      <w:pPr>
        <w:spacing w:after="0" w:line="240" w:lineRule="auto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E4427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E4427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E4427" w:rsidRPr="002B4E19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280205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с. Аскиз</w:t>
      </w:r>
      <w:r w:rsidRPr="002B4E19">
        <w:rPr>
          <w:rFonts w:ascii="Times New Roman" w:hAnsi="Times New Roman" w:cs="Times New Roman"/>
        </w:rPr>
        <w:t>,</w:t>
      </w:r>
      <w:r w:rsidR="00280205">
        <w:rPr>
          <w:rFonts w:ascii="Times New Roman" w:hAnsi="Times New Roman" w:cs="Times New Roman"/>
        </w:rPr>
        <w:t xml:space="preserve"> 2022</w:t>
      </w:r>
    </w:p>
    <w:p w:rsidR="009E4427" w:rsidRPr="008E7386" w:rsidRDefault="009E4427" w:rsidP="009E442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  <w:b/>
          <w:bCs/>
        </w:rPr>
        <w:lastRenderedPageBreak/>
        <w:t>Содержание рабочей программы</w:t>
      </w:r>
    </w:p>
    <w:p w:rsidR="009E4427" w:rsidRPr="00FD1105" w:rsidRDefault="009E4427" w:rsidP="009E4427">
      <w:pPr>
        <w:pStyle w:val="a3"/>
        <w:numPr>
          <w:ilvl w:val="0"/>
          <w:numId w:val="13"/>
        </w:numPr>
        <w:ind w:left="0" w:firstLine="284"/>
        <w:rPr>
          <w:sz w:val="22"/>
          <w:szCs w:val="22"/>
        </w:rPr>
      </w:pPr>
      <w:r w:rsidRPr="00FD1105">
        <w:rPr>
          <w:sz w:val="22"/>
          <w:szCs w:val="22"/>
        </w:rPr>
        <w:t>Пояснительная записка.</w:t>
      </w:r>
    </w:p>
    <w:p w:rsidR="009E4427" w:rsidRPr="00FD1105" w:rsidRDefault="009E4427" w:rsidP="009E4427">
      <w:pPr>
        <w:pStyle w:val="a4"/>
        <w:numPr>
          <w:ilvl w:val="1"/>
          <w:numId w:val="13"/>
        </w:numPr>
        <w:shd w:val="clear" w:color="auto" w:fill="auto"/>
        <w:spacing w:after="0" w:line="240" w:lineRule="auto"/>
        <w:ind w:left="0" w:right="20" w:firstLine="284"/>
        <w:rPr>
          <w:rFonts w:ascii="Times New Roman" w:hAnsi="Times New Roman" w:cs="Times New Roman"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Содержание программы «Физическая культура» направлено на достижение сле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дующих целей.</w:t>
      </w:r>
    </w:p>
    <w:p w:rsidR="009E4427" w:rsidRPr="00FD1105" w:rsidRDefault="009E4427" w:rsidP="009E4427">
      <w:pPr>
        <w:pStyle w:val="a4"/>
        <w:numPr>
          <w:ilvl w:val="1"/>
          <w:numId w:val="13"/>
        </w:numPr>
        <w:shd w:val="clear" w:color="auto" w:fill="auto"/>
        <w:spacing w:after="0" w:line="240" w:lineRule="auto"/>
        <w:ind w:left="0" w:right="20" w:firstLine="284"/>
        <w:rPr>
          <w:rFonts w:ascii="Times New Roman" w:hAnsi="Times New Roman" w:cs="Times New Roman"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Учебная дисциплина «Физическая культура» является учебным предметом обяза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тельной предметной области «Физическая культура» ФГОС среднего общего образования.</w:t>
      </w:r>
    </w:p>
    <w:p w:rsidR="009E4427" w:rsidRPr="00FD1105" w:rsidRDefault="009E4427" w:rsidP="009E4427">
      <w:pPr>
        <w:pStyle w:val="a3"/>
        <w:numPr>
          <w:ilvl w:val="1"/>
          <w:numId w:val="13"/>
        </w:numPr>
        <w:ind w:left="0" w:firstLine="284"/>
        <w:rPr>
          <w:sz w:val="22"/>
          <w:szCs w:val="22"/>
        </w:rPr>
      </w:pPr>
      <w:r w:rsidRPr="00FD1105">
        <w:rPr>
          <w:sz w:val="22"/>
          <w:szCs w:val="22"/>
        </w:rPr>
        <w:t xml:space="preserve">Результаты освоения учебной дисциплины (личностные, предметные, </w:t>
      </w:r>
      <w:proofErr w:type="spellStart"/>
      <w:r w:rsidRPr="00FD1105">
        <w:rPr>
          <w:sz w:val="22"/>
          <w:szCs w:val="22"/>
        </w:rPr>
        <w:t>метапредметные</w:t>
      </w:r>
      <w:proofErr w:type="spellEnd"/>
      <w:r w:rsidRPr="00FD1105">
        <w:rPr>
          <w:sz w:val="22"/>
          <w:szCs w:val="22"/>
        </w:rPr>
        <w:t>, коммуникативные, регулятивные).</w:t>
      </w:r>
    </w:p>
    <w:p w:rsidR="009E4427" w:rsidRPr="00FD1105" w:rsidRDefault="009E4427" w:rsidP="009E4427">
      <w:pPr>
        <w:pStyle w:val="a3"/>
        <w:numPr>
          <w:ilvl w:val="1"/>
          <w:numId w:val="13"/>
        </w:numPr>
        <w:ind w:left="0" w:firstLine="284"/>
        <w:rPr>
          <w:sz w:val="22"/>
          <w:szCs w:val="22"/>
        </w:rPr>
      </w:pPr>
      <w:r w:rsidRPr="00FD1105">
        <w:rPr>
          <w:color w:val="000000"/>
          <w:sz w:val="22"/>
          <w:szCs w:val="22"/>
        </w:rPr>
        <w:t>Содержание учебной дисциплине.</w:t>
      </w:r>
    </w:p>
    <w:p w:rsidR="009E4427" w:rsidRPr="00FD1105" w:rsidRDefault="009E4427" w:rsidP="009E4427">
      <w:pPr>
        <w:pStyle w:val="a3"/>
        <w:numPr>
          <w:ilvl w:val="0"/>
          <w:numId w:val="13"/>
        </w:numPr>
        <w:ind w:left="0" w:firstLine="284"/>
        <w:rPr>
          <w:sz w:val="22"/>
          <w:szCs w:val="22"/>
        </w:rPr>
      </w:pPr>
      <w:r w:rsidRPr="00FD1105">
        <w:rPr>
          <w:sz w:val="22"/>
          <w:szCs w:val="22"/>
        </w:rPr>
        <w:t>Тематическое планирование.</w:t>
      </w:r>
    </w:p>
    <w:p w:rsidR="009E4427" w:rsidRPr="00C54913" w:rsidRDefault="009E4427" w:rsidP="009E4427">
      <w:pPr>
        <w:pStyle w:val="a3"/>
        <w:numPr>
          <w:ilvl w:val="1"/>
          <w:numId w:val="13"/>
        </w:numPr>
        <w:ind w:left="709"/>
        <w:rPr>
          <w:sz w:val="22"/>
          <w:szCs w:val="22"/>
        </w:rPr>
      </w:pPr>
      <w:r w:rsidRPr="00C54913">
        <w:rPr>
          <w:sz w:val="22"/>
          <w:szCs w:val="22"/>
        </w:rPr>
        <w:t>Рекомендуемое количество часов на освоение примерной программы учебной дисциплины «Физическая культура»</w:t>
      </w:r>
    </w:p>
    <w:p w:rsidR="009E4427" w:rsidRDefault="009E4427" w:rsidP="009E4427">
      <w:pPr>
        <w:pStyle w:val="a4"/>
        <w:numPr>
          <w:ilvl w:val="1"/>
          <w:numId w:val="13"/>
        </w:numPr>
        <w:shd w:val="clear" w:color="auto" w:fill="auto"/>
        <w:spacing w:after="0" w:line="240" w:lineRule="auto"/>
        <w:ind w:left="709" w:right="23"/>
        <w:rPr>
          <w:rFonts w:ascii="Times New Roman" w:hAnsi="Times New Roman" w:cs="Times New Roman"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Тематический план по дисциплине «Физическая культура» на 1-й курс обучения.</w:t>
      </w:r>
    </w:p>
    <w:p w:rsidR="009E4427" w:rsidRDefault="009E4427" w:rsidP="009E4427">
      <w:pPr>
        <w:pStyle w:val="a4"/>
        <w:numPr>
          <w:ilvl w:val="1"/>
          <w:numId w:val="13"/>
        </w:numPr>
        <w:shd w:val="clear" w:color="auto" w:fill="auto"/>
        <w:spacing w:after="0" w:line="240" w:lineRule="auto"/>
        <w:ind w:left="709" w:right="23"/>
        <w:rPr>
          <w:rFonts w:ascii="Times New Roman" w:hAnsi="Times New Roman" w:cs="Times New Roman"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Тематический план по дисци</w:t>
      </w:r>
      <w:r>
        <w:rPr>
          <w:rFonts w:ascii="Times New Roman" w:hAnsi="Times New Roman" w:cs="Times New Roman"/>
          <w:color w:val="000000"/>
          <w:sz w:val="22"/>
          <w:szCs w:val="22"/>
        </w:rPr>
        <w:t>плине «Физическая культура» на 2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t>-й курс обучения.</w:t>
      </w:r>
    </w:p>
    <w:p w:rsidR="009E4427" w:rsidRPr="00FD1105" w:rsidRDefault="009E4427" w:rsidP="009E4427">
      <w:pPr>
        <w:pStyle w:val="a3"/>
        <w:numPr>
          <w:ilvl w:val="0"/>
          <w:numId w:val="13"/>
        </w:numPr>
        <w:ind w:left="0" w:firstLine="284"/>
        <w:rPr>
          <w:sz w:val="22"/>
          <w:szCs w:val="22"/>
        </w:rPr>
      </w:pPr>
      <w:r w:rsidRPr="00FD1105">
        <w:rPr>
          <w:sz w:val="22"/>
          <w:szCs w:val="22"/>
        </w:rPr>
        <w:t>Требования к минимальному материально-техническому обеспечению.</w:t>
      </w:r>
    </w:p>
    <w:p w:rsidR="009E4427" w:rsidRDefault="009E4427" w:rsidP="009E4427">
      <w:pPr>
        <w:pStyle w:val="a3"/>
        <w:tabs>
          <w:tab w:val="left" w:pos="8931"/>
        </w:tabs>
        <w:ind w:left="0"/>
        <w:rPr>
          <w:sz w:val="22"/>
          <w:szCs w:val="22"/>
        </w:rPr>
      </w:pPr>
      <w:r>
        <w:rPr>
          <w:sz w:val="22"/>
          <w:szCs w:val="22"/>
        </w:rPr>
        <w:t xml:space="preserve">     4.</w:t>
      </w:r>
      <w:r w:rsidRPr="00FD1105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</w:t>
      </w:r>
      <w:r w:rsidRPr="00FD1105">
        <w:rPr>
          <w:sz w:val="22"/>
          <w:szCs w:val="22"/>
        </w:rPr>
        <w:t>Информационное обеспечение обучения. Перечень рекомендуемых учебных изданий, Интернет-ресурсов, дополнительной литературы.</w:t>
      </w:r>
    </w:p>
    <w:p w:rsidR="009E4427" w:rsidRDefault="009E4427" w:rsidP="009E4427">
      <w:pPr>
        <w:pStyle w:val="a3"/>
        <w:ind w:left="0" w:firstLine="284"/>
        <w:rPr>
          <w:sz w:val="22"/>
          <w:szCs w:val="22"/>
        </w:rPr>
      </w:pPr>
      <w:r>
        <w:rPr>
          <w:sz w:val="22"/>
          <w:szCs w:val="22"/>
        </w:rPr>
        <w:t xml:space="preserve">5.     </w:t>
      </w:r>
      <w:r w:rsidRPr="00FD1105">
        <w:rPr>
          <w:sz w:val="22"/>
          <w:szCs w:val="22"/>
        </w:rPr>
        <w:t>Контроль и оценка результатов освоения учебной дисциплины.</w:t>
      </w:r>
    </w:p>
    <w:p w:rsidR="009E4427" w:rsidRDefault="009E4427" w:rsidP="009E4427">
      <w:pPr>
        <w:pStyle w:val="a3"/>
        <w:ind w:left="0" w:firstLine="284"/>
        <w:rPr>
          <w:sz w:val="22"/>
          <w:szCs w:val="22"/>
        </w:rPr>
      </w:pPr>
      <w:r>
        <w:rPr>
          <w:sz w:val="22"/>
          <w:szCs w:val="22"/>
        </w:rPr>
        <w:t>6. Приложения</w:t>
      </w:r>
    </w:p>
    <w:p w:rsidR="009E4427" w:rsidRPr="00970EE1" w:rsidRDefault="009E4427" w:rsidP="009E4427">
      <w:pPr>
        <w:spacing w:after="0" w:line="240" w:lineRule="auto"/>
        <w:ind w:left="284"/>
        <w:rPr>
          <w:rFonts w:ascii="Times New Roman" w:hAnsi="Times New Roman"/>
        </w:rPr>
      </w:pPr>
      <w:r w:rsidRPr="00970EE1">
        <w:rPr>
          <w:rFonts w:ascii="Times New Roman" w:hAnsi="Times New Roman"/>
        </w:rPr>
        <w:t xml:space="preserve">6.1 Приложения 1 - </w:t>
      </w:r>
      <w:r>
        <w:rPr>
          <w:rFonts w:ascii="Times New Roman" w:hAnsi="Times New Roman"/>
        </w:rPr>
        <w:t>с</w:t>
      </w:r>
      <w:r w:rsidRPr="00970EE1">
        <w:rPr>
          <w:rFonts w:ascii="Times New Roman" w:hAnsi="Times New Roman"/>
        </w:rPr>
        <w:t>одержание дифференцированного зачета</w:t>
      </w:r>
      <w:r>
        <w:rPr>
          <w:rFonts w:ascii="Times New Roman" w:hAnsi="Times New Roman"/>
        </w:rPr>
        <w:t xml:space="preserve"> юноши</w:t>
      </w:r>
      <w:r w:rsidRPr="00970EE1">
        <w:rPr>
          <w:rFonts w:ascii="Times New Roman" w:hAnsi="Times New Roman"/>
        </w:rPr>
        <w:t xml:space="preserve"> по предмету</w:t>
      </w:r>
    </w:p>
    <w:p w:rsidR="009E4427" w:rsidRDefault="009E4427" w:rsidP="009E4427">
      <w:pPr>
        <w:spacing w:after="0" w:line="240" w:lineRule="auto"/>
        <w:rPr>
          <w:rFonts w:ascii="Times New Roman" w:hAnsi="Times New Roman"/>
        </w:rPr>
      </w:pPr>
      <w:r w:rsidRPr="00970EE1">
        <w:rPr>
          <w:rFonts w:ascii="Times New Roman" w:hAnsi="Times New Roman"/>
        </w:rPr>
        <w:t>«Физическая культура».</w:t>
      </w:r>
      <w:r>
        <w:rPr>
          <w:rFonts w:ascii="Times New Roman" w:hAnsi="Times New Roman"/>
        </w:rPr>
        <w:t xml:space="preserve"> (Юноши).</w:t>
      </w:r>
    </w:p>
    <w:p w:rsidR="009E4427" w:rsidRPr="00970EE1" w:rsidRDefault="009E4427" w:rsidP="009E4427">
      <w:pPr>
        <w:spacing w:after="0" w:line="240" w:lineRule="auto"/>
        <w:ind w:left="284"/>
        <w:rPr>
          <w:rFonts w:ascii="Times New Roman" w:hAnsi="Times New Roman"/>
        </w:rPr>
      </w:pPr>
      <w:r w:rsidRPr="00382C1C">
        <w:rPr>
          <w:rFonts w:ascii="Times New Roman" w:hAnsi="Times New Roman"/>
        </w:rPr>
        <w:t xml:space="preserve">6.2 Приложения 2 - </w:t>
      </w:r>
      <w:r>
        <w:rPr>
          <w:rFonts w:ascii="Times New Roman" w:hAnsi="Times New Roman"/>
        </w:rPr>
        <w:t>с</w:t>
      </w:r>
      <w:r w:rsidRPr="00970EE1">
        <w:rPr>
          <w:rFonts w:ascii="Times New Roman" w:hAnsi="Times New Roman"/>
        </w:rPr>
        <w:t>одержание дифференцированного зачета по предмету</w:t>
      </w:r>
    </w:p>
    <w:p w:rsidR="009E4427" w:rsidRPr="00144596" w:rsidRDefault="009E4427" w:rsidP="009E4427">
      <w:pPr>
        <w:spacing w:after="0" w:line="240" w:lineRule="auto"/>
        <w:rPr>
          <w:rStyle w:val="45"/>
          <w:rFonts w:ascii="Times New Roman" w:hAnsi="Times New Roman"/>
        </w:rPr>
      </w:pPr>
      <w:r w:rsidRPr="00970EE1">
        <w:rPr>
          <w:rFonts w:ascii="Times New Roman" w:hAnsi="Times New Roman"/>
        </w:rPr>
        <w:t>«Физическая культура».</w:t>
      </w:r>
      <w:r>
        <w:rPr>
          <w:rFonts w:ascii="Times New Roman" w:hAnsi="Times New Roman"/>
        </w:rPr>
        <w:t xml:space="preserve"> (Девушки).</w:t>
      </w:r>
    </w:p>
    <w:p w:rsidR="009E4427" w:rsidRDefault="009E4427" w:rsidP="009E4427">
      <w:pPr>
        <w:shd w:val="clear" w:color="auto" w:fill="FFFFFF"/>
        <w:spacing w:after="0" w:line="240" w:lineRule="auto"/>
        <w:ind w:right="708" w:firstLine="284"/>
        <w:rPr>
          <w:rFonts w:ascii="Times New Roman" w:hAnsi="Times New Roman" w:cs="Times New Roman"/>
          <w:bCs/>
          <w:color w:val="000000"/>
          <w:lang w:eastAsia="ru-RU"/>
        </w:rPr>
      </w:pPr>
      <w:r w:rsidRPr="00017306">
        <w:rPr>
          <w:rStyle w:val="45"/>
          <w:rFonts w:ascii="Times New Roman" w:hAnsi="Times New Roman"/>
          <w:color w:val="000000"/>
        </w:rPr>
        <w:t xml:space="preserve">6.3 </w:t>
      </w:r>
      <w:r w:rsidRPr="00017306">
        <w:rPr>
          <w:rFonts w:ascii="Times New Roman" w:hAnsi="Times New Roman"/>
        </w:rPr>
        <w:t xml:space="preserve">Приложения 3 - </w:t>
      </w:r>
      <w:r>
        <w:rPr>
          <w:rFonts w:ascii="Times New Roman" w:hAnsi="Times New Roman" w:cs="Times New Roman"/>
          <w:bCs/>
          <w:color w:val="000000"/>
          <w:lang w:eastAsia="ru-RU"/>
        </w:rPr>
        <w:t>у</w:t>
      </w:r>
      <w:r w:rsidRPr="00017306">
        <w:rPr>
          <w:rFonts w:ascii="Times New Roman" w:hAnsi="Times New Roman" w:cs="Times New Roman"/>
          <w:bCs/>
          <w:color w:val="000000"/>
          <w:lang w:eastAsia="ru-RU"/>
        </w:rPr>
        <w:t>чебные нормативы для контроля практических навыков обучающихся</w:t>
      </w:r>
      <w:r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17306">
        <w:rPr>
          <w:rFonts w:ascii="Times New Roman" w:hAnsi="Times New Roman" w:cs="Times New Roman"/>
          <w:bCs/>
          <w:color w:val="000000"/>
          <w:lang w:eastAsia="ru-RU"/>
        </w:rPr>
        <w:t>основной медицинской группы</w:t>
      </w:r>
      <w:r>
        <w:rPr>
          <w:rFonts w:ascii="Times New Roman" w:hAnsi="Times New Roman" w:cs="Times New Roman"/>
          <w:bCs/>
          <w:color w:val="000000"/>
          <w:lang w:eastAsia="ru-RU"/>
        </w:rPr>
        <w:t>.</w:t>
      </w:r>
    </w:p>
    <w:p w:rsidR="009E4427" w:rsidRDefault="009E4427" w:rsidP="009E4427">
      <w:pPr>
        <w:shd w:val="clear" w:color="auto" w:fill="FFFFFF"/>
        <w:tabs>
          <w:tab w:val="left" w:pos="284"/>
        </w:tabs>
        <w:spacing w:after="0" w:line="240" w:lineRule="auto"/>
        <w:ind w:firstLine="284"/>
        <w:rPr>
          <w:rFonts w:ascii="Times New Roman" w:hAnsi="Times New Roman" w:cs="Times New Roman"/>
          <w:bCs/>
          <w:color w:val="000000"/>
          <w:lang w:eastAsia="ru-RU"/>
        </w:rPr>
      </w:pPr>
      <w:r w:rsidRPr="00017306">
        <w:rPr>
          <w:rFonts w:ascii="Times New Roman" w:hAnsi="Times New Roman" w:cs="Times New Roman"/>
          <w:bCs/>
          <w:color w:val="000000"/>
          <w:lang w:eastAsia="ru-RU"/>
        </w:rPr>
        <w:t xml:space="preserve">6.4 </w:t>
      </w:r>
      <w:r>
        <w:rPr>
          <w:rFonts w:ascii="Times New Roman" w:hAnsi="Times New Roman"/>
        </w:rPr>
        <w:t xml:space="preserve">Приложения 4 - </w:t>
      </w:r>
      <w:r>
        <w:rPr>
          <w:rFonts w:ascii="Times New Roman" w:hAnsi="Times New Roman" w:cs="Times New Roman"/>
          <w:bCs/>
          <w:color w:val="000000"/>
          <w:lang w:eastAsia="ru-RU"/>
        </w:rPr>
        <w:t>т</w:t>
      </w:r>
      <w:r w:rsidRPr="00017306">
        <w:rPr>
          <w:rFonts w:ascii="Times New Roman" w:hAnsi="Times New Roman" w:cs="Times New Roman"/>
          <w:bCs/>
          <w:color w:val="000000"/>
          <w:lang w:eastAsia="ru-RU"/>
        </w:rPr>
        <w:t>есты для оценки уровня физической подготовленности обучающихся</w:t>
      </w:r>
      <w:r>
        <w:rPr>
          <w:rFonts w:ascii="Times New Roman" w:hAnsi="Times New Roman" w:cs="Times New Roman"/>
          <w:color w:val="000000"/>
          <w:lang w:eastAsia="ru-RU"/>
        </w:rPr>
        <w:t xml:space="preserve"> </w:t>
      </w:r>
      <w:r w:rsidRPr="00017306">
        <w:rPr>
          <w:rFonts w:ascii="Times New Roman" w:hAnsi="Times New Roman" w:cs="Times New Roman"/>
          <w:bCs/>
          <w:color w:val="000000"/>
          <w:lang w:eastAsia="ru-RU"/>
        </w:rPr>
        <w:t>основной медицинской группы</w:t>
      </w:r>
      <w:r>
        <w:rPr>
          <w:rFonts w:ascii="Times New Roman" w:hAnsi="Times New Roman" w:cs="Times New Roman"/>
          <w:bCs/>
          <w:color w:val="000000"/>
          <w:lang w:eastAsia="ru-RU"/>
        </w:rPr>
        <w:t>.</w:t>
      </w:r>
    </w:p>
    <w:p w:rsidR="009E4427" w:rsidRPr="00017306" w:rsidRDefault="009E4427" w:rsidP="009E4427">
      <w:pPr>
        <w:shd w:val="clear" w:color="auto" w:fill="FFFFFF"/>
        <w:spacing w:after="0" w:line="240" w:lineRule="auto"/>
        <w:ind w:firstLine="284"/>
        <w:rPr>
          <w:rFonts w:ascii="Times New Roman" w:hAnsi="Times New Roman" w:cs="Times New Roman"/>
          <w:color w:val="000000"/>
          <w:lang w:eastAsia="ru-RU"/>
        </w:rPr>
      </w:pPr>
      <w:r w:rsidRPr="00017306">
        <w:rPr>
          <w:rFonts w:ascii="Times New Roman" w:hAnsi="Times New Roman" w:cs="Times New Roman"/>
          <w:bCs/>
          <w:color w:val="000000"/>
          <w:lang w:eastAsia="ru-RU"/>
        </w:rPr>
        <w:t xml:space="preserve">6.5 </w:t>
      </w:r>
      <w:r w:rsidRPr="00017306">
        <w:rPr>
          <w:rFonts w:ascii="Times New Roman" w:hAnsi="Times New Roman"/>
        </w:rPr>
        <w:t xml:space="preserve">Приложения 5 - </w:t>
      </w:r>
      <w:r w:rsidRPr="00017306">
        <w:rPr>
          <w:rFonts w:ascii="Times New Roman" w:hAnsi="Times New Roman" w:cs="Times New Roman"/>
          <w:bCs/>
          <w:color w:val="000000"/>
          <w:lang w:eastAsia="ru-RU"/>
        </w:rPr>
        <w:t>Тесты для оценки уровня физической подготовленности обучающихся</w:t>
      </w:r>
    </w:p>
    <w:p w:rsidR="009E4427" w:rsidRPr="00017306" w:rsidRDefault="009E4427" w:rsidP="009E4427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lang w:eastAsia="ru-RU"/>
        </w:rPr>
      </w:pPr>
      <w:r w:rsidRPr="00017306">
        <w:rPr>
          <w:rFonts w:ascii="Times New Roman" w:hAnsi="Times New Roman" w:cs="Times New Roman"/>
          <w:bCs/>
          <w:color w:val="000000"/>
          <w:lang w:eastAsia="ru-RU"/>
        </w:rPr>
        <w:t>подготовительной медицинской группы</w:t>
      </w:r>
    </w:p>
    <w:p w:rsidR="009E4427" w:rsidRPr="00017306" w:rsidRDefault="009E4427" w:rsidP="009E4427">
      <w:pPr>
        <w:shd w:val="clear" w:color="auto" w:fill="FFFFFF"/>
        <w:tabs>
          <w:tab w:val="left" w:pos="284"/>
        </w:tabs>
        <w:spacing w:after="0" w:line="240" w:lineRule="auto"/>
        <w:ind w:firstLine="284"/>
        <w:rPr>
          <w:rFonts w:ascii="Times New Roman" w:hAnsi="Times New Roman" w:cs="Times New Roman"/>
          <w:color w:val="000000"/>
          <w:lang w:eastAsia="ru-RU"/>
        </w:rPr>
      </w:pPr>
    </w:p>
    <w:p w:rsidR="009E4427" w:rsidRPr="00017306" w:rsidRDefault="009E4427" w:rsidP="009E4427">
      <w:pPr>
        <w:shd w:val="clear" w:color="auto" w:fill="FFFFFF"/>
        <w:spacing w:after="0" w:line="240" w:lineRule="auto"/>
        <w:ind w:right="708" w:firstLine="284"/>
        <w:rPr>
          <w:rFonts w:ascii="Times New Roman" w:hAnsi="Times New Roman" w:cs="Times New Roman"/>
          <w:color w:val="000000"/>
          <w:lang w:eastAsia="ru-RU"/>
        </w:rPr>
      </w:pPr>
    </w:p>
    <w:p w:rsidR="009E4427" w:rsidRPr="00382C1C" w:rsidRDefault="009E4427" w:rsidP="009E4427">
      <w:pPr>
        <w:pStyle w:val="411"/>
        <w:keepNext/>
        <w:keepLines/>
        <w:shd w:val="clear" w:color="auto" w:fill="auto"/>
        <w:spacing w:after="0" w:line="240" w:lineRule="auto"/>
        <w:ind w:left="284"/>
        <w:jc w:val="left"/>
        <w:rPr>
          <w:rStyle w:val="45"/>
          <w:rFonts w:ascii="Times New Roman" w:hAnsi="Times New Roman"/>
          <w:b w:val="0"/>
          <w:bCs w:val="0"/>
          <w:color w:val="000000"/>
          <w:sz w:val="22"/>
        </w:rPr>
      </w:pPr>
    </w:p>
    <w:p w:rsidR="009E4427" w:rsidRPr="00970EE1" w:rsidRDefault="009E4427" w:rsidP="009E4427">
      <w:pPr>
        <w:pStyle w:val="411"/>
        <w:keepNext/>
        <w:keepLines/>
        <w:shd w:val="clear" w:color="auto" w:fill="auto"/>
        <w:spacing w:after="184" w:line="280" w:lineRule="exact"/>
        <w:ind w:left="284"/>
        <w:jc w:val="left"/>
        <w:rPr>
          <w:rFonts w:ascii="Times New Roman" w:hAnsi="Times New Roman" w:cs="Times New Roman"/>
          <w:b w:val="0"/>
          <w:bCs w:val="0"/>
          <w:color w:val="000000"/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pStyle w:val="a3"/>
        <w:rPr>
          <w:sz w:val="22"/>
          <w:szCs w:val="22"/>
        </w:rPr>
      </w:pPr>
    </w:p>
    <w:p w:rsidR="009E4427" w:rsidRDefault="009E4427" w:rsidP="009E4427">
      <w:pPr>
        <w:rPr>
          <w:rFonts w:cs="Times New Roman"/>
        </w:rPr>
      </w:pPr>
    </w:p>
    <w:p w:rsidR="009E4427" w:rsidRDefault="009E4427" w:rsidP="009E4427">
      <w:pPr>
        <w:rPr>
          <w:rFonts w:cs="Times New Roman"/>
        </w:rPr>
      </w:pPr>
    </w:p>
    <w:p w:rsidR="009E4427" w:rsidRPr="00017306" w:rsidRDefault="009E4427" w:rsidP="009E4427"/>
    <w:p w:rsidR="009E4427" w:rsidRPr="00FD1105" w:rsidRDefault="009E4427" w:rsidP="009E4427">
      <w:pPr>
        <w:pStyle w:val="a3"/>
        <w:numPr>
          <w:ilvl w:val="0"/>
          <w:numId w:val="14"/>
        </w:numPr>
        <w:ind w:left="426"/>
        <w:jc w:val="center"/>
        <w:rPr>
          <w:b/>
          <w:bCs/>
          <w:sz w:val="22"/>
          <w:szCs w:val="22"/>
        </w:rPr>
      </w:pPr>
      <w:r w:rsidRPr="00FD1105">
        <w:rPr>
          <w:b/>
          <w:bCs/>
          <w:sz w:val="22"/>
          <w:szCs w:val="22"/>
        </w:rPr>
        <w:lastRenderedPageBreak/>
        <w:t>Пояснительная записка</w:t>
      </w:r>
    </w:p>
    <w:p w:rsidR="009E4427" w:rsidRPr="009E4427" w:rsidRDefault="009E4427" w:rsidP="009E4427">
      <w:pPr>
        <w:pStyle w:val="a4"/>
        <w:shd w:val="clear" w:color="auto" w:fill="auto"/>
        <w:spacing w:after="60" w:line="240" w:lineRule="auto"/>
        <w:ind w:right="20" w:firstLine="280"/>
        <w:rPr>
          <w:rFonts w:ascii="Times New Roman" w:hAnsi="Times New Roman" w:cs="Times New Roman"/>
          <w:sz w:val="22"/>
          <w:szCs w:val="22"/>
        </w:rPr>
      </w:pPr>
      <w:r w:rsidRPr="009E4427">
        <w:rPr>
          <w:rFonts w:ascii="Times New Roman" w:hAnsi="Times New Roman" w:cs="Times New Roman"/>
          <w:sz w:val="22"/>
          <w:szCs w:val="22"/>
        </w:rPr>
        <w:t xml:space="preserve">Рабочая программа воспитания разработана на основе требований Федерального закона № 304-ФЗ от 31.07.2020 «О внесении изменений в Федеральный закон «Об образовании в Российской Федерации» по вопросам воспитания обучающихся», с учетом Плана мероприятий по реализации в 2021 - 2025 годах «Стратегии развития воспитания в Российской Федерации на период до 2025 года» в соответствии с федеральным государственным образовательным стандартом среднего профессионального образования по профессии 43.01.09 Повар, кондитер, утвержденного Приказом </w:t>
      </w:r>
      <w:proofErr w:type="spellStart"/>
      <w:r w:rsidRPr="009E4427">
        <w:rPr>
          <w:rFonts w:ascii="Times New Roman" w:hAnsi="Times New Roman" w:cs="Times New Roman"/>
          <w:sz w:val="22"/>
          <w:szCs w:val="22"/>
        </w:rPr>
        <w:t>Минобрнауки</w:t>
      </w:r>
      <w:proofErr w:type="spellEnd"/>
      <w:r w:rsidRPr="009E4427">
        <w:rPr>
          <w:rFonts w:ascii="Times New Roman" w:hAnsi="Times New Roman" w:cs="Times New Roman"/>
          <w:sz w:val="22"/>
          <w:szCs w:val="22"/>
        </w:rPr>
        <w:t xml:space="preserve"> России от 9 декабря 2016 г. № 1569 (далее - ФГОС СПО).</w:t>
      </w:r>
    </w:p>
    <w:p w:rsidR="009E4427" w:rsidRPr="009E4427" w:rsidRDefault="009E4427" w:rsidP="009E4427">
      <w:pPr>
        <w:pStyle w:val="a4"/>
        <w:shd w:val="clear" w:color="auto" w:fill="auto"/>
        <w:spacing w:after="60" w:line="240" w:lineRule="auto"/>
        <w:ind w:right="20" w:firstLine="280"/>
        <w:rPr>
          <w:rFonts w:ascii="Times New Roman" w:hAnsi="Times New Roman" w:cs="Times New Roman"/>
          <w:sz w:val="22"/>
          <w:szCs w:val="22"/>
        </w:rPr>
      </w:pPr>
      <w:r w:rsidRPr="009E4427">
        <w:rPr>
          <w:rFonts w:ascii="Times New Roman" w:hAnsi="Times New Roman" w:cs="Times New Roman"/>
          <w:sz w:val="22"/>
          <w:szCs w:val="22"/>
        </w:rPr>
        <w:t xml:space="preserve">Федерального государственного образовательного стандарта среднего общего образования, утвержденного Приказом Министерства образования и науки Российской Федерации от 17.05.2012 № 413; </w:t>
      </w:r>
    </w:p>
    <w:p w:rsidR="009E4427" w:rsidRPr="009E4427" w:rsidRDefault="009E4427" w:rsidP="009E4427">
      <w:pPr>
        <w:pStyle w:val="a4"/>
        <w:shd w:val="clear" w:color="auto" w:fill="auto"/>
        <w:spacing w:after="60" w:line="240" w:lineRule="auto"/>
        <w:ind w:right="20" w:firstLine="280"/>
        <w:rPr>
          <w:rFonts w:ascii="Times New Roman" w:hAnsi="Times New Roman" w:cs="Times New Roman"/>
          <w:sz w:val="22"/>
          <w:szCs w:val="22"/>
        </w:rPr>
      </w:pPr>
      <w:r w:rsidRPr="009E4427">
        <w:rPr>
          <w:rFonts w:ascii="Times New Roman" w:hAnsi="Times New Roman" w:cs="Times New Roman"/>
          <w:sz w:val="22"/>
          <w:szCs w:val="22"/>
        </w:rPr>
        <w:t xml:space="preserve">Приказа Министерства просвещения Российской Федерации от 28.08.2020 г. № 441 "О внесении изменений в Порядок организации и осуществления образовательной деятельности по образовательным программам среднего профессионального образования, утвержденный приказом Министерства образования и науки Российской Федерации от 14 июня 2013 г. № 464". Программа направлена на решение проблем гармоничного вхождения выпускников профессии 43.01.09 Повар, кондитер в социальный мир и налаживания ответственных взаимоотношений с окружающими их людьми. </w:t>
      </w:r>
    </w:p>
    <w:p w:rsidR="009E4427" w:rsidRPr="009E4427" w:rsidRDefault="009E4427" w:rsidP="009E4427">
      <w:pPr>
        <w:pStyle w:val="a4"/>
        <w:shd w:val="clear" w:color="auto" w:fill="auto"/>
        <w:spacing w:after="60" w:line="240" w:lineRule="auto"/>
        <w:ind w:right="20" w:firstLine="280"/>
        <w:rPr>
          <w:rFonts w:ascii="Times New Roman" w:hAnsi="Times New Roman" w:cs="Times New Roman"/>
          <w:sz w:val="22"/>
          <w:szCs w:val="22"/>
        </w:rPr>
      </w:pPr>
      <w:r w:rsidRPr="009E4427">
        <w:rPr>
          <w:rFonts w:ascii="Times New Roman" w:hAnsi="Times New Roman" w:cs="Times New Roman"/>
          <w:sz w:val="22"/>
          <w:szCs w:val="22"/>
        </w:rPr>
        <w:t xml:space="preserve">Программа демонстрирует, каким образом преподаватели могут реализовать воспитательный потенциал их совместной с обучающимися деятельности. В центре Программы находится личностное развитие обучающихся в соответствии с ФГОС СПО, формирование у них системных знаний о будущей специальности, различных аспектах развития родного города, России и мира. Программа воспитания показывает систему работы с обучающимися в техникуме. Эта система должна содержать такие эффективные формы и методы, которые позволяют создать условия для воспитания достойного гражданина современного общества. Развитие системы воспитательной работы является не только желанием педагогического коллектива, но и объективной необходимостью. </w:t>
      </w:r>
    </w:p>
    <w:p w:rsidR="009E4427" w:rsidRPr="009E4427" w:rsidRDefault="009E4427" w:rsidP="009E4427">
      <w:pPr>
        <w:pStyle w:val="a4"/>
        <w:shd w:val="clear" w:color="auto" w:fill="auto"/>
        <w:spacing w:after="60" w:line="240" w:lineRule="auto"/>
        <w:ind w:right="20" w:firstLine="280"/>
        <w:rPr>
          <w:rFonts w:ascii="Times New Roman" w:hAnsi="Times New Roman" w:cs="Times New Roman"/>
          <w:sz w:val="22"/>
          <w:szCs w:val="22"/>
        </w:rPr>
      </w:pPr>
      <w:r w:rsidRPr="009E4427">
        <w:rPr>
          <w:rFonts w:ascii="Times New Roman" w:hAnsi="Times New Roman" w:cs="Times New Roman"/>
          <w:sz w:val="22"/>
          <w:szCs w:val="22"/>
        </w:rPr>
        <w:t>Программа предусматривает организацию воспитательной работы по 4 основным направлениям: профессионально-личностное воспитание; гражданско-правовое и патриотическое воспитание; духовно-нравственное и культурно-эстетическое воспитание; воспитание здорового образа жизни и экологической культуры.</w:t>
      </w:r>
    </w:p>
    <w:p w:rsidR="009E4427" w:rsidRPr="00E0359B" w:rsidRDefault="009E4427" w:rsidP="009E4427">
      <w:pPr>
        <w:pStyle w:val="a4"/>
        <w:shd w:val="clear" w:color="auto" w:fill="auto"/>
        <w:spacing w:after="60" w:line="240" w:lineRule="auto"/>
        <w:ind w:right="20" w:firstLine="280"/>
        <w:rPr>
          <w:rFonts w:ascii="Times New Roman" w:hAnsi="Times New Roman" w:cs="Times New Roman"/>
          <w:b/>
          <w:sz w:val="22"/>
          <w:szCs w:val="22"/>
        </w:rPr>
      </w:pPr>
      <w:r w:rsidRPr="00E0359B">
        <w:rPr>
          <w:rFonts w:ascii="Times New Roman" w:hAnsi="Times New Roman" w:cs="Times New Roman"/>
          <w:b/>
          <w:color w:val="000000"/>
          <w:sz w:val="22"/>
          <w:szCs w:val="22"/>
        </w:rPr>
        <w:t>1.1 Содержание программы «Физическая культура» направлено на достижение сле</w:t>
      </w:r>
      <w:r w:rsidRPr="00E0359B">
        <w:rPr>
          <w:rFonts w:ascii="Times New Roman" w:hAnsi="Times New Roman" w:cs="Times New Roman"/>
          <w:b/>
          <w:color w:val="000000"/>
          <w:sz w:val="22"/>
          <w:szCs w:val="22"/>
        </w:rPr>
        <w:softHyphen/>
        <w:t>дующих целей: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-     формирование физической культуры личности будущего профессионала, вос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требованного на современном рынке труда;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-  развитие физических качеств и способностей, совершенствование функциональ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ных возможностей организма, укрепление индивидуального здоровья;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-  формирование устойчивых мотивов и потребностей в бережном отношении к собственному здоровью, в занятиях физкультурно-оздоровительной и спортивно-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оздоровительной деятельностью;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- овладение технологиями современных оздоровительных систем физического вос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питания, обогащение индивидуального опыта занятий специально-прикладными физическими упражнениями и базовыми видами спорта;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- овладение системой профессионально и жизненно значимых практических умений</w:t>
      </w:r>
      <w:r>
        <w:rPr>
          <w:rFonts w:ascii="Times New Roman" w:hAnsi="Times New Roman" w:cs="Times New Roman"/>
          <w:color w:val="000000"/>
          <w:sz w:val="22"/>
          <w:szCs w:val="22"/>
        </w:rPr>
        <w:t>,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t xml:space="preserve"> и навыков, обеспечивающих сохранение и укрепление физического и психического здоровья;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- освоение системы знаний о занятиях физической культурой, их роли и значении в формировании здорового образа жизни и социальных ориентаций;</w:t>
      </w:r>
    </w:p>
    <w:p w:rsidR="009E4427" w:rsidRPr="00750C5F" w:rsidRDefault="009E4427" w:rsidP="009E4427">
      <w:pPr>
        <w:pStyle w:val="a4"/>
        <w:shd w:val="clear" w:color="auto" w:fill="auto"/>
        <w:spacing w:after="60" w:line="240" w:lineRule="auto"/>
        <w:ind w:right="20" w:firstLine="284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- приобретение компетентности в физкультурно-оздоровительной и спортивной деятельности, овладение навыками творческого сотрудничества в коллективных формах занятий физическими упражнениями.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8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FD1105">
        <w:rPr>
          <w:rFonts w:ascii="Times New Roman" w:hAnsi="Times New Roman" w:cs="Times New Roman"/>
          <w:b/>
          <w:bCs/>
          <w:sz w:val="22"/>
          <w:szCs w:val="22"/>
        </w:rPr>
        <w:t xml:space="preserve">1.2 </w:t>
      </w:r>
      <w:r w:rsidRPr="00FD1105">
        <w:rPr>
          <w:rFonts w:ascii="Times New Roman" w:hAnsi="Times New Roman" w:cs="Times New Roman"/>
          <w:b/>
          <w:bCs/>
          <w:color w:val="000000"/>
          <w:sz w:val="22"/>
          <w:szCs w:val="22"/>
        </w:rPr>
        <w:t>Учебная дисциплина «Физическая культура» является учебным предметом обяза</w:t>
      </w:r>
      <w:r w:rsidRPr="00FD1105">
        <w:rPr>
          <w:rFonts w:ascii="Times New Roman" w:hAnsi="Times New Roman" w:cs="Times New Roman"/>
          <w:b/>
          <w:bCs/>
          <w:color w:val="000000"/>
          <w:sz w:val="22"/>
          <w:szCs w:val="22"/>
        </w:rPr>
        <w:softHyphen/>
        <w:t>тельной предметной области «Физическая культура» ФГОС среднего общего образования.</w:t>
      </w:r>
    </w:p>
    <w:p w:rsidR="009E4427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 xml:space="preserve">учебная дисциплина «Физическая культура» изучается в общеобразовательном цикле учебного плана на базе основного общего образования с получением среднего общего образования по </w:t>
      </w:r>
      <w:r w:rsidRPr="002432C8">
        <w:rPr>
          <w:rFonts w:ascii="Times New Roman" w:hAnsi="Times New Roman" w:cs="Times New Roman"/>
          <w:color w:val="000000"/>
          <w:sz w:val="22"/>
          <w:szCs w:val="22"/>
        </w:rPr>
        <w:t xml:space="preserve">профессии </w:t>
      </w:r>
      <w:r w:rsidRPr="009E4427">
        <w:rPr>
          <w:rFonts w:ascii="Times New Roman" w:hAnsi="Times New Roman" w:cs="Times New Roman"/>
          <w:sz w:val="22"/>
          <w:szCs w:val="22"/>
        </w:rPr>
        <w:t xml:space="preserve">43.01.09 </w:t>
      </w:r>
      <w:r>
        <w:rPr>
          <w:sz w:val="22"/>
          <w:szCs w:val="22"/>
        </w:rPr>
        <w:t>«</w:t>
      </w:r>
      <w:r w:rsidRPr="009E4427">
        <w:rPr>
          <w:rFonts w:ascii="Times New Roman" w:hAnsi="Times New Roman" w:cs="Times New Roman"/>
          <w:sz w:val="22"/>
          <w:szCs w:val="22"/>
        </w:rPr>
        <w:t>Повар, кондитер</w:t>
      </w:r>
      <w:r>
        <w:rPr>
          <w:sz w:val="22"/>
          <w:szCs w:val="22"/>
        </w:rPr>
        <w:t>».</w:t>
      </w:r>
    </w:p>
    <w:p w:rsidR="009E4427" w:rsidRPr="00DF523A" w:rsidRDefault="009E4427" w:rsidP="009E4427">
      <w:pPr>
        <w:pStyle w:val="a3"/>
        <w:numPr>
          <w:ilvl w:val="1"/>
          <w:numId w:val="14"/>
        </w:numPr>
        <w:ind w:left="0" w:firstLine="284"/>
        <w:jc w:val="center"/>
        <w:rPr>
          <w:b/>
          <w:bCs/>
          <w:sz w:val="22"/>
          <w:szCs w:val="22"/>
        </w:rPr>
      </w:pPr>
      <w:r w:rsidRPr="00DF523A">
        <w:rPr>
          <w:b/>
          <w:bCs/>
          <w:sz w:val="22"/>
          <w:szCs w:val="22"/>
        </w:rPr>
        <w:lastRenderedPageBreak/>
        <w:t xml:space="preserve">Результаты освоения учебной дисциплины (личностные, предметные, </w:t>
      </w:r>
      <w:proofErr w:type="spellStart"/>
      <w:r w:rsidRPr="00DF523A">
        <w:rPr>
          <w:b/>
          <w:bCs/>
          <w:sz w:val="22"/>
          <w:szCs w:val="22"/>
        </w:rPr>
        <w:t>метапредметные</w:t>
      </w:r>
      <w:proofErr w:type="spellEnd"/>
      <w:r w:rsidRPr="00DF523A">
        <w:rPr>
          <w:b/>
          <w:bCs/>
          <w:sz w:val="22"/>
          <w:szCs w:val="22"/>
        </w:rPr>
        <w:t>, коммуникативные, регулятивные).</w:t>
      </w:r>
    </w:p>
    <w:p w:rsidR="009E4427" w:rsidRDefault="009E4427" w:rsidP="009E4427">
      <w:pPr>
        <w:pStyle w:val="a4"/>
        <w:shd w:val="clear" w:color="auto" w:fill="auto"/>
        <w:spacing w:after="64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7022EE">
        <w:rPr>
          <w:rFonts w:ascii="Times New Roman" w:hAnsi="Times New Roman" w:cs="Times New Roman"/>
          <w:sz w:val="22"/>
          <w:szCs w:val="22"/>
        </w:rPr>
        <w:t xml:space="preserve">Освоение содержания учебной дисциплины «Физическая культура» обеспечивает достижение </w:t>
      </w:r>
      <w:r w:rsidRPr="00507CAE">
        <w:rPr>
          <w:rFonts w:ascii="Times New Roman" w:hAnsi="Times New Roman" w:cs="Times New Roman"/>
          <w:sz w:val="22"/>
          <w:szCs w:val="22"/>
        </w:rPr>
        <w:t>студентами следующих результатов:</w:t>
      </w:r>
    </w:p>
    <w:p w:rsidR="009E4427" w:rsidRPr="00750C5F" w:rsidRDefault="009E4427" w:rsidP="009E4427">
      <w:pPr>
        <w:pStyle w:val="a4"/>
        <w:shd w:val="clear" w:color="auto" w:fill="auto"/>
        <w:spacing w:after="64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750C5F">
        <w:rPr>
          <w:rFonts w:ascii="Times New Roman" w:hAnsi="Times New Roman" w:cs="Times New Roman"/>
          <w:sz w:val="22"/>
          <w:szCs w:val="22"/>
        </w:rPr>
        <w:t>Планируемые личностные результаты в ходе реализации образовательной программы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7792"/>
        <w:gridCol w:w="1552"/>
      </w:tblGrid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Личностные результаты реализации программы воспитания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Код личностных результатов реализации программы воспитания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Осознающий себя гражданином и защитником великой страны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1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4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5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6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8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 xml:space="preserve"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</w:t>
            </w:r>
            <w:proofErr w:type="spellStart"/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психоактивных</w:t>
            </w:r>
            <w:proofErr w:type="spellEnd"/>
            <w:r w:rsidRPr="00750C5F">
              <w:rPr>
                <w:rFonts w:ascii="Times New Roman" w:hAnsi="Times New Roman" w:cs="Times New Roman"/>
                <w:sz w:val="22"/>
                <w:szCs w:val="22"/>
              </w:rPr>
              <w:t xml:space="preserve">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9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Проявляющий уважение к эстетическим ценностям, обладающий основами эстетической культуры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11</w:t>
            </w:r>
          </w:p>
        </w:tc>
      </w:tr>
      <w:tr w:rsidR="009E4427" w:rsidRPr="00750C5F" w:rsidTr="009043A5">
        <w:tc>
          <w:tcPr>
            <w:tcW w:w="779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  <w:tc>
          <w:tcPr>
            <w:tcW w:w="1552" w:type="dxa"/>
          </w:tcPr>
          <w:p w:rsidR="009E4427" w:rsidRPr="00750C5F" w:rsidRDefault="009E4427" w:rsidP="009043A5">
            <w:pPr>
              <w:pStyle w:val="a4"/>
              <w:shd w:val="clear" w:color="auto" w:fill="auto"/>
              <w:spacing w:after="64" w:line="240" w:lineRule="auto"/>
              <w:ind w:right="20"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50C5F">
              <w:rPr>
                <w:rFonts w:ascii="Times New Roman" w:hAnsi="Times New Roman" w:cs="Times New Roman"/>
                <w:sz w:val="22"/>
                <w:szCs w:val="22"/>
              </w:rPr>
              <w:t>ЛР 12</w:t>
            </w:r>
          </w:p>
        </w:tc>
      </w:tr>
    </w:tbl>
    <w:p w:rsidR="009E4427" w:rsidRPr="00750C5F" w:rsidRDefault="009E4427" w:rsidP="009E4427">
      <w:pPr>
        <w:pStyle w:val="a4"/>
        <w:shd w:val="clear" w:color="auto" w:fill="auto"/>
        <w:spacing w:after="64" w:line="240" w:lineRule="auto"/>
        <w:ind w:right="20"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9E4427" w:rsidRPr="00750C5F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proofErr w:type="spellStart"/>
      <w:r w:rsidRPr="00750C5F">
        <w:rPr>
          <w:rFonts w:ascii="Times New Roman" w:hAnsi="Times New Roman" w:cs="Times New Roman"/>
          <w:bCs/>
        </w:rPr>
        <w:t>Метапредметные</w:t>
      </w:r>
      <w:proofErr w:type="spellEnd"/>
      <w:r w:rsidRPr="00750C5F">
        <w:rPr>
          <w:rFonts w:ascii="Times New Roman" w:hAnsi="Times New Roman" w:cs="Times New Roman"/>
          <w:bCs/>
        </w:rPr>
        <w:t xml:space="preserve"> результаты </w:t>
      </w:r>
      <w:r w:rsidRPr="00750C5F">
        <w:rPr>
          <w:rFonts w:ascii="Times New Roman" w:hAnsi="Times New Roman" w:cs="Times New Roman"/>
        </w:rPr>
        <w:t>проявляются в:</w:t>
      </w:r>
    </w:p>
    <w:p w:rsidR="009E4427" w:rsidRPr="00507CA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507CAE">
        <w:rPr>
          <w:rFonts w:ascii="Times New Roman" w:hAnsi="Times New Roman" w:cs="Times New Roman"/>
        </w:rPr>
        <w:t xml:space="preserve"> - способах организации и проведения различных форм занятий физической культурой, их планировании и содержательном наполнении;</w:t>
      </w:r>
    </w:p>
    <w:p w:rsidR="009E4427" w:rsidRPr="00507CA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507CAE">
        <w:rPr>
          <w:rFonts w:ascii="Times New Roman" w:hAnsi="Times New Roman" w:cs="Times New Roman"/>
        </w:rPr>
        <w:t xml:space="preserve"> -  умениях вести дискуссию, обсуждать содержание и результаты совместной деятельности,</w:t>
      </w:r>
    </w:p>
    <w:p w:rsidR="009E4427" w:rsidRPr="00507CA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507CAE">
        <w:rPr>
          <w:rFonts w:ascii="Times New Roman" w:hAnsi="Times New Roman" w:cs="Times New Roman"/>
        </w:rPr>
        <w:t xml:space="preserve"> - адекватно оценивать собственное поведение и поведение окружающих, </w:t>
      </w:r>
    </w:p>
    <w:p w:rsidR="009E4427" w:rsidRPr="00507CA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507CAE">
        <w:rPr>
          <w:rFonts w:ascii="Times New Roman" w:hAnsi="Times New Roman" w:cs="Times New Roman"/>
        </w:rPr>
        <w:t xml:space="preserve"> - конструктивно разрешать конфликты с учетом интересов сторон и сотрудничества.</w:t>
      </w:r>
    </w:p>
    <w:p w:rsidR="009E4427" w:rsidRPr="00750C5F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50C5F">
        <w:rPr>
          <w:rFonts w:ascii="Times New Roman" w:hAnsi="Times New Roman" w:cs="Times New Roman"/>
          <w:bCs/>
        </w:rPr>
        <w:t>Предметные результаты:</w:t>
      </w:r>
      <w:r w:rsidRPr="00750C5F">
        <w:rPr>
          <w:rFonts w:ascii="Times New Roman" w:hAnsi="Times New Roman" w:cs="Times New Roman"/>
        </w:rPr>
        <w:t xml:space="preserve"> </w:t>
      </w:r>
    </w:p>
    <w:p w:rsidR="009E4427" w:rsidRPr="00507CA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  <w:b/>
          <w:bCs/>
        </w:rPr>
      </w:pPr>
      <w:r w:rsidRPr="00507CAE">
        <w:rPr>
          <w:rFonts w:ascii="Times New Roman" w:hAnsi="Times New Roman" w:cs="Times New Roman"/>
        </w:rPr>
        <w:t xml:space="preserve"> - характеризуют опыт обучающихся в творческой двигательной деятельности и проявляются в:</w:t>
      </w:r>
    </w:p>
    <w:p w:rsidR="009E4427" w:rsidRPr="00507CA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  <w:b/>
          <w:bCs/>
          <w:i/>
          <w:iCs/>
          <w:u w:val="single"/>
        </w:rPr>
      </w:pPr>
      <w:r w:rsidRPr="00507CAE">
        <w:rPr>
          <w:rFonts w:ascii="Times New Roman" w:hAnsi="Times New Roman" w:cs="Times New Roman"/>
        </w:rPr>
        <w:t xml:space="preserve"> - знаниях об основных направлениях развития физической культуры в обществе, о физической культуре и здоровье как факторов полноценного и всестороннего развития личности;</w:t>
      </w:r>
    </w:p>
    <w:p w:rsidR="009E4427" w:rsidRPr="00507CA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  <w:b/>
          <w:bCs/>
          <w:i/>
          <w:iCs/>
          <w:u w:val="single"/>
        </w:rPr>
      </w:pPr>
      <w:r w:rsidRPr="00507CAE">
        <w:rPr>
          <w:rFonts w:ascii="Times New Roman" w:hAnsi="Times New Roman" w:cs="Times New Roman"/>
        </w:rPr>
        <w:t xml:space="preserve"> - способностях организовывать самостоятельные занятия физической культурой, подбирать комплексы физических упражнений, регулировать физическую нагрузку в зависимости от задач и индивидуальных особенностей организма;</w:t>
      </w:r>
    </w:p>
    <w:p w:rsidR="009E4427" w:rsidRPr="00507CA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  <w:b/>
          <w:bCs/>
          <w:i/>
          <w:iCs/>
          <w:u w:val="single"/>
        </w:rPr>
      </w:pPr>
      <w:r w:rsidRPr="00507CAE">
        <w:rPr>
          <w:rFonts w:ascii="Times New Roman" w:hAnsi="Times New Roman" w:cs="Times New Roman"/>
        </w:rPr>
        <w:t xml:space="preserve"> - двигательных навыках и умениях по основным разделам программы.</w:t>
      </w:r>
    </w:p>
    <w:p w:rsidR="009E4427" w:rsidRPr="00507CA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507CAE">
        <w:rPr>
          <w:rFonts w:ascii="Times New Roman" w:hAnsi="Times New Roman" w:cs="Times New Roman"/>
        </w:rPr>
        <w:t>Программа предусматривает формирование у студентов универсальных учебных действий:</w:t>
      </w:r>
    </w:p>
    <w:p w:rsidR="009E4427" w:rsidRPr="00750C5F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  <w:bCs/>
        </w:rPr>
      </w:pPr>
      <w:r w:rsidRPr="00750C5F">
        <w:rPr>
          <w:rFonts w:ascii="Times New Roman" w:hAnsi="Times New Roman" w:cs="Times New Roman"/>
          <w:bCs/>
        </w:rPr>
        <w:t>Регулятивные действия:</w:t>
      </w:r>
    </w:p>
    <w:p w:rsidR="009E4427" w:rsidRPr="007022E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>- формирование собственного алгоритма решения познавательных задач;</w:t>
      </w:r>
    </w:p>
    <w:p w:rsidR="009E4427" w:rsidRPr="007022E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способность формулировать проблему и цели своей работы; </w:t>
      </w:r>
    </w:p>
    <w:p w:rsidR="009E4427" w:rsidRPr="007022E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lastRenderedPageBreak/>
        <w:t xml:space="preserve"> - определение адекватных способов и методов решения задачи;</w:t>
      </w:r>
    </w:p>
    <w:p w:rsidR="009E4427" w:rsidRPr="007022E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прогнозирование ожидаемых результатов и сопоставлении их с собственными знаниями по физической культуре;</w:t>
      </w:r>
    </w:p>
    <w:p w:rsidR="009E4427" w:rsidRPr="007022EE" w:rsidRDefault="009E4427" w:rsidP="009E4427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развитие навыков контроля и самоконтроля, оценивания своих действий в соответствии с эталоном</w:t>
      </w:r>
    </w:p>
    <w:p w:rsidR="009E4427" w:rsidRPr="00750C5F" w:rsidRDefault="009E4427" w:rsidP="009E4427">
      <w:pPr>
        <w:spacing w:after="0" w:line="240" w:lineRule="auto"/>
        <w:ind w:firstLine="284"/>
        <w:jc w:val="both"/>
        <w:rPr>
          <w:rFonts w:cs="Times New Roman"/>
          <w:bCs/>
        </w:rPr>
      </w:pPr>
      <w:r w:rsidRPr="00750C5F">
        <w:rPr>
          <w:rFonts w:ascii="Times New Roman" w:hAnsi="Times New Roman" w:cs="Times New Roman"/>
          <w:bCs/>
        </w:rPr>
        <w:t>Познавательные действия:</w:t>
      </w:r>
    </w:p>
    <w:p w:rsidR="009E4427" w:rsidRPr="007022E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самостоятельное выделение и формулирование познавательной цели;</w:t>
      </w:r>
    </w:p>
    <w:p w:rsidR="009E4427" w:rsidRPr="007022E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умение структурировать знания;</w:t>
      </w:r>
    </w:p>
    <w:p w:rsidR="009E4427" w:rsidRPr="007022E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выбор наиболее эффективных способов решения задач в зависимости от конкретных условий;</w:t>
      </w:r>
    </w:p>
    <w:p w:rsidR="009E4427" w:rsidRPr="007022E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контроль и оценивание процесса и результата двигательной деятельности.</w:t>
      </w:r>
    </w:p>
    <w:p w:rsidR="009E4427" w:rsidRPr="00750C5F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  <w:bCs/>
        </w:rPr>
      </w:pPr>
      <w:r w:rsidRPr="00750C5F">
        <w:rPr>
          <w:rFonts w:ascii="Times New Roman" w:hAnsi="Times New Roman" w:cs="Times New Roman"/>
          <w:bCs/>
        </w:rPr>
        <w:t>Коммуникативные действия:</w:t>
      </w:r>
    </w:p>
    <w:p w:rsidR="009E4427" w:rsidRPr="007022E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развитие навыков планирования учебного сотрудничества с учителем и сверстниками: постановка общей цели, планирование её достижения, определение способов взаимодействия;</w:t>
      </w:r>
    </w:p>
    <w:p w:rsidR="009E4427" w:rsidRPr="007022EE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освоение способов управления поведением: собственным и партнера; развитие умений конструктивно разрешать конфликты; </w:t>
      </w:r>
    </w:p>
    <w:p w:rsidR="009E4427" w:rsidRPr="00750C5F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7022EE">
        <w:rPr>
          <w:rFonts w:ascii="Times New Roman" w:hAnsi="Times New Roman" w:cs="Times New Roman"/>
        </w:rPr>
        <w:t xml:space="preserve"> - владение монологической и диалогической формами речи, развитие умений точ</w:t>
      </w:r>
      <w:r>
        <w:rPr>
          <w:rFonts w:ascii="Times New Roman" w:hAnsi="Times New Roman" w:cs="Times New Roman"/>
        </w:rPr>
        <w:t>но и полно выражать свои мысли.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3"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b/>
          <w:bCs/>
          <w:color w:val="000000"/>
          <w:sz w:val="22"/>
          <w:szCs w:val="22"/>
        </w:rPr>
        <w:t>1.4 Содержание учебной дисциплине</w:t>
      </w:r>
    </w:p>
    <w:p w:rsidR="009E4427" w:rsidRPr="00FD1105" w:rsidRDefault="009E4427" w:rsidP="009E4427">
      <w:pPr>
        <w:pStyle w:val="61"/>
        <w:keepNext/>
        <w:keepLines/>
        <w:shd w:val="clear" w:color="auto" w:fill="auto"/>
        <w:spacing w:before="0" w:after="0" w:line="240" w:lineRule="auto"/>
        <w:ind w:left="23" w:firstLine="261"/>
        <w:jc w:val="left"/>
        <w:rPr>
          <w:rFonts w:ascii="Times New Roman" w:hAnsi="Times New Roman" w:cs="Times New Roman"/>
          <w:sz w:val="22"/>
          <w:szCs w:val="22"/>
          <w:u w:val="single"/>
        </w:rPr>
      </w:pPr>
      <w:bookmarkStart w:id="1" w:name="bookmark7"/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Введение. Физичес</w:t>
      </w:r>
      <w:r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кая культура в общекультурной и</w:t>
      </w:r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 xml:space="preserve"> профессиональной подготовке студентов</w:t>
      </w:r>
      <w:bookmarkEnd w:id="1"/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Современное состояние физической культуры и спорта. Физическая культура и личность профессионала. Оздоровительные системы физического воспитания, их роль в формировании здорового образа жизни, сохранении творческой активности и долголетия, предупреждении профессиональных заболеваний и вредных привычек.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Особенности организации занятий со студентами в процессе освоения содер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жания учебной дисциплины «Физическая культура». Введение Всероссийского физкультурно-спортивного комплекса «Готов к труду и обороне» (ГТО). Требования к технике безопасности при занятиях физическими упражнениями.</w:t>
      </w:r>
    </w:p>
    <w:p w:rsidR="009E4427" w:rsidRPr="00FD1105" w:rsidRDefault="009E4427" w:rsidP="009E4427">
      <w:pPr>
        <w:pStyle w:val="61"/>
        <w:keepNext/>
        <w:keepLines/>
        <w:shd w:val="clear" w:color="auto" w:fill="auto"/>
        <w:tabs>
          <w:tab w:val="left" w:pos="284"/>
        </w:tabs>
        <w:spacing w:before="0" w:after="0" w:line="240" w:lineRule="auto"/>
        <w:ind w:right="-8" w:firstLine="261"/>
        <w:jc w:val="left"/>
        <w:rPr>
          <w:rFonts w:ascii="Times New Roman" w:hAnsi="Times New Roman" w:cs="Times New Roman"/>
          <w:sz w:val="22"/>
          <w:szCs w:val="22"/>
          <w:u w:val="single"/>
        </w:rPr>
      </w:pPr>
      <w:bookmarkStart w:id="2" w:name="bookmark8"/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Основы здорового образа жизни. Физическая культура в обеспечении здоровья</w:t>
      </w:r>
      <w:bookmarkEnd w:id="2"/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Здоровье человека, его ценность и значимость для профессионала. Взаимосвязь общей культуры обучающихся и их образа жизни. Современное состояние здоровья молодежи. Личное отношение к здоровью как условие формирования здорового об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раза жизни. Двигательная активность.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Влияние экологических факторов на здоровье человека. О вреде и профилактике курения, алкоголизма, наркомании. Влияние наследственных заболеваний в фор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мировании здорового образа жизни. Рациональное питание и профессия. Режим в трудовой и учебной деятельности. Активный отдых. Вводная и производственная гимнастика. Гигиенические средства оздоровления и управления работоспособно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стью: закаливание, личная гигиена, гидропроцедуры, бани, массаж. Материнство и здоровье. Профилактика профессиональных заболеваний средствами и методами физического воспитания.</w:t>
      </w:r>
    </w:p>
    <w:p w:rsidR="009E4427" w:rsidRPr="00FD1105" w:rsidRDefault="009E4427" w:rsidP="009E4427">
      <w:pPr>
        <w:pStyle w:val="61"/>
        <w:keepNext/>
        <w:keepLines/>
        <w:shd w:val="clear" w:color="auto" w:fill="auto"/>
        <w:tabs>
          <w:tab w:val="left" w:pos="1942"/>
        </w:tabs>
        <w:spacing w:before="0" w:after="0" w:line="240" w:lineRule="auto"/>
        <w:ind w:right="1600" w:firstLine="261"/>
        <w:jc w:val="left"/>
        <w:rPr>
          <w:rFonts w:ascii="Times New Roman" w:hAnsi="Times New Roman" w:cs="Times New Roman"/>
          <w:sz w:val="22"/>
          <w:szCs w:val="22"/>
          <w:u w:val="single"/>
        </w:rPr>
      </w:pPr>
      <w:bookmarkStart w:id="3" w:name="bookmark9"/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Основы методики самостоятельных занятий физическими упражнениями</w:t>
      </w:r>
      <w:bookmarkEnd w:id="3"/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Мотивация и целенаправленность самостоятельных занятий, их формы и содер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жание.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Организация занятий физическими упражнениями различной направленности. Особенности самостоятельных занятий для юношей и девушек. Основные принципы построения самостоятельных занят</w:t>
      </w:r>
      <w:r w:rsidRPr="00FD1105">
        <w:rPr>
          <w:rFonts w:ascii="Times New Roman" w:hAnsi="Times New Roman" w:cs="Times New Roman"/>
          <w:color w:val="000000"/>
          <w:sz w:val="22"/>
          <w:szCs w:val="22"/>
          <w:u w:val="single"/>
        </w:rPr>
        <w:t>ий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t xml:space="preserve"> и их гигиена. Коррекция фигуры. Основные признаки утомления. Факторы регуляции нагрузки. Тесты для определения опти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 xml:space="preserve">мальной индивидуальной нагрузки. </w:t>
      </w:r>
      <w:proofErr w:type="spellStart"/>
      <w:r w:rsidRPr="00FD1105">
        <w:rPr>
          <w:rFonts w:ascii="Times New Roman" w:hAnsi="Times New Roman" w:cs="Times New Roman"/>
          <w:color w:val="000000"/>
          <w:sz w:val="22"/>
          <w:szCs w:val="22"/>
        </w:rPr>
        <w:t>Сенситивность</w:t>
      </w:r>
      <w:proofErr w:type="spellEnd"/>
      <w:r w:rsidRPr="00FD1105">
        <w:rPr>
          <w:rFonts w:ascii="Times New Roman" w:hAnsi="Times New Roman" w:cs="Times New Roman"/>
          <w:color w:val="000000"/>
          <w:sz w:val="22"/>
          <w:szCs w:val="22"/>
        </w:rPr>
        <w:t xml:space="preserve"> в развитии профилирующих двигательных качеств.</w:t>
      </w:r>
    </w:p>
    <w:p w:rsidR="009E4427" w:rsidRPr="00FD1105" w:rsidRDefault="009E4427" w:rsidP="009E4427">
      <w:pPr>
        <w:pStyle w:val="61"/>
        <w:keepNext/>
        <w:keepLines/>
        <w:shd w:val="clear" w:color="auto" w:fill="auto"/>
        <w:spacing w:before="0" w:after="0" w:line="240" w:lineRule="auto"/>
        <w:ind w:firstLine="261"/>
        <w:jc w:val="left"/>
        <w:rPr>
          <w:rFonts w:ascii="Times New Roman" w:hAnsi="Times New Roman" w:cs="Times New Roman"/>
          <w:sz w:val="22"/>
          <w:szCs w:val="22"/>
          <w:u w:val="single"/>
        </w:rPr>
      </w:pPr>
      <w:bookmarkStart w:id="4" w:name="bookmark10"/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Самоконтроль, его основные методы, показатели и критерии оценки</w:t>
      </w:r>
      <w:bookmarkEnd w:id="4"/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Использование методов стандартов, антропометрических индексов, номограмм, функциональных проб, упражнений-тестов для оценки физического развития, те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лосложения, функционального состояния организма, физической подготовленности. Коррекция содержания и методики занятий физическими упражнениями и спортом по результатам показателей контроля.</w:t>
      </w:r>
    </w:p>
    <w:p w:rsidR="009E4427" w:rsidRPr="00FD1105" w:rsidRDefault="009E4427" w:rsidP="009E4427">
      <w:pPr>
        <w:pStyle w:val="61"/>
        <w:keepNext/>
        <w:keepLines/>
        <w:shd w:val="clear" w:color="auto" w:fill="auto"/>
        <w:spacing w:before="0" w:after="0" w:line="240" w:lineRule="auto"/>
        <w:ind w:firstLine="261"/>
        <w:jc w:val="left"/>
        <w:rPr>
          <w:rFonts w:ascii="Times New Roman" w:hAnsi="Times New Roman" w:cs="Times New Roman"/>
          <w:sz w:val="22"/>
          <w:szCs w:val="22"/>
          <w:u w:val="single"/>
        </w:rPr>
      </w:pPr>
      <w:bookmarkStart w:id="5" w:name="bookmark11"/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Психофизиологические основы учебного и производственного труда. Средства физической культуры в регулировании работоспособности</w:t>
      </w:r>
      <w:bookmarkEnd w:id="5"/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Средства физической культуры в регулировании работоспособности.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Психофизиологическая характеристика будущей производственной деятельности и учебного труда студентов профессиональных образовательных организаций. Ди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 xml:space="preserve">намика работоспособности 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lastRenderedPageBreak/>
        <w:t>в учебном году и факторы, ее определяющие. Основные причины изменения общего состояния студентов в период экзаменационной сессии. Критерии нервно-эмоционального, психического и психофизического утомления. Методы повышения эффективности производственного и учебного труда. Значение мышечной релаксации.</w:t>
      </w:r>
    </w:p>
    <w:p w:rsidR="009E4427" w:rsidRPr="00FD1105" w:rsidRDefault="009E4427" w:rsidP="009E4427">
      <w:pPr>
        <w:pStyle w:val="61"/>
        <w:keepNext/>
        <w:keepLines/>
        <w:shd w:val="clear" w:color="auto" w:fill="auto"/>
        <w:spacing w:before="0" w:after="0" w:line="240" w:lineRule="auto"/>
        <w:ind w:firstLine="261"/>
        <w:jc w:val="left"/>
        <w:rPr>
          <w:rFonts w:ascii="Times New Roman" w:hAnsi="Times New Roman" w:cs="Times New Roman"/>
          <w:sz w:val="22"/>
          <w:szCs w:val="22"/>
          <w:u w:val="single"/>
        </w:rPr>
      </w:pPr>
      <w:bookmarkStart w:id="6" w:name="bookmark12"/>
      <w:r w:rsidRPr="00FD1105">
        <w:rPr>
          <w:rStyle w:val="60"/>
          <w:rFonts w:ascii="Times New Roman" w:hAnsi="Times New Roman" w:cs="Times New Roman"/>
          <w:color w:val="000000"/>
          <w:sz w:val="22"/>
          <w:szCs w:val="22"/>
          <w:u w:val="single"/>
        </w:rPr>
        <w:t>Физическая культура в профессиональной деятельности специалиста</w:t>
      </w:r>
      <w:bookmarkEnd w:id="6"/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FD1105">
        <w:rPr>
          <w:rFonts w:ascii="Times New Roman" w:hAnsi="Times New Roman" w:cs="Times New Roman"/>
          <w:color w:val="000000"/>
          <w:sz w:val="22"/>
          <w:szCs w:val="22"/>
        </w:rPr>
        <w:t>Личная и социально-экономическая необходимость специальной адаптивной и психофизической подготовки к труду. Оздоровительные и профилированные методы физического воспитания при занятиях различными видами двигательной активности. Профилактика профессиональных заболеваний средствами и методами физического воспитания. Тестирование состояния здоровья, двигательных качеств, психофизиоло</w:t>
      </w:r>
      <w:r w:rsidRPr="00FD1105">
        <w:rPr>
          <w:rFonts w:ascii="Times New Roman" w:hAnsi="Times New Roman" w:cs="Times New Roman"/>
          <w:color w:val="000000"/>
          <w:sz w:val="22"/>
          <w:szCs w:val="22"/>
        </w:rPr>
        <w:softHyphen/>
        <w:t>гических функций, к которым профессия предъявляет повышенные требования.</w:t>
      </w: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261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Легкая атлетика </w:t>
      </w:r>
    </w:p>
    <w:p w:rsidR="009E4427" w:rsidRPr="00FD1105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Спринтерский бег: Низкий старт и стартовый разгон, Бег на короткие дистанции:30,60 м. Эстафетный бег. Биохимические основы бега. Способы индивидуальной организации, планирования, регулирования и контроля за физическими нагрузками во время занятий физическими упражнениями, Бег на короткие дистанции:30,60 м. Финиширование. Эстафетный бег. Биохимические основы бега. Особенности самостоятельной подготовки к участию в спортивно-массовых соревнованиях, Эстафетный бег. Дозирование нагрузки при занятиях бегом, прыжками, метанием.</w:t>
      </w:r>
    </w:p>
    <w:p w:rsidR="009E4427" w:rsidRPr="00FD1105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Прыжок в длину с разбега: прыжок в длину</w:t>
      </w:r>
      <w:r>
        <w:rPr>
          <w:rFonts w:ascii="Times New Roman" w:hAnsi="Times New Roman" w:cs="Times New Roman"/>
        </w:rPr>
        <w:t xml:space="preserve"> с разбегу способом «согнув ноги» с 13-15 беговых шагов. </w:t>
      </w:r>
      <w:r w:rsidRPr="00FD1105">
        <w:rPr>
          <w:rFonts w:ascii="Times New Roman" w:hAnsi="Times New Roman" w:cs="Times New Roman"/>
        </w:rPr>
        <w:t>Челночный бег.  Биохимические основы прыжков. Приемы самоконтроля. Развитие скоростно-силовых качеств</w:t>
      </w:r>
    </w:p>
    <w:p w:rsidR="009E4427" w:rsidRPr="00FD1105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Метание мяча: метание мяча на дальность с 5-6 беговых шагов. Биохимическая основа метания. Характеристика упражнений и подбор форм занятий в зависимости от особенностей индивидуальной учебной деятельности, самочувствия и показателей здоровья. Метание мяча из различных положений. Элементы техники.  Биохимическая основа метания. Метание мяча на дальность.</w:t>
      </w:r>
    </w:p>
    <w:p w:rsidR="009E4427" w:rsidRPr="00FD1105" w:rsidRDefault="009E4427" w:rsidP="009E4427">
      <w:pPr>
        <w:spacing w:after="0" w:line="240" w:lineRule="auto"/>
        <w:ind w:firstLine="26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Кроссовая подготовка</w:t>
      </w:r>
    </w:p>
    <w:p w:rsidR="009E4427" w:rsidRPr="00FD1105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Бег по пересеченной местности: Бег по пересеченной местности. Преодоления горизонтальных препятствий. Развития выносливости. Специально беговые упражнения. Развития выносливости. Футбол. Преодоления горизонтальных препятствий. Специально беговые упражнения. Бег на (3000м, (юн) 2000 м, (дев)) на результат.</w:t>
      </w:r>
    </w:p>
    <w:p w:rsidR="009E4427" w:rsidRPr="00FD1105" w:rsidRDefault="009E4427" w:rsidP="009E4427">
      <w:pPr>
        <w:spacing w:after="0" w:line="240" w:lineRule="auto"/>
        <w:ind w:firstLine="26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Спортивные игры</w:t>
      </w:r>
    </w:p>
    <w:p w:rsidR="009E4427" w:rsidRPr="00FD1105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Баскетбол</w:t>
      </w:r>
      <w:r w:rsidRPr="00FD1105">
        <w:rPr>
          <w:rFonts w:ascii="Times New Roman" w:hAnsi="Times New Roman" w:cs="Times New Roman"/>
        </w:rPr>
        <w:t>: Ведение Мяча. Передачи мяча. Защитные действия баскетболиста. Броски мяча в корзину. Технико-тактические действия</w:t>
      </w:r>
      <w:r w:rsidRPr="00FD1105">
        <w:rPr>
          <w:rFonts w:ascii="Times New Roman" w:hAnsi="Times New Roman" w:cs="Times New Roman"/>
          <w:b/>
          <w:bCs/>
        </w:rPr>
        <w:t xml:space="preserve"> </w:t>
      </w:r>
    </w:p>
    <w:p w:rsidR="009E4427" w:rsidRPr="00FD1105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Волейбол</w:t>
      </w:r>
      <w:r w:rsidRPr="00FD1105">
        <w:rPr>
          <w:rFonts w:ascii="Times New Roman" w:hAnsi="Times New Roman" w:cs="Times New Roman"/>
        </w:rPr>
        <w:t>: Прием и передача мяча. Подача мяча. Технико-тактические действия игроков.</w:t>
      </w:r>
    </w:p>
    <w:p w:rsidR="009E4427" w:rsidRPr="00FD1105" w:rsidRDefault="009E4427" w:rsidP="009E4427">
      <w:pPr>
        <w:spacing w:after="0" w:line="240" w:lineRule="auto"/>
        <w:ind w:firstLine="26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Легкая атлетика</w:t>
      </w:r>
      <w:r w:rsidRPr="00FD1105">
        <w:rPr>
          <w:rFonts w:ascii="Times New Roman" w:hAnsi="Times New Roman" w:cs="Times New Roman"/>
        </w:rPr>
        <w:t>.</w:t>
      </w:r>
    </w:p>
    <w:p w:rsidR="009E4427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Спринтерский бег: Низкий старт и стартовый разгон. Эстафетный бег. Низкий старт и стартовый разгон. Финиширование.</w:t>
      </w:r>
    </w:p>
    <w:p w:rsidR="009E4427" w:rsidRPr="00FD1105" w:rsidRDefault="009E4427" w:rsidP="009E4427">
      <w:pPr>
        <w:spacing w:after="0" w:line="240" w:lineRule="auto"/>
        <w:ind w:firstLine="261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Прыжок в длину с разбега: прыжок в длину</w:t>
      </w:r>
      <w:r>
        <w:rPr>
          <w:rFonts w:ascii="Times New Roman" w:hAnsi="Times New Roman" w:cs="Times New Roman"/>
        </w:rPr>
        <w:t xml:space="preserve"> с разбегу способом «согнув ноги» с 13-15 беговых шагов. </w:t>
      </w:r>
      <w:r w:rsidRPr="00FD1105">
        <w:rPr>
          <w:rFonts w:ascii="Times New Roman" w:hAnsi="Times New Roman" w:cs="Times New Roman"/>
        </w:rPr>
        <w:t>Челночный бег.  Биохимические основы прыжков. Приемы самоконтроля.</w:t>
      </w:r>
    </w:p>
    <w:p w:rsidR="009E4427" w:rsidRPr="00FD1105" w:rsidRDefault="009E4427" w:rsidP="009E4427">
      <w:pPr>
        <w:pStyle w:val="a4"/>
        <w:numPr>
          <w:ilvl w:val="0"/>
          <w:numId w:val="29"/>
        </w:numPr>
        <w:shd w:val="clear" w:color="auto" w:fill="auto"/>
        <w:spacing w:after="0" w:line="240" w:lineRule="auto"/>
        <w:ind w:right="2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FD1105">
        <w:rPr>
          <w:rFonts w:ascii="Times New Roman" w:hAnsi="Times New Roman" w:cs="Times New Roman"/>
          <w:b/>
          <w:bCs/>
          <w:color w:val="000000"/>
          <w:sz w:val="22"/>
          <w:szCs w:val="22"/>
        </w:rPr>
        <w:t>Тематическое планирование.</w:t>
      </w:r>
    </w:p>
    <w:p w:rsidR="009E4427" w:rsidRPr="00DF523A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DF523A">
        <w:rPr>
          <w:rFonts w:ascii="Times New Roman" w:hAnsi="Times New Roman" w:cs="Times New Roman"/>
          <w:color w:val="000000"/>
          <w:sz w:val="22"/>
          <w:szCs w:val="22"/>
        </w:rPr>
        <w:t>При реализации содержания общеобразовательной учебной дисциплины «Физиче</w:t>
      </w:r>
      <w:r w:rsidRPr="00DF523A">
        <w:rPr>
          <w:rFonts w:ascii="Times New Roman" w:hAnsi="Times New Roman" w:cs="Times New Roman"/>
          <w:color w:val="000000"/>
          <w:sz w:val="22"/>
          <w:szCs w:val="22"/>
        </w:rPr>
        <w:softHyphen/>
        <w:t xml:space="preserve">ская культура» на базе основного общего образования с получением среднего общего образования по профессии </w:t>
      </w:r>
      <w:r w:rsidRPr="009E4427">
        <w:rPr>
          <w:rFonts w:ascii="Times New Roman" w:hAnsi="Times New Roman" w:cs="Times New Roman"/>
          <w:sz w:val="22"/>
          <w:szCs w:val="22"/>
        </w:rPr>
        <w:t xml:space="preserve">43.01.09 </w:t>
      </w:r>
      <w:r>
        <w:rPr>
          <w:sz w:val="22"/>
          <w:szCs w:val="22"/>
        </w:rPr>
        <w:t>«</w:t>
      </w:r>
      <w:r w:rsidRPr="009E4427">
        <w:rPr>
          <w:rFonts w:ascii="Times New Roman" w:hAnsi="Times New Roman" w:cs="Times New Roman"/>
          <w:sz w:val="22"/>
          <w:szCs w:val="22"/>
        </w:rPr>
        <w:t>Повар, кондитер</w:t>
      </w:r>
      <w:r>
        <w:rPr>
          <w:sz w:val="22"/>
          <w:szCs w:val="22"/>
        </w:rPr>
        <w:t>».</w:t>
      </w:r>
    </w:p>
    <w:p w:rsidR="009E4427" w:rsidRPr="00750C5F" w:rsidRDefault="009E4427" w:rsidP="009E4427">
      <w:pPr>
        <w:pStyle w:val="a4"/>
        <w:shd w:val="clear" w:color="auto" w:fill="auto"/>
        <w:spacing w:after="0" w:line="240" w:lineRule="auto"/>
        <w:ind w:right="20" w:firstLine="284"/>
        <w:jc w:val="both"/>
        <w:rPr>
          <w:rFonts w:ascii="Times New Roman" w:hAnsi="Times New Roman" w:cs="Times New Roman"/>
          <w:sz w:val="22"/>
          <w:szCs w:val="22"/>
        </w:rPr>
      </w:pPr>
      <w:r w:rsidRPr="000B04D9">
        <w:rPr>
          <w:rFonts w:ascii="Times New Roman" w:hAnsi="Times New Roman" w:cs="Times New Roman"/>
          <w:sz w:val="22"/>
          <w:szCs w:val="22"/>
        </w:rPr>
        <w:t>Максимальна</w:t>
      </w:r>
      <w:r>
        <w:rPr>
          <w:rFonts w:ascii="Times New Roman" w:hAnsi="Times New Roman" w:cs="Times New Roman"/>
          <w:sz w:val="22"/>
          <w:szCs w:val="22"/>
        </w:rPr>
        <w:t>я учебная нагрузка составляет 180 часов.</w:t>
      </w:r>
    </w:p>
    <w:p w:rsidR="009E4427" w:rsidRDefault="009E4427" w:rsidP="00123C78">
      <w:pPr>
        <w:pStyle w:val="a4"/>
        <w:shd w:val="clear" w:color="auto" w:fill="auto"/>
        <w:spacing w:after="0" w:line="240" w:lineRule="auto"/>
        <w:ind w:right="23" w:firstLine="280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2.1 Рекомендуемое количество часов на освоение примерной программы учебной дисциплины «Физическая культура» составляет:</w:t>
      </w:r>
    </w:p>
    <w:tbl>
      <w:tblPr>
        <w:tblW w:w="973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09"/>
        <w:gridCol w:w="2938"/>
        <w:gridCol w:w="2688"/>
      </w:tblGrid>
      <w:tr w:rsidR="009E4427" w:rsidTr="009043A5">
        <w:trPr>
          <w:trHeight w:val="523"/>
        </w:trPr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Вид учебной работы</w:t>
            </w:r>
          </w:p>
        </w:tc>
        <w:tc>
          <w:tcPr>
            <w:tcW w:w="5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Объем часов при сроке обучения</w:t>
            </w:r>
          </w:p>
        </w:tc>
      </w:tr>
      <w:tr w:rsidR="009E4427" w:rsidTr="009043A5">
        <w:trPr>
          <w:trHeight w:val="221"/>
        </w:trPr>
        <w:tc>
          <w:tcPr>
            <w:tcW w:w="4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Максимальная учебная нагрузка (всего)</w:t>
            </w:r>
          </w:p>
        </w:tc>
        <w:tc>
          <w:tcPr>
            <w:tcW w:w="5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171</w:t>
            </w:r>
          </w:p>
        </w:tc>
      </w:tr>
      <w:tr w:rsidR="009E4427" w:rsidTr="009043A5">
        <w:trPr>
          <w:trHeight w:val="255"/>
        </w:trPr>
        <w:tc>
          <w:tcPr>
            <w:tcW w:w="4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курс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 курс</w:t>
            </w:r>
          </w:p>
        </w:tc>
      </w:tr>
      <w:tr w:rsidR="009E4427" w:rsidTr="009043A5">
        <w:trPr>
          <w:trHeight w:val="237"/>
        </w:trPr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Практическая часть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A520F7" w:rsidP="009043A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106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</w:t>
            </w:r>
          </w:p>
        </w:tc>
      </w:tr>
      <w:tr w:rsidR="009E4427" w:rsidTr="009043A5">
        <w:trPr>
          <w:trHeight w:val="254"/>
        </w:trPr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Теоретические занятия</w:t>
            </w:r>
          </w:p>
        </w:tc>
        <w:tc>
          <w:tcPr>
            <w:tcW w:w="5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процессе занятия</w:t>
            </w:r>
          </w:p>
        </w:tc>
      </w:tr>
      <w:tr w:rsidR="009E4427" w:rsidTr="009043A5">
        <w:trPr>
          <w:trHeight w:val="680"/>
        </w:trPr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A026D0" w:rsidP="009043A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Формы промежуточной аттестации</w:t>
            </w:r>
          </w:p>
        </w:tc>
        <w:tc>
          <w:tcPr>
            <w:tcW w:w="5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427" w:rsidRDefault="00A026D0" w:rsidP="00A026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Зачеты 1-4</w:t>
            </w:r>
          </w:p>
        </w:tc>
      </w:tr>
    </w:tbl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3" w:firstLine="0"/>
        <w:rPr>
          <w:rFonts w:ascii="Times New Roman" w:hAnsi="Times New Roman" w:cs="Times New Roman"/>
          <w:b/>
          <w:bCs/>
          <w:color w:val="000000"/>
          <w:sz w:val="22"/>
          <w:szCs w:val="22"/>
        </w:rPr>
        <w:sectPr w:rsidR="009E4427" w:rsidRPr="00FD1105" w:rsidSect="009043A5">
          <w:footerReference w:type="default" r:id="rId7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9E4427" w:rsidRDefault="009E4427" w:rsidP="009E4427">
      <w:pPr>
        <w:pStyle w:val="a4"/>
        <w:shd w:val="clear" w:color="auto" w:fill="auto"/>
        <w:spacing w:after="0" w:line="240" w:lineRule="auto"/>
        <w:ind w:right="23" w:firstLine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2.2 Тематический план по дисциплине «Физическая культура» на 1-й курс обучения</w:t>
      </w:r>
    </w:p>
    <w:tbl>
      <w:tblPr>
        <w:tblW w:w="1503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2"/>
        <w:gridCol w:w="1575"/>
        <w:gridCol w:w="4061"/>
        <w:gridCol w:w="13"/>
        <w:gridCol w:w="1492"/>
        <w:gridCol w:w="2371"/>
        <w:gridCol w:w="2126"/>
        <w:gridCol w:w="1134"/>
        <w:gridCol w:w="1702"/>
        <w:gridCol w:w="6"/>
      </w:tblGrid>
      <w:tr w:rsidR="009E4427" w:rsidRPr="006C66D7" w:rsidTr="009043A5">
        <w:trPr>
          <w:gridAfter w:val="1"/>
          <w:wAfter w:w="6" w:type="dxa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575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урок</w:t>
            </w: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 (урок)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Тип урока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Оборудование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Мониторинг/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Личностные результаты</w:t>
            </w:r>
          </w:p>
        </w:tc>
      </w:tr>
      <w:tr w:rsidR="009E4427" w:rsidRPr="006C66D7" w:rsidTr="009043A5">
        <w:trPr>
          <w:gridAfter w:val="2"/>
          <w:wAfter w:w="1708" w:type="dxa"/>
          <w:trHeight w:val="292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2" w:type="dxa"/>
            <w:gridSpan w:val="7"/>
          </w:tcPr>
          <w:p w:rsidR="009E4427" w:rsidRPr="006C66D7" w:rsidRDefault="009E4427" w:rsidP="009043A5">
            <w:pPr>
              <w:tabs>
                <w:tab w:val="left" w:pos="2795"/>
                <w:tab w:val="center" w:pos="7153"/>
              </w:tabs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. Легкая атлетика </w:t>
            </w:r>
          </w:p>
        </w:tc>
      </w:tr>
      <w:tr w:rsidR="009E4427" w:rsidRPr="006C66D7" w:rsidTr="009043A5">
        <w:trPr>
          <w:gridAfter w:val="1"/>
          <w:wAfter w:w="6" w:type="dxa"/>
          <w:trHeight w:val="1029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Спринтерский бег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D5799F" w:rsidRDefault="009E4427" w:rsidP="009043A5">
            <w:pPr>
              <w:pStyle w:val="a4"/>
              <w:shd w:val="clear" w:color="auto" w:fill="auto"/>
              <w:spacing w:after="0" w:line="240" w:lineRule="auto"/>
              <w:ind w:right="23" w:firstLine="0"/>
              <w:jc w:val="both"/>
              <w:rPr>
                <w:rFonts w:ascii="Times New Roman" w:hAnsi="Times New Roman" w:cs="Times New Roman"/>
              </w:rPr>
            </w:pPr>
            <w:r w:rsidRPr="00D5799F">
              <w:rPr>
                <w:rFonts w:ascii="Times New Roman" w:hAnsi="Times New Roman" w:cs="Times New Roman"/>
              </w:rPr>
              <w:t>Правила по Т.Б. на уроках физкультуры. Низкий старт и стартовый разгон.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Вводный, ознакомления с новым материалом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Журнал инструктажа, эстафетные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Палочки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935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Бег на короткие дистанции:30,60 м. Финиширование. Эстафетный бег. Биохимические основы бега.</w:t>
            </w:r>
          </w:p>
          <w:p w:rsidR="009E4427" w:rsidRPr="00D5799F" w:rsidRDefault="009E4427" w:rsidP="009043A5">
            <w:pPr>
              <w:pStyle w:val="a4"/>
              <w:spacing w:after="0" w:line="240" w:lineRule="auto"/>
              <w:ind w:left="18" w:right="23" w:hanging="18"/>
              <w:rPr>
                <w:rFonts w:ascii="Times New Roman" w:hAnsi="Times New Roman" w:cs="Times New Roman"/>
              </w:rPr>
            </w:pPr>
            <w:r w:rsidRPr="00D5799F">
              <w:rPr>
                <w:rFonts w:ascii="Times New Roman" w:hAnsi="Times New Roman" w:cs="Times New Roman"/>
              </w:rPr>
              <w:t>Особенности самостоятельной подготовки к участию в спортивно-массовых соревнованиях.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Секундомер,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эстафетные палочки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Учетный: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30 м.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89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Эстафетный бег.</w:t>
            </w:r>
          </w:p>
          <w:p w:rsidR="009E4427" w:rsidRPr="00693AD8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Дозирование нагрузки при зан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ятиях бегом, прыжками, метанием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Секундомер,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эстафетные палочки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60 м.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80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Прыжок в длину с </w:t>
            </w:r>
            <w:proofErr w:type="spellStart"/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разбегус</w:t>
            </w:r>
            <w:proofErr w:type="spellEnd"/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13-15 беговых шагов. Челночный бег. Биохимические основы прыжков.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Совершенствование и развитие основных физических качеств в процессе проведения индивидуальных занятий.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100 м.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6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разбегу с 13-15 беговых шагов. Развитие скоростно-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силовых качеств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Учетный: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128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 с 5-6 беговых шагов. Биохимическая основа метания.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Характеристика упражнений и подбор форм занятий в зависимости от особенностей индивидуальной учебной деятельности, самочувствия и показателей здоровья.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Теннисные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39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Мяч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Учетный: 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2"/>
          <w:wAfter w:w="1708" w:type="dxa"/>
          <w:trHeight w:val="331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2" w:type="dxa"/>
            <w:gridSpan w:val="7"/>
            <w:tcBorders>
              <w:bottom w:val="nil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. Кроссовая подготовка </w:t>
            </w:r>
          </w:p>
        </w:tc>
      </w:tr>
      <w:tr w:rsidR="009E4427" w:rsidRPr="006C66D7" w:rsidTr="009043A5">
        <w:trPr>
          <w:gridAfter w:val="1"/>
          <w:wAfter w:w="6" w:type="dxa"/>
          <w:trHeight w:val="84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Бег по пересеченной местности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 по пересеченной местности. Преодоления горизонтальных препятствий. Развития выносливости.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513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Бег. Специально беговые упражнения. Развития выносливости. Русская лапта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328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Бег. Специально беговые упражнения. Развития выносливости. Футбол.</w:t>
            </w:r>
          </w:p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278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Бег. Развития выносливости. Русская лапт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410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 на (3000м, (юн) 2000 м, (дев)) на результат.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trHeight w:val="29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2" w:type="dxa"/>
            <w:gridSpan w:val="7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Строевые упражнения</w:t>
            </w:r>
          </w:p>
        </w:tc>
        <w:tc>
          <w:tcPr>
            <w:tcW w:w="1708" w:type="dxa"/>
            <w:gridSpan w:val="2"/>
            <w:shd w:val="clear" w:color="auto" w:fill="auto"/>
          </w:tcPr>
          <w:p w:rsidR="009E4427" w:rsidRPr="006C66D7" w:rsidRDefault="009E4427" w:rsidP="009043A5">
            <w:pPr>
              <w:spacing w:after="0" w:line="240" w:lineRule="auto"/>
            </w:pPr>
          </w:p>
        </w:tc>
      </w:tr>
      <w:tr w:rsidR="009E4427" w:rsidRPr="006C66D7" w:rsidTr="009043A5">
        <w:trPr>
          <w:gridAfter w:val="1"/>
          <w:wAfter w:w="6" w:type="dxa"/>
          <w:trHeight w:val="278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Строевые упражнения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4C416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Правила по Т.Б. на уроках гимнастики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 xml:space="preserve"> Строевые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пражнения. Выполнение команд: «Становись!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»,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«Равняйся!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«Смирно!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». Повороты на месте. ОРУ: без предметов, в парах, с гимнастической скамейкой, с обручем, со скакалкой, с мячом.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Перекладина, гимнастическая стенка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986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4C416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Строевые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пражнения. Выполнение команд: «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Становись!»,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«Равняйся!», «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Смирно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!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». Повороты на месте. 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Перекладина, гимнастическая стенка, маты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81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Висы и упоры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346C82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6C82">
              <w:rPr>
                <w:rFonts w:ascii="Times New Roman" w:hAnsi="Times New Roman" w:cs="Times New Roman"/>
                <w:sz w:val="20"/>
                <w:szCs w:val="20"/>
              </w:rPr>
              <w:t>Висы и упоры.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6C82">
              <w:rPr>
                <w:rFonts w:ascii="Times New Roman" w:hAnsi="Times New Roman" w:cs="Times New Roman"/>
                <w:sz w:val="20"/>
                <w:szCs w:val="20"/>
              </w:rPr>
              <w:t>Понятие телосложения и характеристика его основных типов.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511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346C82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6C82">
              <w:rPr>
                <w:rFonts w:ascii="Times New Roman" w:hAnsi="Times New Roman" w:cs="Times New Roman"/>
                <w:sz w:val="20"/>
                <w:szCs w:val="20"/>
              </w:rPr>
              <w:t>Вис согнувшись, вис прогнувшись.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6C82">
              <w:rPr>
                <w:rFonts w:ascii="Times New Roman" w:hAnsi="Times New Roman" w:cs="Times New Roman"/>
                <w:sz w:val="20"/>
                <w:szCs w:val="20"/>
              </w:rPr>
              <w:t>Способы составления комплексов упражнений из современных систем физического воспитания.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Перекладина, гимнастическая стенка, маты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наклон вперед из положения сидя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trHeight w:val="49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80" w:type="dxa"/>
            <w:gridSpan w:val="9"/>
          </w:tcPr>
          <w:p w:rsidR="009E4427" w:rsidRPr="006C66D7" w:rsidRDefault="009E4427" w:rsidP="009043A5">
            <w:pPr>
              <w:spacing w:after="0" w:line="240" w:lineRule="auto"/>
              <w:jc w:val="center"/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Спортивные игры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Волейбол, Баскетбол)</w:t>
            </w:r>
          </w:p>
        </w:tc>
      </w:tr>
      <w:tr w:rsidR="009E4427" w:rsidRPr="006C66D7" w:rsidTr="009043A5">
        <w:trPr>
          <w:gridAfter w:val="1"/>
          <w:wAfter w:w="6" w:type="dxa"/>
          <w:trHeight w:val="1128"/>
        </w:trPr>
        <w:tc>
          <w:tcPr>
            <w:tcW w:w="552" w:type="dxa"/>
            <w:vAlign w:val="center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Правила пол Т.Б. на уроках волейбола. Верхняя передача мяча в парах с шагом. Передачи мяча двумя руками сверху в парах на месте, с перемещением. Прием мяча двумя руками снизу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мячи, теннисные мячи, скакалки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</w:tcPr>
          <w:p w:rsidR="009E4427" w:rsidRPr="006C66D7" w:rsidRDefault="009E4427" w:rsidP="009043A5">
            <w:pPr>
              <w:pStyle w:val="a4"/>
              <w:shd w:val="clear" w:color="auto" w:fill="auto"/>
              <w:spacing w:after="0" w:line="240" w:lineRule="auto"/>
              <w:ind w:right="2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03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Верхняя передача мяча в парах с шагом. Передачи мяча двумя руками сверху в парах на месте, с перемещением. Прием мяча двумя руками снизу.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мячи, скакалки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406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Верхняя передача мяча в парах с шагом. Передачи мяча двумя руками сверху в парах на месте, с перемещением. Прием мяча двумя руками снизу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мячи, теннисные мячи, скакалки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передачи мяча в парах, прием мяча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972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Подача мяча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Передачи мяча двумя руками сверху в парах на месте, с перемещением. Прием мяча двумя руками снизу.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лейбольные мячи, теннисные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591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Нижняя прямая подача. Верхняя прямая подача.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7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39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Нижняя прямая подача. Верхняя прямая подача.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Закрепления изученного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41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Нижняя прямая подача. Верхняя прямая подача.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нижняя, верхняя прямая подача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17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Технико-тактические действия игроков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Прямой нападающий удар. Одиночное блокирование. Групповое блокирование нападающего удара.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26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Прямой нападающий удар. Одиночное блокирование. Групповое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блокирование нападающего удара.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Закрепления изученного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461"/>
        </w:trPr>
        <w:tc>
          <w:tcPr>
            <w:tcW w:w="552" w:type="dxa"/>
          </w:tcPr>
          <w:p w:rsidR="009E442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575" w:type="dxa"/>
            <w:vMerge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61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Позиционное нападение с изменением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позиций.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</w:tc>
        <w:tc>
          <w:tcPr>
            <w:tcW w:w="1505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48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Групповое блокирование нападающего удара и страховка блока. Позиционное нападение с изменением позиций.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196"/>
        </w:trPr>
        <w:tc>
          <w:tcPr>
            <w:tcW w:w="552" w:type="dxa"/>
            <w:tcBorders>
              <w:top w:val="single" w:sz="4" w:space="0" w:color="auto"/>
            </w:tcBorders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  <w:tcBorders>
              <w:top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Групповое блокирование нападающего удара и 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страховка блока. Позиционное нападение с изменением позиций.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  <w:tcBorders>
              <w:top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  <w:tcBorders>
              <w:top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top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3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12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Групповое блокирование нападающего удара и страховка блока. Позиционное нападение с изменением позиций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Учетный: 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89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Командные тактические действия. Быстрый прорыв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124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Ведение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Передачи мяча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Ведение мяча с приёмами обыгрывания защитника.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Основные технико-тактические действия и приемы в игровых видах спорта, совершенствование техники движения. Ведение мяча с поворотом. Современное олимпийское движение, цели и задачи.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знакомления с новым материалом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44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Ведение мяча с изменением направления, обводкой.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Передачи мяча в парах различными способами на месте. Передачи мяча одной рукой снизу, сбоку в движении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ведение с изменением направления и обводкой препятствий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Merge w:val="restart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88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35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427" w:rsidRPr="006C66D7" w:rsidTr="009043A5">
        <w:trPr>
          <w:gridAfter w:val="1"/>
          <w:wAfter w:w="6" w:type="dxa"/>
          <w:trHeight w:val="909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Защитные действия баскетболиста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Передачи мяча в движении с сопротивлением защитника.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Спортивно-оздоровительные системы физических упражнений в отечественной культуре, цели, задачи, основы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содержания и формы организации.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Закрепления изученного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427" w:rsidRPr="006C66D7" w:rsidTr="009043A5">
        <w:trPr>
          <w:gridAfter w:val="1"/>
          <w:wAfter w:w="6" w:type="dxa"/>
          <w:trHeight w:val="634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Защитные действия: вырывание и выбивание.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Ознакомления с новым материалом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427" w:rsidRPr="006C66D7" w:rsidTr="009043A5">
        <w:trPr>
          <w:gridAfter w:val="1"/>
          <w:wAfter w:w="6" w:type="dxa"/>
          <w:trHeight w:val="230"/>
        </w:trPr>
        <w:tc>
          <w:tcPr>
            <w:tcW w:w="552" w:type="dxa"/>
            <w:vMerge w:val="restart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Защитные действия: перехват, накрывание.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Спортивно-оздоровительные системы физических упражнений в зарубежной культуре, цели, задачи, основы содержания и формы организации.</w:t>
            </w:r>
          </w:p>
        </w:tc>
        <w:tc>
          <w:tcPr>
            <w:tcW w:w="1492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Применения знаний и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умений</w:t>
            </w:r>
          </w:p>
        </w:tc>
        <w:tc>
          <w:tcPr>
            <w:tcW w:w="2371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подним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ание туловища из положения лежа</w:t>
            </w:r>
          </w:p>
        </w:tc>
        <w:tc>
          <w:tcPr>
            <w:tcW w:w="1134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427" w:rsidRPr="006C66D7" w:rsidTr="009043A5">
        <w:trPr>
          <w:gridAfter w:val="1"/>
          <w:wAfter w:w="6" w:type="dxa"/>
          <w:trHeight w:val="230"/>
        </w:trPr>
        <w:tc>
          <w:tcPr>
            <w:tcW w:w="552" w:type="dxa"/>
            <w:vMerge/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4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Броски мяча в корзину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Броски мяча в кольцо в прыжке. Броски мяча в кольцо со средних и дальних расстояний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Ознакомления с новым материалом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1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Броски мяча в кольцо в прыжке. Броски мяча в кольцо со средних и дальних расстояний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штрафной бросок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555"/>
        </w:trPr>
        <w:tc>
          <w:tcPr>
            <w:tcW w:w="552" w:type="dxa"/>
          </w:tcPr>
          <w:p w:rsidR="009E4427" w:rsidRDefault="002A55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41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Учебная игра.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91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Технико-тактические действия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Индивидуальные тактические действия в защите. Командные тактические действия. Зонная защита. 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Ознакомления с новым материалом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93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Командные тактические действия. Быстрый прорыв.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Основы организации и проведения соревнований.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65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Индивидуальные тактические действия в защите. Командные тактические действия. Зонная защита. 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9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45</w:t>
            </w:r>
          </w:p>
        </w:tc>
        <w:tc>
          <w:tcPr>
            <w:tcW w:w="1575" w:type="dxa"/>
            <w:vMerge/>
            <w:tcBorders>
              <w:bottom w:val="nil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Командные тактические действия. Быстрый прорыв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Закрепления изученного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ind w:left="33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278"/>
        </w:trPr>
        <w:tc>
          <w:tcPr>
            <w:tcW w:w="13324" w:type="dxa"/>
            <w:gridSpan w:val="8"/>
          </w:tcPr>
          <w:p w:rsidR="009E4427" w:rsidRPr="006C66D7" w:rsidRDefault="009E4427" w:rsidP="009043A5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Раздел Легкая атлетика </w:t>
            </w:r>
          </w:p>
        </w:tc>
        <w:tc>
          <w:tcPr>
            <w:tcW w:w="1702" w:type="dxa"/>
            <w:shd w:val="clear" w:color="auto" w:fill="auto"/>
          </w:tcPr>
          <w:p w:rsidR="009E4427" w:rsidRPr="006C66D7" w:rsidRDefault="009E4427" w:rsidP="009043A5">
            <w:pPr>
              <w:spacing w:after="0" w:line="240" w:lineRule="auto"/>
            </w:pPr>
          </w:p>
        </w:tc>
      </w:tr>
      <w:tr w:rsidR="009E4427" w:rsidRPr="006C66D7" w:rsidTr="009043A5">
        <w:trPr>
          <w:gridAfter w:val="1"/>
          <w:wAfter w:w="6" w:type="dxa"/>
          <w:trHeight w:val="767"/>
        </w:trPr>
        <w:tc>
          <w:tcPr>
            <w:tcW w:w="552" w:type="dxa"/>
          </w:tcPr>
          <w:p w:rsidR="009E4427" w:rsidRPr="006C66D7" w:rsidRDefault="002A5562" w:rsidP="009043A5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Спринтерский бег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Низкий старт и стартовый разгон. Эстафетный бег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left w:val="nil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28"/>
        </w:trPr>
        <w:tc>
          <w:tcPr>
            <w:tcW w:w="552" w:type="dxa"/>
          </w:tcPr>
          <w:p w:rsidR="009E4427" w:rsidRDefault="002A5562" w:rsidP="009043A5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Эстафетный бег.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Дозирование нагрузки при зан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ятиях бегом, прыжками, метанием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Учетный: бег 6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0 м</w:t>
            </w:r>
          </w:p>
        </w:tc>
        <w:tc>
          <w:tcPr>
            <w:tcW w:w="1702" w:type="dxa"/>
            <w:tcBorders>
              <w:left w:val="nil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79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Низкий старт и стартовый разгон. Финиширование.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бег 100 м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left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819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разбегу с 13-15 беговых шагов. Челночный бег. Биохимические основы прыжков.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Совершенствование и развитие основных физических качеств в процессе проведения индивидуальных занятий.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40"/>
        </w:trPr>
        <w:tc>
          <w:tcPr>
            <w:tcW w:w="552" w:type="dxa"/>
          </w:tcPr>
          <w:p w:rsidR="009E4427" w:rsidRPr="006C66D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разбегу с 13-15 беговых шагов. Развитие скоростно-силовых качеств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2102"/>
        </w:trPr>
        <w:tc>
          <w:tcPr>
            <w:tcW w:w="552" w:type="dxa"/>
          </w:tcPr>
          <w:p w:rsidR="009E442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 с 5-6 беговых шагов. Биохимическая основа метания.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упражнений и подбор форм занятий в зависимости от 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особенностей индивидуальной учебной деятельности, самочувствия и показателей здоровья.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Теннисные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Учетный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160"/>
        </w:trPr>
        <w:tc>
          <w:tcPr>
            <w:tcW w:w="552" w:type="dxa"/>
          </w:tcPr>
          <w:p w:rsidR="009E4427" w:rsidRDefault="002A55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52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 с 5-6 беговых шагов.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535"/>
        </w:trPr>
        <w:tc>
          <w:tcPr>
            <w:tcW w:w="552" w:type="dxa"/>
          </w:tcPr>
          <w:p w:rsidR="009E4427" w:rsidRDefault="002A55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gridSpan w:val="2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5F711B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711B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Дифференцированный зачет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9E4427" w:rsidRPr="006C66D7" w:rsidRDefault="00A520F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top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</w:tbl>
    <w:p w:rsidR="009E4427" w:rsidRDefault="009E4427" w:rsidP="009E4427">
      <w:pPr>
        <w:spacing w:after="0" w:line="240" w:lineRule="auto"/>
        <w:rPr>
          <w:rFonts w:ascii="Times New Roman" w:hAnsi="Times New Roman"/>
        </w:rPr>
      </w:pPr>
      <w:r w:rsidRPr="0012082B">
        <w:rPr>
          <w:rFonts w:ascii="Times New Roman" w:hAnsi="Times New Roman"/>
        </w:rPr>
        <w:t>Примечание: в связи со спецификой производственной практики, учетом времени года и погодных условий последовательность уроков и их содержание могут быть и</w:t>
      </w:r>
      <w:r>
        <w:rPr>
          <w:rFonts w:ascii="Times New Roman" w:hAnsi="Times New Roman"/>
        </w:rPr>
        <w:t>зменены. Структура урока гибкая.</w:t>
      </w:r>
    </w:p>
    <w:p w:rsidR="009E4427" w:rsidRPr="00D8205B" w:rsidRDefault="009E4427" w:rsidP="009E4427">
      <w:pPr>
        <w:spacing w:after="0" w:line="240" w:lineRule="auto"/>
        <w:rPr>
          <w:rFonts w:ascii="Times New Roman" w:hAnsi="Times New Roman"/>
        </w:rPr>
      </w:pPr>
    </w:p>
    <w:p w:rsidR="009E4427" w:rsidRPr="00D8205B" w:rsidRDefault="009E4427" w:rsidP="009E4427">
      <w:pPr>
        <w:pStyle w:val="a4"/>
        <w:shd w:val="clear" w:color="auto" w:fill="auto"/>
        <w:spacing w:after="0" w:line="240" w:lineRule="auto"/>
        <w:ind w:right="23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8205B">
        <w:rPr>
          <w:rFonts w:ascii="Times New Roman" w:hAnsi="Times New Roman" w:cs="Times New Roman"/>
          <w:b/>
          <w:bCs/>
          <w:sz w:val="24"/>
          <w:szCs w:val="24"/>
        </w:rPr>
        <w:t>2.3 Тематический план по дисциплине «Физическая культура» на 2-й курс обучения</w:t>
      </w:r>
    </w:p>
    <w:tbl>
      <w:tblPr>
        <w:tblW w:w="1503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2"/>
        <w:gridCol w:w="1575"/>
        <w:gridCol w:w="4074"/>
        <w:gridCol w:w="1492"/>
        <w:gridCol w:w="2371"/>
        <w:gridCol w:w="2126"/>
        <w:gridCol w:w="1134"/>
        <w:gridCol w:w="1702"/>
        <w:gridCol w:w="6"/>
      </w:tblGrid>
      <w:tr w:rsidR="009E4427" w:rsidRPr="006C66D7" w:rsidTr="009043A5">
        <w:trPr>
          <w:gridAfter w:val="1"/>
          <w:wAfter w:w="6" w:type="dxa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575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урок</w:t>
            </w: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 (урок)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Тип урока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Оборудование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Мониторинг/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Личностные результаты</w:t>
            </w:r>
          </w:p>
        </w:tc>
      </w:tr>
      <w:tr w:rsidR="009E4427" w:rsidRPr="006C66D7" w:rsidTr="009043A5">
        <w:trPr>
          <w:gridAfter w:val="2"/>
          <w:wAfter w:w="1708" w:type="dxa"/>
          <w:trHeight w:val="292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2" w:type="dxa"/>
            <w:gridSpan w:val="6"/>
          </w:tcPr>
          <w:p w:rsidR="009E4427" w:rsidRPr="006C66D7" w:rsidRDefault="009E4427" w:rsidP="009043A5">
            <w:pPr>
              <w:tabs>
                <w:tab w:val="left" w:pos="2795"/>
                <w:tab w:val="center" w:pos="7153"/>
              </w:tabs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. Легкая атлетика </w:t>
            </w:r>
          </w:p>
        </w:tc>
      </w:tr>
      <w:tr w:rsidR="009E4427" w:rsidRPr="006C66D7" w:rsidTr="009043A5">
        <w:trPr>
          <w:gridAfter w:val="1"/>
          <w:wAfter w:w="6" w:type="dxa"/>
          <w:trHeight w:val="1029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Спринтерский бег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D5799F" w:rsidRDefault="009E4427" w:rsidP="009043A5">
            <w:pPr>
              <w:pStyle w:val="a4"/>
              <w:shd w:val="clear" w:color="auto" w:fill="auto"/>
              <w:spacing w:after="0" w:line="240" w:lineRule="auto"/>
              <w:ind w:right="23" w:firstLine="0"/>
              <w:jc w:val="both"/>
              <w:rPr>
                <w:rFonts w:ascii="Times New Roman" w:hAnsi="Times New Roman" w:cs="Times New Roman"/>
              </w:rPr>
            </w:pPr>
            <w:r w:rsidRPr="00D5799F">
              <w:rPr>
                <w:rFonts w:ascii="Times New Roman" w:hAnsi="Times New Roman" w:cs="Times New Roman"/>
              </w:rPr>
              <w:t>Правила по Т.Б. на уроках физкультуры. Низкий старт и стартовый разгон.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Вводный, ознакомления с новым материалом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Журнал инструктажа, эстафетные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Палочки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935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Бег на короткие дистанции:30,60 м. Финиширование. Эстафетный бег. Биохимические основы бега.</w:t>
            </w:r>
          </w:p>
          <w:p w:rsidR="009E4427" w:rsidRPr="00D5799F" w:rsidRDefault="009E4427" w:rsidP="009043A5">
            <w:pPr>
              <w:pStyle w:val="a4"/>
              <w:spacing w:after="0" w:line="240" w:lineRule="auto"/>
              <w:ind w:left="18" w:right="23" w:hanging="18"/>
              <w:rPr>
                <w:rFonts w:ascii="Times New Roman" w:hAnsi="Times New Roman" w:cs="Times New Roman"/>
              </w:rPr>
            </w:pPr>
            <w:r w:rsidRPr="00D5799F">
              <w:rPr>
                <w:rFonts w:ascii="Times New Roman" w:hAnsi="Times New Roman" w:cs="Times New Roman"/>
              </w:rPr>
              <w:t>Особенности самостоятельной подготовки к участию в спортивно-массовых соревнованиях.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Секундомер,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эстафетные палочки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Учетный: </w:t>
            </w:r>
          </w:p>
          <w:p w:rsidR="009E4427" w:rsidRPr="006C66D7" w:rsidRDefault="00F85D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60</w:t>
            </w:r>
            <w:r w:rsidR="009E4427"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89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Эстафетный бег.</w:t>
            </w:r>
          </w:p>
          <w:p w:rsidR="009E4427" w:rsidRPr="00693AD8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Дозирование нагрузки при зан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ятиях бегом, прыжками, метанием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Секундомер,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эстафетные палочки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</w:t>
            </w:r>
          </w:p>
          <w:p w:rsidR="009E4427" w:rsidRPr="006C66D7" w:rsidRDefault="00F85D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100</w:t>
            </w:r>
            <w:r w:rsidR="009E4427"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80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Прыжок в длину с </w:t>
            </w:r>
            <w:proofErr w:type="spellStart"/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разбегус</w:t>
            </w:r>
            <w:proofErr w:type="spellEnd"/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13-15 беговых шагов. Челночный бег. Биохимические основы прыжков.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Совершенствование и развитие основных физических качеств в процессе проведения индивидуальных занятий.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</w:tc>
        <w:tc>
          <w:tcPr>
            <w:tcW w:w="2126" w:type="dxa"/>
          </w:tcPr>
          <w:p w:rsidR="009E4427" w:rsidRPr="006C66D7" w:rsidRDefault="00F85D62" w:rsidP="00F85D6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Учетный: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6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разбегу с 13-15 беговых шагов. Развитие скоростно-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силовых качеств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Учетный: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1128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 с 5-6 беговых шагов. Биохимическая основа метания.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Характеристика упражнений и подбор форм занятий в зависимости от особенностей индивидуальной учебной деятельности, самочувствия и показателей здоровья.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Теннисные мячи</w:t>
            </w:r>
          </w:p>
        </w:tc>
        <w:tc>
          <w:tcPr>
            <w:tcW w:w="2126" w:type="dxa"/>
          </w:tcPr>
          <w:p w:rsidR="009E4427" w:rsidRPr="006C66D7" w:rsidRDefault="00F85D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39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Мяч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Учетный: 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2"/>
          <w:wAfter w:w="1708" w:type="dxa"/>
          <w:trHeight w:val="331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2" w:type="dxa"/>
            <w:gridSpan w:val="6"/>
            <w:tcBorders>
              <w:bottom w:val="nil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. Кроссовая подготовка </w:t>
            </w:r>
          </w:p>
        </w:tc>
      </w:tr>
      <w:tr w:rsidR="009E4427" w:rsidRPr="006C66D7" w:rsidTr="009043A5">
        <w:trPr>
          <w:gridAfter w:val="1"/>
          <w:wAfter w:w="6" w:type="dxa"/>
          <w:trHeight w:val="84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Бег по пересеченной местности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 по пересеченной местности. Преодоления горизонтальных препятствий. Развития выносливости.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513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Бег. Специально беговые упражнения. Развития выносливости. Русская лапта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278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Бег. Развития выносливости. Русская лапт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410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7255C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55C7">
              <w:rPr>
                <w:rFonts w:ascii="Times New Roman" w:hAnsi="Times New Roman" w:cs="Times New Roman"/>
                <w:sz w:val="20"/>
                <w:szCs w:val="20"/>
              </w:rPr>
              <w:t>Бег на (3000м, (юн) 2000 м, (дев)) на результат.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bottom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trHeight w:val="29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2" w:type="dxa"/>
            <w:gridSpan w:val="6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Строевые упражнения</w:t>
            </w:r>
          </w:p>
        </w:tc>
        <w:tc>
          <w:tcPr>
            <w:tcW w:w="1708" w:type="dxa"/>
            <w:gridSpan w:val="2"/>
            <w:shd w:val="clear" w:color="auto" w:fill="auto"/>
          </w:tcPr>
          <w:p w:rsidR="009E4427" w:rsidRPr="006C66D7" w:rsidRDefault="009E4427" w:rsidP="009043A5">
            <w:pPr>
              <w:spacing w:after="0" w:line="240" w:lineRule="auto"/>
            </w:pPr>
          </w:p>
        </w:tc>
      </w:tr>
      <w:tr w:rsidR="009E4427" w:rsidRPr="006C66D7" w:rsidTr="009043A5">
        <w:trPr>
          <w:gridAfter w:val="1"/>
          <w:wAfter w:w="6" w:type="dxa"/>
          <w:trHeight w:val="278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Строевые упражнения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4C416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Правила по Т.Б. на уроках гимнастики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 xml:space="preserve"> Строевые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пражнения. Выполнение команд: «Становись!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»,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«Равняйся!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 xml:space="preserve">»,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«Смирно!</w:t>
            </w: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». Повороты на месте. ОРУ: без предметов, в парах, с гимнастической скамейкой, с обручем, со скакалкой, с мячом.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Перекладина, гимнастическая стенка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97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Строевые упражнения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4167">
              <w:rPr>
                <w:rFonts w:ascii="Times New Roman" w:hAnsi="Times New Roman" w:cs="Times New Roman"/>
                <w:sz w:val="20"/>
                <w:szCs w:val="20"/>
              </w:rPr>
              <w:t>Перекладина, гимнастическая стенка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81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1575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Висы и упоры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346C82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6C82">
              <w:rPr>
                <w:rFonts w:ascii="Times New Roman" w:hAnsi="Times New Roman" w:cs="Times New Roman"/>
                <w:sz w:val="20"/>
                <w:szCs w:val="20"/>
              </w:rPr>
              <w:t>Висы и упоры.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46C82">
              <w:rPr>
                <w:rFonts w:ascii="Times New Roman" w:hAnsi="Times New Roman" w:cs="Times New Roman"/>
                <w:sz w:val="20"/>
                <w:szCs w:val="20"/>
              </w:rPr>
              <w:t>Понятие телосложения и характеристика его основных типов.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trHeight w:val="497"/>
        </w:trPr>
        <w:tc>
          <w:tcPr>
            <w:tcW w:w="552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80" w:type="dxa"/>
            <w:gridSpan w:val="8"/>
          </w:tcPr>
          <w:p w:rsidR="009E4427" w:rsidRPr="006C66D7" w:rsidRDefault="009E4427" w:rsidP="009043A5">
            <w:pPr>
              <w:spacing w:after="0" w:line="240" w:lineRule="auto"/>
              <w:jc w:val="center"/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Раздел </w:t>
            </w:r>
            <w:r w:rsidRPr="006C66D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Спортивные игры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Волейбол, Баскетбол)</w:t>
            </w:r>
          </w:p>
        </w:tc>
      </w:tr>
      <w:tr w:rsidR="009E4427" w:rsidRPr="006C66D7" w:rsidTr="009043A5">
        <w:trPr>
          <w:gridAfter w:val="1"/>
          <w:wAfter w:w="6" w:type="dxa"/>
          <w:trHeight w:val="1128"/>
        </w:trPr>
        <w:tc>
          <w:tcPr>
            <w:tcW w:w="552" w:type="dxa"/>
            <w:vAlign w:val="center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Правила пол Т.Б. на уроках волейбола. Верхняя передача мяча в парах с шагом. Передачи мяча двумя руками сверху в парах на месте, с перемещением. Прием мяча двумя руками снизу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мячи, теннисные мячи, скакалки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</w:tcPr>
          <w:p w:rsidR="009E4427" w:rsidRPr="006C66D7" w:rsidRDefault="009E4427" w:rsidP="009043A5">
            <w:pPr>
              <w:pStyle w:val="a4"/>
              <w:shd w:val="clear" w:color="auto" w:fill="auto"/>
              <w:spacing w:after="0" w:line="240" w:lineRule="auto"/>
              <w:ind w:right="2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406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Верхняя передача мяча в парах с шагом. Передачи мяча двумя руками сверху в парах на месте, с перемещением. Прием мяча двумя руками снизу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мячи, теннисные мячи, скакалки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передачи мяча в парах, прием мяча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972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Подача мяча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Передачи мяча двумя руками сверху в парах на месте, с перемещением. Прием мяча двумя руками снизу.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лейбольные мячи, теннисные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41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043A5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Нижняя прямая подача. Верхняя прямая подача.</w:t>
            </w:r>
            <w:r w:rsidR="009043A5"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Учебная игра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нижняя, верхняя прямая подача</w:t>
            </w: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A520F7">
        <w:trPr>
          <w:gridAfter w:val="1"/>
          <w:wAfter w:w="6" w:type="dxa"/>
          <w:trHeight w:val="961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Технико-тактические действия игроков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Прямой нападающий удар. Одиночное блокирование. Групповое блокирование нападающего удара.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480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Групповое блокирование нападающего удара и страховка блока. Позиционное нападение с изменением позиций.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30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умений.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Волейбольные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A520F7">
        <w:trPr>
          <w:gridAfter w:val="1"/>
          <w:wAfter w:w="6" w:type="dxa"/>
          <w:trHeight w:val="704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Ведение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Передачи мяча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Ведение мяча с приёмами обыгрывания защитника.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технико-тактические действия и приемы в игровых видах спорта, совершенствование техники движения. Ведение мяча с поворотом. Современное 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олимпийское движение, цели и задачи.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знакомления с новым материалом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88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23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Учебная игра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Merge w:val="restart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427" w:rsidRPr="006C66D7" w:rsidTr="009043A5">
        <w:trPr>
          <w:gridAfter w:val="1"/>
          <w:wAfter w:w="6" w:type="dxa"/>
          <w:trHeight w:val="909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E442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Защитные действия баскетболиста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Передачи мяча в движении с сопротивлением защитника.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Спортивно-оздоровительные системы физических упражнений в отечественной культуре, цели, задачи, основы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содержания и формы организации.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Закрепления изученного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427" w:rsidRPr="006C66D7" w:rsidTr="009043A5">
        <w:trPr>
          <w:gridAfter w:val="1"/>
          <w:wAfter w:w="6" w:type="dxa"/>
          <w:trHeight w:val="230"/>
        </w:trPr>
        <w:tc>
          <w:tcPr>
            <w:tcW w:w="552" w:type="dxa"/>
            <w:vMerge w:val="restart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Защитные действия: перехват, накрывание.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Спортивно-оздоровительные системы физических упражнений в зарубежной культуре, цели, задачи, основы содержания и формы организации.</w:t>
            </w:r>
          </w:p>
        </w:tc>
        <w:tc>
          <w:tcPr>
            <w:tcW w:w="1492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Применения знаний и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умений</w:t>
            </w:r>
          </w:p>
        </w:tc>
        <w:tc>
          <w:tcPr>
            <w:tcW w:w="2371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подним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ание туловища из положения лежа</w:t>
            </w:r>
          </w:p>
        </w:tc>
        <w:tc>
          <w:tcPr>
            <w:tcW w:w="1134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E4427" w:rsidRPr="006C66D7" w:rsidTr="009043A5">
        <w:trPr>
          <w:gridAfter w:val="1"/>
          <w:wAfter w:w="6" w:type="dxa"/>
          <w:trHeight w:val="230"/>
        </w:trPr>
        <w:tc>
          <w:tcPr>
            <w:tcW w:w="552" w:type="dxa"/>
            <w:vMerge/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840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Броски мяча в корзину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Броски мяча в кольцо в прыжке. Броски мяча в кольцо со средних и дальних расстояний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Ознакомления с новым материалом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91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Технико-тактические действия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Индивидуальные тактические действия в защите. Командные тактические действия. Зонная защита. Учебная игра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Ознакомления с новым материалом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690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575" w:type="dxa"/>
            <w:vMerge/>
            <w:tcBorders>
              <w:bottom w:val="nil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Командные тактические действия. Быстрый прорыв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Закрепления изученного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Баскетбольные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E4427" w:rsidRPr="006C66D7" w:rsidRDefault="009E4427" w:rsidP="009043A5">
            <w:pPr>
              <w:spacing w:after="0" w:line="240" w:lineRule="auto"/>
              <w:ind w:left="33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278"/>
        </w:trPr>
        <w:tc>
          <w:tcPr>
            <w:tcW w:w="13324" w:type="dxa"/>
            <w:gridSpan w:val="7"/>
          </w:tcPr>
          <w:p w:rsidR="009E4427" w:rsidRPr="006C66D7" w:rsidRDefault="009E4427" w:rsidP="009043A5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Раздел Легкая атлетика </w:t>
            </w:r>
          </w:p>
        </w:tc>
        <w:tc>
          <w:tcPr>
            <w:tcW w:w="1702" w:type="dxa"/>
            <w:shd w:val="clear" w:color="auto" w:fill="auto"/>
          </w:tcPr>
          <w:p w:rsidR="009E4427" w:rsidRPr="006C66D7" w:rsidRDefault="009E4427" w:rsidP="009043A5">
            <w:pPr>
              <w:spacing w:after="0" w:line="240" w:lineRule="auto"/>
            </w:pPr>
          </w:p>
        </w:tc>
      </w:tr>
      <w:tr w:rsidR="009E4427" w:rsidRPr="006C66D7" w:rsidTr="009043A5">
        <w:trPr>
          <w:gridAfter w:val="1"/>
          <w:wAfter w:w="6" w:type="dxa"/>
          <w:trHeight w:val="767"/>
        </w:trPr>
        <w:tc>
          <w:tcPr>
            <w:tcW w:w="552" w:type="dxa"/>
          </w:tcPr>
          <w:p w:rsidR="009E4427" w:rsidRPr="006C66D7" w:rsidRDefault="00F85D62" w:rsidP="009043A5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Спринтерский бег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Низкий старт и стартовый разгон. Эстафетный бег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left w:val="nil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A520F7">
        <w:trPr>
          <w:gridAfter w:val="1"/>
          <w:wAfter w:w="6" w:type="dxa"/>
          <w:trHeight w:val="772"/>
        </w:trPr>
        <w:tc>
          <w:tcPr>
            <w:tcW w:w="552" w:type="dxa"/>
          </w:tcPr>
          <w:p w:rsidR="009E4427" w:rsidRDefault="00F85D62" w:rsidP="009043A5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Эстафетный бег.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Дозирование нагрузки при зан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ятиях бегом, прыжками, метанием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Учетный: бег 6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0 м</w:t>
            </w:r>
          </w:p>
        </w:tc>
        <w:tc>
          <w:tcPr>
            <w:tcW w:w="1702" w:type="dxa"/>
            <w:tcBorders>
              <w:left w:val="nil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779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Низкий старт и стартовый разгон. Финиширование.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бег 100 м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left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A520F7">
        <w:trPr>
          <w:gridAfter w:val="1"/>
          <w:wAfter w:w="6" w:type="dxa"/>
          <w:trHeight w:val="1461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разбега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разбегу с 13-15 беговых шагов. Челночный бег. Биохимические основы прыжков.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Совершенствование и развитие основных физических качеств в процессе проведения индивидуальных занятий.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A520F7">
        <w:trPr>
          <w:gridAfter w:val="1"/>
          <w:wAfter w:w="6" w:type="dxa"/>
          <w:trHeight w:val="689"/>
        </w:trPr>
        <w:tc>
          <w:tcPr>
            <w:tcW w:w="552" w:type="dxa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Прыжок в длину с разбегу с 13-15 беговых шагов. Развитие скоростно-силовых качеств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Прыжковая яма, грабли, рулетка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A520F7">
        <w:trPr>
          <w:gridAfter w:val="1"/>
          <w:wAfter w:w="6" w:type="dxa"/>
          <w:trHeight w:val="1897"/>
        </w:trPr>
        <w:tc>
          <w:tcPr>
            <w:tcW w:w="552" w:type="dxa"/>
          </w:tcPr>
          <w:p w:rsidR="009E442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 w:val="restart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 с 5-6 беговых шагов. Биохимическая основа метания.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упражнений и подбор форм занятий в зависимости от 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особенностей индивидуальной учебной деятельности, само</w:t>
            </w:r>
            <w:r w:rsidR="00A520F7">
              <w:rPr>
                <w:rFonts w:ascii="Times New Roman" w:hAnsi="Times New Roman" w:cs="Times New Roman"/>
                <w:sz w:val="20"/>
                <w:szCs w:val="20"/>
              </w:rPr>
              <w:t>чувствия и показателей здоровья.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Теннисные мячи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Учетный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A520F7">
        <w:trPr>
          <w:gridAfter w:val="1"/>
          <w:wAfter w:w="6" w:type="dxa"/>
          <w:trHeight w:val="847"/>
        </w:trPr>
        <w:tc>
          <w:tcPr>
            <w:tcW w:w="552" w:type="dxa"/>
          </w:tcPr>
          <w:p w:rsidR="009E4427" w:rsidRDefault="00F85D62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35</w:t>
            </w:r>
          </w:p>
        </w:tc>
        <w:tc>
          <w:tcPr>
            <w:tcW w:w="1575" w:type="dxa"/>
            <w:vMerge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Метание 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 с 5-6 беговых шагов.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Применения знаний и умений</w:t>
            </w:r>
          </w:p>
        </w:tc>
        <w:tc>
          <w:tcPr>
            <w:tcW w:w="2371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Мяч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Учетный: метание мяча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гранаты</w:t>
            </w: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 xml:space="preserve"> на дальность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  <w:tr w:rsidR="009E4427" w:rsidRPr="006C66D7" w:rsidTr="009043A5">
        <w:trPr>
          <w:gridAfter w:val="1"/>
          <w:wAfter w:w="6" w:type="dxa"/>
          <w:trHeight w:val="535"/>
        </w:trPr>
        <w:tc>
          <w:tcPr>
            <w:tcW w:w="552" w:type="dxa"/>
          </w:tcPr>
          <w:p w:rsidR="009E442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5" w:type="dxa"/>
            <w:vMerge/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4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1492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C66D7">
              <w:rPr>
                <w:rFonts w:ascii="Times New Roman" w:hAnsi="Times New Roman" w:cs="Times New Roman"/>
                <w:sz w:val="20"/>
                <w:szCs w:val="20"/>
              </w:rPr>
              <w:t>Комбинированный</w:t>
            </w:r>
          </w:p>
        </w:tc>
        <w:tc>
          <w:tcPr>
            <w:tcW w:w="2371" w:type="dxa"/>
          </w:tcPr>
          <w:p w:rsidR="009E4427" w:rsidRPr="005F711B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711B">
              <w:rPr>
                <w:rFonts w:ascii="Times New Roman" w:hAnsi="Times New Roman" w:cs="Times New Roman"/>
                <w:sz w:val="20"/>
                <w:szCs w:val="20"/>
              </w:rPr>
              <w:t>Секундомер</w:t>
            </w:r>
          </w:p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Дифференцированный зачет</w:t>
            </w:r>
          </w:p>
          <w:p w:rsidR="009E442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E4427" w:rsidRPr="006C66D7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9E4427" w:rsidRPr="006C66D7" w:rsidRDefault="00F85D62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</w:tcBorders>
            <w:vAlign w:val="center"/>
          </w:tcPr>
          <w:p w:rsidR="009E4427" w:rsidRPr="006C66D7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ЛР1,ЛР4,ЛР5,ЛР6,ЛР8,ЛР9,ЛР11, ЛР12.</w:t>
            </w:r>
          </w:p>
        </w:tc>
      </w:tr>
    </w:tbl>
    <w:p w:rsidR="009E4427" w:rsidRPr="00D8205B" w:rsidRDefault="009E4427" w:rsidP="009E4427">
      <w:pPr>
        <w:spacing w:after="0" w:line="240" w:lineRule="auto"/>
        <w:rPr>
          <w:rFonts w:ascii="Times New Roman" w:hAnsi="Times New Roman"/>
          <w:b/>
        </w:rPr>
      </w:pPr>
    </w:p>
    <w:p w:rsidR="009E4427" w:rsidRPr="00D8205B" w:rsidRDefault="009E4427" w:rsidP="009E4427">
      <w:pPr>
        <w:spacing w:after="0" w:line="240" w:lineRule="auto"/>
        <w:rPr>
          <w:rFonts w:ascii="Times New Roman" w:hAnsi="Times New Roman"/>
        </w:rPr>
      </w:pPr>
      <w:r w:rsidRPr="00D8205B">
        <w:rPr>
          <w:rFonts w:ascii="Times New Roman" w:hAnsi="Times New Roman"/>
        </w:rPr>
        <w:t>Примечание: в связи со спецификой производственной практики, учетом времени года и погодных условий последовательность уроков и их содержание могут быть изменены. Структура урока гибкая.</w:t>
      </w:r>
    </w:p>
    <w:p w:rsidR="009E4427" w:rsidRPr="00D528A0" w:rsidRDefault="009E4427" w:rsidP="009E4427">
      <w:pPr>
        <w:spacing w:after="0" w:line="240" w:lineRule="auto"/>
        <w:rPr>
          <w:rFonts w:ascii="Times New Roman" w:hAnsi="Times New Roman"/>
        </w:rPr>
        <w:sectPr w:rsidR="009E4427" w:rsidRPr="00D528A0" w:rsidSect="009043A5">
          <w:footerReference w:type="even" r:id="rId8"/>
          <w:footerReference w:type="default" r:id="rId9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9E4427" w:rsidRPr="00FD1105" w:rsidRDefault="009E4427" w:rsidP="009E4427">
      <w:pPr>
        <w:pStyle w:val="a4"/>
        <w:shd w:val="clear" w:color="auto" w:fill="auto"/>
        <w:spacing w:after="0" w:line="240" w:lineRule="auto"/>
        <w:ind w:right="20" w:firstLine="0"/>
        <w:rPr>
          <w:rFonts w:ascii="Times New Roman" w:hAnsi="Times New Roman" w:cs="Times New Roman"/>
          <w:b/>
          <w:bCs/>
          <w:sz w:val="22"/>
          <w:szCs w:val="22"/>
        </w:rPr>
      </w:pPr>
    </w:p>
    <w:p w:rsidR="009E4427" w:rsidRPr="00E0359B" w:rsidRDefault="009E4427" w:rsidP="009E4427">
      <w:pPr>
        <w:pStyle w:val="a3"/>
        <w:numPr>
          <w:ilvl w:val="0"/>
          <w:numId w:val="29"/>
        </w:numPr>
        <w:rPr>
          <w:b/>
          <w:bCs/>
        </w:rPr>
      </w:pPr>
      <w:r w:rsidRPr="00E0359B">
        <w:rPr>
          <w:b/>
          <w:bCs/>
        </w:rPr>
        <w:t>Требования к минимальному материально-техническому обеспечению.</w:t>
      </w:r>
    </w:p>
    <w:p w:rsidR="009E4427" w:rsidRPr="00FD1105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Реализация учебной дисциплины требует наличия учебного кабинета спортивный зал, стадион.</w:t>
      </w:r>
    </w:p>
    <w:p w:rsidR="009E4427" w:rsidRPr="00FD1105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Оборудование учебного кабинета: Спортивный зал,</w:t>
      </w:r>
    </w:p>
    <w:p w:rsidR="009E4427" w:rsidRPr="00FD1105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Спортивный инвентарь: мячи (баскетбольные, волейбольные, футбольные), теннисные ракетки, теннисный стол, шарики для настольного тенниса, сетки (баскетбольные, волейбольные, футбольные), маты).</w:t>
      </w:r>
    </w:p>
    <w:p w:rsidR="009E4427" w:rsidRPr="00FD1105" w:rsidRDefault="009E4427" w:rsidP="009E4427">
      <w:pPr>
        <w:spacing w:after="0" w:line="240" w:lineRule="auto"/>
        <w:ind w:firstLine="284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Технические средства обучения: Свисток, секундомер, рулетка, флажки.</w:t>
      </w:r>
    </w:p>
    <w:p w:rsidR="009E4427" w:rsidRPr="00FD1105" w:rsidRDefault="009E4427" w:rsidP="009E4427">
      <w:pPr>
        <w:pStyle w:val="a3"/>
        <w:numPr>
          <w:ilvl w:val="0"/>
          <w:numId w:val="29"/>
        </w:numPr>
        <w:ind w:left="0" w:firstLine="284"/>
        <w:jc w:val="center"/>
        <w:rPr>
          <w:b/>
          <w:bCs/>
          <w:sz w:val="22"/>
          <w:szCs w:val="22"/>
        </w:rPr>
      </w:pPr>
      <w:r w:rsidRPr="00FD1105">
        <w:rPr>
          <w:b/>
          <w:bCs/>
          <w:sz w:val="22"/>
          <w:szCs w:val="22"/>
        </w:rPr>
        <w:t>Информационное обеспечение обучения. Перечень рекомендуемых учебных изданий, Интернет-ресурсов, дополнительной литературы.</w:t>
      </w:r>
    </w:p>
    <w:p w:rsidR="009E4427" w:rsidRPr="00FD1105" w:rsidRDefault="009E4427" w:rsidP="009E4427">
      <w:pPr>
        <w:shd w:val="clear" w:color="auto" w:fill="FFFFFF"/>
        <w:tabs>
          <w:tab w:val="left" w:leader="underscore" w:pos="10290"/>
        </w:tabs>
        <w:autoSpaceDE w:val="0"/>
        <w:autoSpaceDN w:val="0"/>
        <w:adjustRightInd w:val="0"/>
        <w:spacing w:line="240" w:lineRule="auto"/>
        <w:ind w:firstLine="284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 xml:space="preserve">Основные источники: Лях В.И. Физическая культур: учеб. Для учащихся 10-11 </w:t>
      </w:r>
      <w:proofErr w:type="spellStart"/>
      <w:r w:rsidRPr="00FD1105">
        <w:rPr>
          <w:rFonts w:ascii="Times New Roman" w:hAnsi="Times New Roman" w:cs="Times New Roman"/>
        </w:rPr>
        <w:t>кл</w:t>
      </w:r>
      <w:proofErr w:type="spellEnd"/>
      <w:r w:rsidRPr="00FD1105">
        <w:rPr>
          <w:rFonts w:ascii="Times New Roman" w:hAnsi="Times New Roman" w:cs="Times New Roman"/>
        </w:rPr>
        <w:t xml:space="preserve">. общеобразовательных учреждений / В.И. Лях, А.А. </w:t>
      </w:r>
      <w:proofErr w:type="spellStart"/>
      <w:r w:rsidRPr="00FD1105">
        <w:rPr>
          <w:rFonts w:ascii="Times New Roman" w:hAnsi="Times New Roman" w:cs="Times New Roman"/>
        </w:rPr>
        <w:t>Зданевич</w:t>
      </w:r>
      <w:proofErr w:type="spellEnd"/>
      <w:r w:rsidRPr="00FD1105">
        <w:rPr>
          <w:rFonts w:ascii="Times New Roman" w:hAnsi="Times New Roman" w:cs="Times New Roman"/>
        </w:rPr>
        <w:t xml:space="preserve">: под общ. Ред. В.И Ляха. – М: Просвещение, 2012г. Железняк Ю.Д. Спортивные игры: Техника тактика. Методика обучения/6-е изд., </w:t>
      </w:r>
      <w:proofErr w:type="gramStart"/>
      <w:r w:rsidRPr="00FD1105">
        <w:rPr>
          <w:rFonts w:ascii="Times New Roman" w:hAnsi="Times New Roman" w:cs="Times New Roman"/>
        </w:rPr>
        <w:t>стер./</w:t>
      </w:r>
      <w:proofErr w:type="gramEnd"/>
      <w:r w:rsidRPr="00FD1105">
        <w:rPr>
          <w:rFonts w:ascii="Times New Roman" w:hAnsi="Times New Roman" w:cs="Times New Roman"/>
        </w:rPr>
        <w:t xml:space="preserve"> учебник – М.,2010г. </w:t>
      </w:r>
      <w:proofErr w:type="spellStart"/>
      <w:r w:rsidRPr="00FD1105">
        <w:rPr>
          <w:rFonts w:ascii="Times New Roman" w:hAnsi="Times New Roman" w:cs="Times New Roman"/>
        </w:rPr>
        <w:t>раевский</w:t>
      </w:r>
      <w:proofErr w:type="spellEnd"/>
      <w:r w:rsidRPr="00FD1105">
        <w:rPr>
          <w:rFonts w:ascii="Times New Roman" w:hAnsi="Times New Roman" w:cs="Times New Roman"/>
        </w:rPr>
        <w:t xml:space="preserve"> Р.Т. Профессионально-прикладная физическая подготовка студентов технических вузов.-М</w:t>
      </w:r>
      <w:r>
        <w:rPr>
          <w:rFonts w:ascii="Times New Roman" w:hAnsi="Times New Roman" w:cs="Times New Roman"/>
        </w:rPr>
        <w:t>., 2010Гг.  Практикум по теори</w:t>
      </w:r>
      <w:r w:rsidRPr="00FD1105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и</w:t>
      </w:r>
      <w:r w:rsidRPr="00FD1105">
        <w:rPr>
          <w:rFonts w:ascii="Times New Roman" w:hAnsi="Times New Roman" w:cs="Times New Roman"/>
        </w:rPr>
        <w:t xml:space="preserve"> методика физического воспитания и спорта: Холодов Ж.К., Кузнецов В.С. 2001г. Физическая культура Евсеев Ю.П. 2003г. Программное и организационное - методическое обеспечение физического воспитания обучающихся в образовательных учреждениях начального и среднего профессионального образования. «Физкультура и спорт», Москва, 2006г. </w:t>
      </w:r>
      <w:r w:rsidRPr="00FD1105">
        <w:rPr>
          <w:rFonts w:ascii="Times New Roman" w:hAnsi="Times New Roman" w:cs="Times New Roman"/>
          <w:color w:val="000000"/>
          <w:lang w:eastAsia="ru-RU"/>
        </w:rPr>
        <w:t xml:space="preserve">Решетников, Н.В., </w:t>
      </w:r>
      <w:proofErr w:type="spellStart"/>
      <w:r w:rsidRPr="00FD1105">
        <w:rPr>
          <w:rFonts w:ascii="Times New Roman" w:hAnsi="Times New Roman" w:cs="Times New Roman"/>
          <w:color w:val="000000"/>
          <w:lang w:eastAsia="ru-RU"/>
        </w:rPr>
        <w:t>Кислицин</w:t>
      </w:r>
      <w:proofErr w:type="spellEnd"/>
      <w:r w:rsidRPr="00FD1105">
        <w:rPr>
          <w:rFonts w:ascii="Times New Roman" w:hAnsi="Times New Roman" w:cs="Times New Roman"/>
          <w:color w:val="000000"/>
          <w:lang w:eastAsia="ru-RU"/>
        </w:rPr>
        <w:t xml:space="preserve"> Ю.А. Физическая культура. Учебное пособие для студентов / Н.В. Решетников, Ю.А. </w:t>
      </w:r>
      <w:proofErr w:type="spellStart"/>
      <w:r w:rsidRPr="00FD1105">
        <w:rPr>
          <w:rFonts w:ascii="Times New Roman" w:hAnsi="Times New Roman" w:cs="Times New Roman"/>
          <w:color w:val="000000"/>
          <w:lang w:eastAsia="ru-RU"/>
        </w:rPr>
        <w:t>Кислицин</w:t>
      </w:r>
      <w:proofErr w:type="spellEnd"/>
      <w:r w:rsidRPr="00FD1105">
        <w:rPr>
          <w:rFonts w:ascii="Times New Roman" w:hAnsi="Times New Roman" w:cs="Times New Roman"/>
          <w:color w:val="000000"/>
          <w:lang w:eastAsia="ru-RU"/>
        </w:rPr>
        <w:t xml:space="preserve"> -  М.: ИЦ Академия. — 2006г. Вяткина, Л.И. А.И. Методические рекомендации для самостоятельной работы спортсменов. Москва. Академия. — 2006г. </w:t>
      </w:r>
      <w:r w:rsidRPr="00FD1105">
        <w:rPr>
          <w:rFonts w:ascii="Times New Roman" w:hAnsi="Times New Roman" w:cs="Times New Roman"/>
          <w:color w:val="000000"/>
        </w:rPr>
        <w:t xml:space="preserve">– Баскетбол. Методические рекомендации для тренеров и преподавателей по физической культуре и спорту. Под ред. А.А. Гамаюнова,  А.И. Лебедева.  2005 г. </w:t>
      </w:r>
    </w:p>
    <w:p w:rsidR="009E4427" w:rsidRPr="00FD1105" w:rsidRDefault="009E4427" w:rsidP="009E4427">
      <w:pPr>
        <w:shd w:val="clear" w:color="auto" w:fill="FFFFFF"/>
        <w:tabs>
          <w:tab w:val="left" w:leader="underscore" w:pos="10290"/>
        </w:tabs>
        <w:autoSpaceDE w:val="0"/>
        <w:autoSpaceDN w:val="0"/>
        <w:adjustRightInd w:val="0"/>
        <w:spacing w:line="240" w:lineRule="auto"/>
        <w:ind w:firstLine="284"/>
        <w:rPr>
          <w:rFonts w:ascii="Times New Roman" w:hAnsi="Times New Roman" w:cs="Times New Roman"/>
          <w:color w:val="000000"/>
        </w:rPr>
      </w:pPr>
      <w:r w:rsidRPr="00FD1105">
        <w:rPr>
          <w:rFonts w:ascii="Times New Roman" w:hAnsi="Times New Roman" w:cs="Times New Roman"/>
          <w:color w:val="000000"/>
        </w:rPr>
        <w:t xml:space="preserve">Поурочные планы для занятий с девушками, юношами. Под ред. М.В. </w:t>
      </w:r>
      <w:proofErr w:type="spellStart"/>
      <w:r w:rsidRPr="00FD1105">
        <w:rPr>
          <w:rFonts w:ascii="Times New Roman" w:hAnsi="Times New Roman" w:cs="Times New Roman"/>
          <w:color w:val="000000"/>
        </w:rPr>
        <w:t>Видякина</w:t>
      </w:r>
      <w:proofErr w:type="spellEnd"/>
      <w:r w:rsidRPr="00FD1105">
        <w:rPr>
          <w:rFonts w:ascii="Times New Roman" w:hAnsi="Times New Roman" w:cs="Times New Roman"/>
          <w:color w:val="000000"/>
        </w:rPr>
        <w:t xml:space="preserve">. А.А. </w:t>
      </w:r>
      <w:proofErr w:type="spellStart"/>
      <w:r w:rsidRPr="00FD1105">
        <w:rPr>
          <w:rFonts w:ascii="Times New Roman" w:hAnsi="Times New Roman" w:cs="Times New Roman"/>
          <w:color w:val="000000"/>
        </w:rPr>
        <w:t>Бишаева</w:t>
      </w:r>
      <w:proofErr w:type="spellEnd"/>
      <w:r w:rsidRPr="00FD1105">
        <w:rPr>
          <w:rFonts w:ascii="Times New Roman" w:hAnsi="Times New Roman" w:cs="Times New Roman"/>
          <w:color w:val="000000"/>
        </w:rPr>
        <w:t xml:space="preserve"> Физическая культура: учебник для учреждений нач. </w:t>
      </w:r>
      <w:proofErr w:type="spellStart"/>
      <w:r w:rsidRPr="00FD1105">
        <w:rPr>
          <w:rFonts w:ascii="Times New Roman" w:hAnsi="Times New Roman" w:cs="Times New Roman"/>
          <w:color w:val="000000"/>
        </w:rPr>
        <w:t>средн</w:t>
      </w:r>
      <w:proofErr w:type="spellEnd"/>
      <w:r w:rsidRPr="00FD1105">
        <w:rPr>
          <w:rFonts w:ascii="Times New Roman" w:hAnsi="Times New Roman" w:cs="Times New Roman"/>
          <w:color w:val="000000"/>
        </w:rPr>
        <w:t xml:space="preserve">. </w:t>
      </w:r>
      <w:proofErr w:type="spellStart"/>
      <w:r w:rsidRPr="00FD1105">
        <w:rPr>
          <w:rFonts w:ascii="Times New Roman" w:hAnsi="Times New Roman" w:cs="Times New Roman"/>
          <w:color w:val="000000"/>
        </w:rPr>
        <w:t>Професс</w:t>
      </w:r>
      <w:proofErr w:type="spellEnd"/>
      <w:r w:rsidRPr="00FD1105">
        <w:rPr>
          <w:rFonts w:ascii="Times New Roman" w:hAnsi="Times New Roman" w:cs="Times New Roman"/>
          <w:color w:val="000000"/>
        </w:rPr>
        <w:t xml:space="preserve">. Образов. (А.А. </w:t>
      </w:r>
      <w:proofErr w:type="spellStart"/>
      <w:r w:rsidRPr="00FD1105">
        <w:rPr>
          <w:rFonts w:ascii="Times New Roman" w:hAnsi="Times New Roman" w:cs="Times New Roman"/>
          <w:color w:val="000000"/>
        </w:rPr>
        <w:t>Бишаева</w:t>
      </w:r>
      <w:proofErr w:type="spellEnd"/>
      <w:r w:rsidRPr="00FD1105">
        <w:rPr>
          <w:rFonts w:ascii="Times New Roman" w:hAnsi="Times New Roman" w:cs="Times New Roman"/>
          <w:color w:val="000000"/>
        </w:rPr>
        <w:t xml:space="preserve">. -4-е </w:t>
      </w:r>
      <w:proofErr w:type="spellStart"/>
      <w:proofErr w:type="gramStart"/>
      <w:r w:rsidRPr="00FD1105">
        <w:rPr>
          <w:rFonts w:ascii="Times New Roman" w:hAnsi="Times New Roman" w:cs="Times New Roman"/>
          <w:color w:val="000000"/>
        </w:rPr>
        <w:t>изд</w:t>
      </w:r>
      <w:proofErr w:type="spellEnd"/>
      <w:r w:rsidRPr="00FD1105">
        <w:rPr>
          <w:rFonts w:ascii="Times New Roman" w:hAnsi="Times New Roman" w:cs="Times New Roman"/>
          <w:color w:val="000000"/>
        </w:rPr>
        <w:t>,.</w:t>
      </w:r>
      <w:proofErr w:type="gramEnd"/>
      <w:r w:rsidRPr="00FD1105">
        <w:rPr>
          <w:rFonts w:ascii="Times New Roman" w:hAnsi="Times New Roman" w:cs="Times New Roman"/>
          <w:color w:val="000000"/>
        </w:rPr>
        <w:t xml:space="preserve"> Стер-М: Издательский центр «Академия» 2012г.).</w:t>
      </w:r>
    </w:p>
    <w:p w:rsidR="009E4427" w:rsidRPr="00FD1105" w:rsidRDefault="009E4427" w:rsidP="009E4427">
      <w:pPr>
        <w:pStyle w:val="a3"/>
        <w:numPr>
          <w:ilvl w:val="0"/>
          <w:numId w:val="29"/>
        </w:numPr>
        <w:ind w:left="0" w:firstLine="284"/>
        <w:jc w:val="center"/>
        <w:rPr>
          <w:b/>
          <w:bCs/>
          <w:sz w:val="22"/>
          <w:szCs w:val="22"/>
        </w:rPr>
      </w:pPr>
      <w:r w:rsidRPr="00FD1105">
        <w:rPr>
          <w:b/>
          <w:bCs/>
          <w:sz w:val="22"/>
          <w:szCs w:val="22"/>
        </w:rPr>
        <w:t>Контроль и оценка результатов освоения учебной дисциплины.</w:t>
      </w:r>
    </w:p>
    <w:p w:rsidR="009E4427" w:rsidRPr="00FD1105" w:rsidRDefault="009E4427" w:rsidP="009E4427">
      <w:pPr>
        <w:spacing w:line="240" w:lineRule="auto"/>
        <w:ind w:firstLine="284"/>
        <w:rPr>
          <w:rFonts w:ascii="Times New Roman" w:hAnsi="Times New Roman" w:cs="Times New Roman"/>
        </w:rPr>
      </w:pPr>
      <w:r w:rsidRPr="00FD1105">
        <w:rPr>
          <w:rFonts w:ascii="Times New Roman" w:hAnsi="Times New Roman" w:cs="Times New Roman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занятий, тестирования, а также выполнения обучающимися индивидуальных заданий, проектов, исследований.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4"/>
        <w:gridCol w:w="4785"/>
      </w:tblGrid>
      <w:tr w:rsidR="009E4427" w:rsidRPr="00FD1105" w:rsidTr="009043A5">
        <w:tc>
          <w:tcPr>
            <w:tcW w:w="4785" w:type="dxa"/>
          </w:tcPr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Результаты обучения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(освоенные умения, усвоенные знания)</w:t>
            </w:r>
          </w:p>
        </w:tc>
        <w:tc>
          <w:tcPr>
            <w:tcW w:w="4786" w:type="dxa"/>
          </w:tcPr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Формы и методы контроля и оценки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результатов обучения</w:t>
            </w:r>
          </w:p>
        </w:tc>
      </w:tr>
      <w:tr w:rsidR="009E4427" w:rsidRPr="00FD1105" w:rsidTr="009043A5">
        <w:tc>
          <w:tcPr>
            <w:tcW w:w="4785" w:type="dxa"/>
          </w:tcPr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уметь: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подбирать комплексы физических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упражнений из современных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спортивно-оздоровительных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систем физической культуры,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учитывая индивидуальные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особенности физического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развития и подготовленности,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состояния здоровья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знать: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социальную направленность и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формы организации современного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олимпийского и физкультурно-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массового движения цели, задачи,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основы содержания и формы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организации спортивно-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оздоровительных систем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физических упражнений меры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профилактики вредных привычек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средствами физической культуры.</w:t>
            </w:r>
          </w:p>
        </w:tc>
        <w:tc>
          <w:tcPr>
            <w:tcW w:w="4786" w:type="dxa"/>
          </w:tcPr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Зачеты, Сдача контрольных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нормативов (входящий контроль,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 xml:space="preserve">текущий контроль, итоговый </w:t>
            </w:r>
          </w:p>
          <w:p w:rsidR="009E4427" w:rsidRPr="00FD1105" w:rsidRDefault="009E4427" w:rsidP="009043A5">
            <w:pPr>
              <w:spacing w:after="0" w:line="240" w:lineRule="auto"/>
              <w:ind w:firstLine="284"/>
              <w:rPr>
                <w:rFonts w:ascii="Times New Roman" w:hAnsi="Times New Roman" w:cs="Times New Roman"/>
              </w:rPr>
            </w:pPr>
            <w:r w:rsidRPr="00FD1105">
              <w:rPr>
                <w:rFonts w:ascii="Times New Roman" w:hAnsi="Times New Roman" w:cs="Times New Roman"/>
              </w:rPr>
              <w:t>контроль)</w:t>
            </w:r>
          </w:p>
        </w:tc>
      </w:tr>
    </w:tbl>
    <w:p w:rsidR="009E4427" w:rsidRPr="00FD1105" w:rsidRDefault="009E4427" w:rsidP="009E4427">
      <w:pPr>
        <w:spacing w:line="240" w:lineRule="auto"/>
        <w:ind w:firstLine="284"/>
        <w:rPr>
          <w:rFonts w:ascii="Times New Roman" w:hAnsi="Times New Roman" w:cs="Times New Roman"/>
        </w:rPr>
      </w:pPr>
    </w:p>
    <w:p w:rsidR="009E4427" w:rsidRPr="00E0359B" w:rsidRDefault="009E4427" w:rsidP="009E4427">
      <w:pPr>
        <w:pStyle w:val="a3"/>
        <w:ind w:left="0" w:firstLine="284"/>
        <w:jc w:val="center"/>
        <w:rPr>
          <w:b/>
          <w:sz w:val="22"/>
          <w:szCs w:val="22"/>
        </w:rPr>
      </w:pPr>
      <w:r w:rsidRPr="00E0359B">
        <w:rPr>
          <w:b/>
          <w:sz w:val="22"/>
          <w:szCs w:val="22"/>
        </w:rPr>
        <w:lastRenderedPageBreak/>
        <w:t>6. Приложения</w:t>
      </w:r>
    </w:p>
    <w:p w:rsidR="009E4427" w:rsidRPr="00787D5B" w:rsidRDefault="009E4427" w:rsidP="009E4427">
      <w:pPr>
        <w:spacing w:after="0" w:line="240" w:lineRule="auto"/>
        <w:ind w:firstLine="284"/>
        <w:jc w:val="center"/>
        <w:rPr>
          <w:rFonts w:ascii="Times New Roman" w:hAnsi="Times New Roman"/>
          <w:b/>
          <w:color w:val="ED7D31" w:themeColor="accent2"/>
        </w:rPr>
      </w:pPr>
    </w:p>
    <w:p w:rsidR="009E4427" w:rsidRPr="00E0359B" w:rsidRDefault="009E4427" w:rsidP="009E4427">
      <w:pPr>
        <w:spacing w:after="0" w:line="240" w:lineRule="auto"/>
        <w:ind w:left="284"/>
        <w:rPr>
          <w:rFonts w:ascii="Times New Roman" w:hAnsi="Times New Roman"/>
          <w:b/>
        </w:rPr>
      </w:pPr>
      <w:r w:rsidRPr="00E0359B">
        <w:rPr>
          <w:rFonts w:ascii="Times New Roman" w:hAnsi="Times New Roman"/>
          <w:b/>
        </w:rPr>
        <w:t>6.1 Приложения 1 - содержание дифференцированного зачета юноши по предмету</w:t>
      </w:r>
    </w:p>
    <w:p w:rsidR="009E4427" w:rsidRPr="00E0359B" w:rsidRDefault="009E4427" w:rsidP="009E4427">
      <w:pPr>
        <w:spacing w:after="0" w:line="240" w:lineRule="auto"/>
        <w:rPr>
          <w:rFonts w:ascii="Times New Roman" w:hAnsi="Times New Roman"/>
          <w:b/>
        </w:rPr>
      </w:pPr>
      <w:r w:rsidRPr="00E0359B">
        <w:rPr>
          <w:rFonts w:ascii="Times New Roman" w:hAnsi="Times New Roman"/>
          <w:b/>
        </w:rPr>
        <w:t>«Физическая культура». (Юноши).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041"/>
        <w:gridCol w:w="990"/>
        <w:gridCol w:w="885"/>
        <w:gridCol w:w="1179"/>
      </w:tblGrid>
      <w:tr w:rsidR="009E4427" w:rsidRPr="00AB703E" w:rsidTr="009043A5">
        <w:trPr>
          <w:trHeight w:val="288"/>
        </w:trPr>
        <w:tc>
          <w:tcPr>
            <w:tcW w:w="6041" w:type="dxa"/>
            <w:vMerge w:val="restart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Тесты</w:t>
            </w:r>
          </w:p>
        </w:tc>
        <w:tc>
          <w:tcPr>
            <w:tcW w:w="3054" w:type="dxa"/>
            <w:gridSpan w:val="3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Оценка в баллах</w:t>
            </w:r>
          </w:p>
        </w:tc>
      </w:tr>
      <w:tr w:rsidR="009E4427" w:rsidRPr="00AB703E" w:rsidTr="009043A5">
        <w:trPr>
          <w:trHeight w:val="220"/>
        </w:trPr>
        <w:tc>
          <w:tcPr>
            <w:tcW w:w="6041" w:type="dxa"/>
            <w:vMerge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0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5</w:t>
            </w:r>
          </w:p>
        </w:tc>
        <w:tc>
          <w:tcPr>
            <w:tcW w:w="885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4</w:t>
            </w:r>
          </w:p>
        </w:tc>
        <w:tc>
          <w:tcPr>
            <w:tcW w:w="1179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3</w:t>
            </w:r>
          </w:p>
        </w:tc>
      </w:tr>
      <w:tr w:rsidR="009E4427" w:rsidRPr="00AB703E" w:rsidTr="009043A5">
        <w:trPr>
          <w:trHeight w:val="322"/>
        </w:trPr>
        <w:tc>
          <w:tcPr>
            <w:tcW w:w="6041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  <w:r w:rsidRPr="00AB703E">
              <w:rPr>
                <w:rFonts w:ascii="Times New Roman" w:hAnsi="Times New Roman"/>
                <w:lang w:eastAsia="ru-RU"/>
              </w:rPr>
              <w:t>. Приседание на одной ноге с опорой о стену (количество раз на каждой ноге)</w:t>
            </w:r>
          </w:p>
        </w:tc>
        <w:tc>
          <w:tcPr>
            <w:tcW w:w="990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10</w:t>
            </w:r>
          </w:p>
        </w:tc>
        <w:tc>
          <w:tcPr>
            <w:tcW w:w="885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8</w:t>
            </w:r>
          </w:p>
        </w:tc>
        <w:tc>
          <w:tcPr>
            <w:tcW w:w="1179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5</w:t>
            </w:r>
          </w:p>
        </w:tc>
      </w:tr>
      <w:tr w:rsidR="009E4427" w:rsidRPr="00AB703E" w:rsidTr="009043A5">
        <w:trPr>
          <w:trHeight w:val="343"/>
        </w:trPr>
        <w:tc>
          <w:tcPr>
            <w:tcW w:w="6041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</w:t>
            </w:r>
            <w:r w:rsidRPr="00AB703E">
              <w:rPr>
                <w:rFonts w:ascii="Times New Roman" w:hAnsi="Times New Roman"/>
                <w:lang w:eastAsia="ru-RU"/>
              </w:rPr>
              <w:t>.Прыжок в длину с места (см)</w:t>
            </w:r>
          </w:p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0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230</w:t>
            </w:r>
          </w:p>
        </w:tc>
        <w:tc>
          <w:tcPr>
            <w:tcW w:w="885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210</w:t>
            </w:r>
          </w:p>
        </w:tc>
        <w:tc>
          <w:tcPr>
            <w:tcW w:w="1179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190</w:t>
            </w:r>
          </w:p>
        </w:tc>
      </w:tr>
      <w:tr w:rsidR="009E4427" w:rsidRPr="00AB703E" w:rsidTr="009043A5">
        <w:trPr>
          <w:trHeight w:val="322"/>
        </w:trPr>
        <w:tc>
          <w:tcPr>
            <w:tcW w:w="6041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</w:t>
            </w:r>
            <w:r w:rsidRPr="00AB703E">
              <w:rPr>
                <w:rFonts w:ascii="Times New Roman" w:hAnsi="Times New Roman"/>
                <w:lang w:eastAsia="ru-RU"/>
              </w:rPr>
              <w:t>.Силовой тест – подтягивание на высокой перекладине (количество раз)</w:t>
            </w:r>
          </w:p>
        </w:tc>
        <w:tc>
          <w:tcPr>
            <w:tcW w:w="990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13</w:t>
            </w:r>
          </w:p>
        </w:tc>
        <w:tc>
          <w:tcPr>
            <w:tcW w:w="885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11</w:t>
            </w:r>
          </w:p>
        </w:tc>
        <w:tc>
          <w:tcPr>
            <w:tcW w:w="1179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8</w:t>
            </w:r>
          </w:p>
        </w:tc>
      </w:tr>
      <w:tr w:rsidR="009E4427" w:rsidRPr="00AB703E" w:rsidTr="009043A5">
        <w:trPr>
          <w:trHeight w:val="322"/>
        </w:trPr>
        <w:tc>
          <w:tcPr>
            <w:tcW w:w="6041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</w:t>
            </w:r>
            <w:r w:rsidRPr="00AB703E">
              <w:rPr>
                <w:rFonts w:ascii="Times New Roman" w:hAnsi="Times New Roman"/>
                <w:lang w:eastAsia="ru-RU"/>
              </w:rPr>
              <w:t>.Координационный тест – челночный бег 3*10 м (с)</w:t>
            </w:r>
          </w:p>
        </w:tc>
        <w:tc>
          <w:tcPr>
            <w:tcW w:w="990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8,4</w:t>
            </w:r>
          </w:p>
        </w:tc>
        <w:tc>
          <w:tcPr>
            <w:tcW w:w="885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9,4</w:t>
            </w:r>
          </w:p>
        </w:tc>
        <w:tc>
          <w:tcPr>
            <w:tcW w:w="1179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9,7</w:t>
            </w:r>
          </w:p>
        </w:tc>
      </w:tr>
      <w:tr w:rsidR="009E4427" w:rsidRPr="00AB703E" w:rsidTr="009043A5">
        <w:trPr>
          <w:trHeight w:val="481"/>
        </w:trPr>
        <w:tc>
          <w:tcPr>
            <w:tcW w:w="6041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</w:t>
            </w:r>
            <w:r w:rsidRPr="00AB703E">
              <w:rPr>
                <w:rFonts w:ascii="Times New Roman" w:hAnsi="Times New Roman"/>
                <w:lang w:eastAsia="ru-RU"/>
              </w:rPr>
              <w:t>.Сгибание и разгибание рук в упоре на брусьях (количество раз)</w:t>
            </w:r>
          </w:p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0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12</w:t>
            </w:r>
          </w:p>
        </w:tc>
        <w:tc>
          <w:tcPr>
            <w:tcW w:w="885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9</w:t>
            </w:r>
          </w:p>
        </w:tc>
        <w:tc>
          <w:tcPr>
            <w:tcW w:w="1179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7</w:t>
            </w:r>
          </w:p>
        </w:tc>
      </w:tr>
      <w:tr w:rsidR="009E4427" w:rsidRPr="00AB703E" w:rsidTr="009043A5">
        <w:trPr>
          <w:trHeight w:val="491"/>
        </w:trPr>
        <w:tc>
          <w:tcPr>
            <w:tcW w:w="6041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</w:t>
            </w:r>
            <w:r w:rsidRPr="00AB703E">
              <w:rPr>
                <w:rFonts w:ascii="Times New Roman" w:hAnsi="Times New Roman"/>
                <w:lang w:eastAsia="ru-RU"/>
              </w:rPr>
              <w:t>. Поднимание ног в висе до касания перекладины (количество раз)</w:t>
            </w:r>
          </w:p>
          <w:p w:rsidR="009E4427" w:rsidRPr="00AB703E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0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7</w:t>
            </w:r>
          </w:p>
        </w:tc>
        <w:tc>
          <w:tcPr>
            <w:tcW w:w="885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5</w:t>
            </w:r>
          </w:p>
        </w:tc>
        <w:tc>
          <w:tcPr>
            <w:tcW w:w="1179" w:type="dxa"/>
          </w:tcPr>
          <w:p w:rsidR="009E4427" w:rsidRPr="00AB703E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703E">
              <w:rPr>
                <w:rFonts w:ascii="Times New Roman" w:hAnsi="Times New Roman"/>
                <w:lang w:eastAsia="ru-RU"/>
              </w:rPr>
              <w:t>3</w:t>
            </w:r>
          </w:p>
        </w:tc>
      </w:tr>
    </w:tbl>
    <w:p w:rsidR="009E4427" w:rsidRPr="00970EE1" w:rsidRDefault="009E4427" w:rsidP="009E4427">
      <w:pPr>
        <w:pStyle w:val="11"/>
        <w:shd w:val="clear" w:color="auto" w:fill="auto"/>
        <w:ind w:firstLine="284"/>
        <w:rPr>
          <w:rFonts w:ascii="Times New Roman" w:hAnsi="Times New Roman" w:cs="Times New Roman"/>
          <w:b w:val="0"/>
          <w:sz w:val="18"/>
          <w:szCs w:val="18"/>
        </w:rPr>
      </w:pPr>
      <w:r w:rsidRPr="00970EE1">
        <w:rPr>
          <w:rStyle w:val="ac"/>
          <w:rFonts w:ascii="Times New Roman" w:hAnsi="Times New Roman" w:cs="Times New Roman"/>
          <w:color w:val="000000"/>
          <w:sz w:val="18"/>
          <w:szCs w:val="18"/>
        </w:rPr>
        <w:t>Примечание</w:t>
      </w:r>
      <w:r w:rsidRPr="00970EE1">
        <w:rPr>
          <w:rStyle w:val="2pt"/>
          <w:rFonts w:ascii="Times New Roman" w:hAnsi="Times New Roman" w:cs="Times New Roman"/>
          <w:color w:val="000000"/>
          <w:sz w:val="18"/>
          <w:szCs w:val="18"/>
        </w:rPr>
        <w:t>.</w:t>
      </w:r>
      <w:r w:rsidRPr="00970EE1">
        <w:rPr>
          <w:rStyle w:val="ac"/>
          <w:rFonts w:ascii="Times New Roman" w:hAnsi="Times New Roman" w:cs="Times New Roman"/>
          <w:color w:val="000000"/>
          <w:sz w:val="18"/>
          <w:szCs w:val="18"/>
        </w:rPr>
        <w:t xml:space="preserve"> Упражнения и тесты по профессионально-прикладной подготовке разрабатываются кафедрами физического воспитания с учетом специфики профессий профессионального образования.</w:t>
      </w:r>
    </w:p>
    <w:p w:rsidR="009E4427" w:rsidRPr="00970EE1" w:rsidRDefault="009E4427" w:rsidP="009E4427">
      <w:pPr>
        <w:spacing w:after="0"/>
        <w:ind w:firstLine="284"/>
      </w:pPr>
    </w:p>
    <w:p w:rsidR="009E4427" w:rsidRPr="00E0359B" w:rsidRDefault="009E4427" w:rsidP="009E4427">
      <w:pPr>
        <w:spacing w:after="0"/>
        <w:ind w:firstLine="284"/>
        <w:rPr>
          <w:b/>
          <w:vanish/>
        </w:rPr>
      </w:pPr>
    </w:p>
    <w:p w:rsidR="009E4427" w:rsidRPr="00E0359B" w:rsidRDefault="009E4427" w:rsidP="009E4427">
      <w:pPr>
        <w:spacing w:after="0" w:line="240" w:lineRule="auto"/>
        <w:ind w:left="284"/>
        <w:rPr>
          <w:rFonts w:ascii="Times New Roman" w:hAnsi="Times New Roman"/>
          <w:b/>
        </w:rPr>
      </w:pPr>
      <w:r w:rsidRPr="00E0359B">
        <w:rPr>
          <w:rFonts w:ascii="Times New Roman" w:hAnsi="Times New Roman"/>
          <w:b/>
        </w:rPr>
        <w:t>6.2 Приложения 2 - содержание дифференцированного зачета по предмету</w:t>
      </w:r>
    </w:p>
    <w:p w:rsidR="009E4427" w:rsidRPr="00E0359B" w:rsidRDefault="009E4427" w:rsidP="009E4427">
      <w:pPr>
        <w:spacing w:after="0" w:line="240" w:lineRule="auto"/>
        <w:rPr>
          <w:rFonts w:ascii="Times New Roman" w:hAnsi="Times New Roman"/>
          <w:b/>
        </w:rPr>
      </w:pPr>
      <w:r w:rsidRPr="00E0359B">
        <w:rPr>
          <w:rFonts w:ascii="Times New Roman" w:hAnsi="Times New Roman"/>
          <w:b/>
        </w:rPr>
        <w:t>«Физическая культура». (Девушки).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042"/>
        <w:gridCol w:w="989"/>
        <w:gridCol w:w="885"/>
        <w:gridCol w:w="1179"/>
      </w:tblGrid>
      <w:tr w:rsidR="009E4427" w:rsidRPr="00F62FA9" w:rsidTr="009043A5">
        <w:trPr>
          <w:trHeight w:val="288"/>
        </w:trPr>
        <w:tc>
          <w:tcPr>
            <w:tcW w:w="6042" w:type="dxa"/>
            <w:vMerge w:val="restart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4578">
              <w:rPr>
                <w:rFonts w:ascii="Times New Roman" w:hAnsi="Times New Roman"/>
                <w:lang w:eastAsia="ru-RU"/>
              </w:rPr>
              <w:t>Тесты</w:t>
            </w:r>
          </w:p>
        </w:tc>
        <w:tc>
          <w:tcPr>
            <w:tcW w:w="3053" w:type="dxa"/>
            <w:gridSpan w:val="3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4578">
              <w:rPr>
                <w:rFonts w:ascii="Times New Roman" w:hAnsi="Times New Roman"/>
                <w:lang w:eastAsia="ru-RU"/>
              </w:rPr>
              <w:t>Оценка в баллах</w:t>
            </w:r>
          </w:p>
        </w:tc>
      </w:tr>
      <w:tr w:rsidR="009E4427" w:rsidRPr="00F62FA9" w:rsidTr="009043A5">
        <w:trPr>
          <w:trHeight w:val="220"/>
        </w:trPr>
        <w:tc>
          <w:tcPr>
            <w:tcW w:w="6042" w:type="dxa"/>
            <w:vMerge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85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</w:tr>
      <w:tr w:rsidR="009E4427" w:rsidRPr="00F62FA9" w:rsidTr="009043A5">
        <w:trPr>
          <w:trHeight w:val="322"/>
        </w:trPr>
        <w:tc>
          <w:tcPr>
            <w:tcW w:w="6042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  <w:r w:rsidRPr="00AB4578">
              <w:rPr>
                <w:rFonts w:ascii="Times New Roman" w:hAnsi="Times New Roman"/>
                <w:lang w:eastAsia="ru-RU"/>
              </w:rPr>
              <w:t>. Приседание на одной ноге с опорой о стену (количество раз на каждой ноге)</w:t>
            </w:r>
          </w:p>
        </w:tc>
        <w:tc>
          <w:tcPr>
            <w:tcW w:w="98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4578">
              <w:rPr>
                <w:rFonts w:ascii="Times New Roman" w:hAnsi="Times New Roman"/>
                <w:lang w:eastAsia="ru-RU"/>
              </w:rPr>
              <w:t>8</w:t>
            </w:r>
          </w:p>
        </w:tc>
        <w:tc>
          <w:tcPr>
            <w:tcW w:w="885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4578">
              <w:rPr>
                <w:rFonts w:ascii="Times New Roman" w:hAnsi="Times New Roman"/>
                <w:lang w:eastAsia="ru-RU"/>
              </w:rPr>
              <w:t>6</w:t>
            </w:r>
          </w:p>
        </w:tc>
        <w:tc>
          <w:tcPr>
            <w:tcW w:w="117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lang w:eastAsia="ru-RU"/>
              </w:rPr>
            </w:pPr>
            <w:r w:rsidRPr="00AB4578">
              <w:rPr>
                <w:rFonts w:ascii="Times New Roman" w:hAnsi="Times New Roman"/>
                <w:lang w:eastAsia="ru-RU"/>
              </w:rPr>
              <w:t>4</w:t>
            </w:r>
          </w:p>
        </w:tc>
      </w:tr>
      <w:tr w:rsidR="009E4427" w:rsidRPr="00F62FA9" w:rsidTr="009043A5">
        <w:trPr>
          <w:trHeight w:val="343"/>
        </w:trPr>
        <w:tc>
          <w:tcPr>
            <w:tcW w:w="6042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</w:t>
            </w:r>
            <w:r w:rsidRPr="00AB4578">
              <w:rPr>
                <w:rFonts w:ascii="Times New Roman" w:hAnsi="Times New Roman"/>
                <w:lang w:eastAsia="ru-RU"/>
              </w:rPr>
              <w:t>.Прыжок в длину с места (см)</w:t>
            </w:r>
          </w:p>
          <w:p w:rsidR="009E4427" w:rsidRPr="00AB4578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885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17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160</w:t>
            </w:r>
          </w:p>
        </w:tc>
      </w:tr>
      <w:tr w:rsidR="009E4427" w:rsidRPr="00F62FA9" w:rsidTr="009043A5">
        <w:trPr>
          <w:trHeight w:val="322"/>
        </w:trPr>
        <w:tc>
          <w:tcPr>
            <w:tcW w:w="6042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.Силовой тест – подтягивание на низкой перекладине (количество раз)</w:t>
            </w:r>
          </w:p>
        </w:tc>
        <w:tc>
          <w:tcPr>
            <w:tcW w:w="98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85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7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</w:tr>
      <w:tr w:rsidR="009E4427" w:rsidRPr="00F62FA9" w:rsidTr="009043A5">
        <w:trPr>
          <w:trHeight w:val="322"/>
        </w:trPr>
        <w:tc>
          <w:tcPr>
            <w:tcW w:w="6042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.Координационный тест – челночный бег 3*10 м (с)</w:t>
            </w:r>
          </w:p>
        </w:tc>
        <w:tc>
          <w:tcPr>
            <w:tcW w:w="98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8,4</w:t>
            </w:r>
          </w:p>
        </w:tc>
        <w:tc>
          <w:tcPr>
            <w:tcW w:w="885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9,4</w:t>
            </w:r>
          </w:p>
        </w:tc>
        <w:tc>
          <w:tcPr>
            <w:tcW w:w="117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9,7</w:t>
            </w:r>
          </w:p>
        </w:tc>
      </w:tr>
      <w:tr w:rsidR="009E4427" w:rsidRPr="00F62FA9" w:rsidTr="009043A5">
        <w:trPr>
          <w:trHeight w:val="457"/>
        </w:trPr>
        <w:tc>
          <w:tcPr>
            <w:tcW w:w="6042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</w:t>
            </w:r>
            <w:r w:rsidRPr="00AB4578">
              <w:rPr>
                <w:rFonts w:ascii="Times New Roman" w:hAnsi="Times New Roman"/>
                <w:lang w:eastAsia="ru-RU"/>
              </w:rPr>
              <w:t xml:space="preserve">.Бросок набивного мяча из-за головы (м) </w:t>
            </w:r>
          </w:p>
          <w:p w:rsidR="009E4427" w:rsidRPr="00AB4578" w:rsidRDefault="009E4427" w:rsidP="009043A5">
            <w:pPr>
              <w:spacing w:after="0" w:line="240" w:lineRule="auto"/>
              <w:ind w:firstLine="284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885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1179" w:type="dxa"/>
          </w:tcPr>
          <w:p w:rsidR="009E4427" w:rsidRPr="00AB4578" w:rsidRDefault="009E4427" w:rsidP="009043A5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B4578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</w:tr>
    </w:tbl>
    <w:p w:rsidR="009E4427" w:rsidRPr="00073C00" w:rsidRDefault="009E4427" w:rsidP="009E4427">
      <w:pPr>
        <w:pStyle w:val="11"/>
        <w:framePr w:w="8899" w:wrap="notBeside" w:vAnchor="text" w:hAnchor="page" w:x="1847" w:y="80"/>
        <w:shd w:val="clear" w:color="auto" w:fill="auto"/>
        <w:ind w:firstLine="284"/>
        <w:rPr>
          <w:rFonts w:ascii="Times New Roman" w:hAnsi="Times New Roman" w:cs="Times New Roman"/>
          <w:sz w:val="18"/>
          <w:szCs w:val="18"/>
        </w:rPr>
      </w:pPr>
      <w:r w:rsidRPr="00073C00">
        <w:rPr>
          <w:rStyle w:val="ac"/>
          <w:rFonts w:ascii="Times New Roman" w:hAnsi="Times New Roman" w:cs="Times New Roman"/>
          <w:color w:val="000000"/>
          <w:sz w:val="18"/>
          <w:szCs w:val="18"/>
        </w:rPr>
        <w:t>Примечание</w:t>
      </w:r>
      <w:r w:rsidRPr="00073C00">
        <w:rPr>
          <w:rStyle w:val="2pt"/>
          <w:rFonts w:ascii="Times New Roman" w:hAnsi="Times New Roman" w:cs="Times New Roman"/>
          <w:color w:val="000000"/>
          <w:sz w:val="18"/>
          <w:szCs w:val="18"/>
        </w:rPr>
        <w:t>.</w:t>
      </w:r>
      <w:r w:rsidRPr="00073C00">
        <w:rPr>
          <w:rStyle w:val="ac"/>
          <w:rFonts w:ascii="Times New Roman" w:hAnsi="Times New Roman" w:cs="Times New Roman"/>
          <w:color w:val="000000"/>
          <w:sz w:val="18"/>
          <w:szCs w:val="18"/>
        </w:rPr>
        <w:t xml:space="preserve"> Упражнения и тесты по профессионально-прикладной подготовке разрабатываются кафедрами физического воспитания с учетом специфики профессий профессионального образования.</w:t>
      </w:r>
    </w:p>
    <w:p w:rsidR="009E4427" w:rsidRPr="0054238B" w:rsidRDefault="009E4427" w:rsidP="009E4427">
      <w:pPr>
        <w:tabs>
          <w:tab w:val="left" w:pos="3900"/>
        </w:tabs>
        <w:rPr>
          <w:rFonts w:ascii="Times New Roman" w:hAnsi="Times New Roman"/>
        </w:rPr>
        <w:sectPr w:rsidR="009E4427" w:rsidRPr="0054238B" w:rsidSect="009043A5">
          <w:pgSz w:w="11906" w:h="16838"/>
          <w:pgMar w:top="1134" w:right="1701" w:bottom="1134" w:left="850" w:header="708" w:footer="708" w:gutter="0"/>
          <w:cols w:space="708"/>
          <w:docGrid w:linePitch="360"/>
        </w:sectPr>
      </w:pPr>
    </w:p>
    <w:p w:rsidR="009E4427" w:rsidRPr="00017306" w:rsidRDefault="009E4427" w:rsidP="009E4427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 3</w:t>
      </w:r>
    </w:p>
    <w:p w:rsidR="009E4427" w:rsidRPr="00017306" w:rsidRDefault="009E4427" w:rsidP="009E4427">
      <w:pPr>
        <w:shd w:val="clear" w:color="auto" w:fill="FFFFFF"/>
        <w:spacing w:after="0" w:line="240" w:lineRule="auto"/>
        <w:ind w:right="708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017306"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>Учебные нормативы для контрол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>я практических навыков обучающихся</w:t>
      </w:r>
    </w:p>
    <w:p w:rsidR="009E4427" w:rsidRPr="00017306" w:rsidRDefault="009E4427" w:rsidP="009E442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017306"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>основной медицинской группы</w:t>
      </w:r>
    </w:p>
    <w:tbl>
      <w:tblPr>
        <w:tblW w:w="953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0"/>
        <w:gridCol w:w="1553"/>
        <w:gridCol w:w="1576"/>
        <w:gridCol w:w="1212"/>
        <w:gridCol w:w="776"/>
        <w:gridCol w:w="1195"/>
        <w:gridCol w:w="1195"/>
        <w:gridCol w:w="1186"/>
      </w:tblGrid>
      <w:tr w:rsidR="009E4427" w:rsidRPr="00017306" w:rsidTr="009043A5">
        <w:trPr>
          <w:trHeight w:val="16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7" w:name="93aac30809f01baa99845a8f3f8b4bd68b126d6e"/>
            <w:bookmarkStart w:id="8" w:name="7"/>
            <w:bookmarkEnd w:id="7"/>
            <w:bookmarkEnd w:id="8"/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Виды упражнения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Оценка, результат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10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Девушки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24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«5»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«4»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«3»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«5»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«4»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«3»</w:t>
            </w:r>
          </w:p>
        </w:tc>
      </w:tr>
      <w:tr w:rsidR="009E4427" w:rsidRPr="00017306" w:rsidTr="009043A5">
        <w:trPr>
          <w:trHeight w:val="26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Бег 100м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13.8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14.6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15.0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16.2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17.0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18.0</w:t>
            </w:r>
          </w:p>
        </w:tc>
      </w:tr>
      <w:tr w:rsidR="009E4427" w:rsidRPr="00017306" w:rsidTr="009043A5">
        <w:trPr>
          <w:trHeight w:val="38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Бег 500м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1.30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1.40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1.50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2.5</w:t>
            </w:r>
          </w:p>
        </w:tc>
      </w:tr>
      <w:tr w:rsidR="009E4427" w:rsidRPr="00017306" w:rsidTr="009043A5">
        <w:trPr>
          <w:trHeight w:val="30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Бег 1000м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3.30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3.50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4.20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4.00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4.20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4.40</w:t>
            </w:r>
          </w:p>
        </w:tc>
      </w:tr>
      <w:tr w:rsidR="009E4427" w:rsidRPr="00017306" w:rsidTr="009043A5">
        <w:trPr>
          <w:trHeight w:val="30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Бег 2000м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11.00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12.00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13.00</w:t>
            </w:r>
          </w:p>
        </w:tc>
      </w:tr>
      <w:tr w:rsidR="009E4427" w:rsidRPr="00017306" w:rsidTr="009043A5">
        <w:trPr>
          <w:trHeight w:val="32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Бег 3000м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13.00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14.00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15.00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54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Прыжки в длину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с разбега (см)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440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370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</w:tr>
      <w:tr w:rsidR="009E4427" w:rsidRPr="00017306" w:rsidTr="009043A5">
        <w:trPr>
          <w:trHeight w:val="54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Прыжки в высоту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 разбега (см)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1.25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1.15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1.05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1.10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1.00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</w:tr>
      <w:tr w:rsidR="009E4427" w:rsidRPr="00017306" w:rsidTr="009043A5">
        <w:trPr>
          <w:trHeight w:val="72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Метание гранаты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700гр (м)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72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Метание гранаты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500гр (м)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9E4427" w:rsidRPr="00017306" w:rsidTr="009043A5">
        <w:trPr>
          <w:trHeight w:val="72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«Челночный бег»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3x10</w:t>
            </w: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 (сек.)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9.7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10.0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10.3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10.3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10.6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11.1</w:t>
            </w:r>
          </w:p>
        </w:tc>
      </w:tr>
      <w:tr w:rsidR="009E4427" w:rsidRPr="00017306" w:rsidTr="009043A5">
        <w:trPr>
          <w:trHeight w:val="720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Кросс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Юноши 3000м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Девушки 2000м</w:t>
            </w:r>
          </w:p>
        </w:tc>
        <w:tc>
          <w:tcPr>
            <w:tcW w:w="1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15.30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16.30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17.30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11.00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12.20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13.20</w:t>
            </w:r>
          </w:p>
        </w:tc>
      </w:tr>
    </w:tbl>
    <w:p w:rsidR="009E4427" w:rsidRPr="00017306" w:rsidRDefault="009E4427" w:rsidP="009E4427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Приложение 4</w:t>
      </w:r>
    </w:p>
    <w:p w:rsidR="009E4427" w:rsidRPr="00017306" w:rsidRDefault="009E4427" w:rsidP="009E442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017306"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Тесты для оценки уровня физической подготовленности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>обучающихся</w:t>
      </w:r>
    </w:p>
    <w:p w:rsidR="009E4427" w:rsidRPr="00017306" w:rsidRDefault="009E4427" w:rsidP="009E442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017306"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>основной медицинской группы</w:t>
      </w:r>
    </w:p>
    <w:tbl>
      <w:tblPr>
        <w:tblW w:w="950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3"/>
        <w:gridCol w:w="2269"/>
        <w:gridCol w:w="1276"/>
        <w:gridCol w:w="1425"/>
        <w:gridCol w:w="1011"/>
        <w:gridCol w:w="885"/>
        <w:gridCol w:w="941"/>
        <w:gridCol w:w="997"/>
      </w:tblGrid>
      <w:tr w:rsidR="009E4427" w:rsidRPr="00017306" w:rsidTr="009043A5">
        <w:trPr>
          <w:trHeight w:val="26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9" w:name="6096cf976389ea47440166e574d8a7106bea30b3"/>
            <w:bookmarkStart w:id="10" w:name="8"/>
            <w:bookmarkEnd w:id="9"/>
            <w:bookmarkEnd w:id="10"/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тестов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Оценки, нормативы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14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Девушки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30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низкий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средний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высокий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низкий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средний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высокий</w:t>
            </w:r>
          </w:p>
        </w:tc>
      </w:tr>
      <w:tr w:rsidR="009E4427" w:rsidRPr="00017306" w:rsidTr="009043A5">
        <w:trPr>
          <w:trHeight w:val="52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Прыжки через скакалку за 30 сек.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(кол-во раз)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</w:tr>
      <w:tr w:rsidR="009E4427" w:rsidRPr="00017306" w:rsidTr="009043A5">
        <w:trPr>
          <w:trHeight w:val="56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Подтягивание – юноши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(кол-во раз)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Подтягивание в висе лежа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(кол-во раз)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9E4427" w:rsidRPr="00017306" w:rsidTr="009043A5">
        <w:trPr>
          <w:trHeight w:val="94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Поднимание и опускание туловища, руки за головой – девушки (кол-во раз)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</w:tr>
      <w:tr w:rsidR="009E4427" w:rsidRPr="00017306" w:rsidTr="009043A5">
        <w:trPr>
          <w:trHeight w:val="54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Прыжки в длину с места  (см)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205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190</w:t>
            </w:r>
          </w:p>
        </w:tc>
      </w:tr>
      <w:tr w:rsidR="009E4427" w:rsidRPr="00017306" w:rsidTr="009043A5">
        <w:trPr>
          <w:trHeight w:val="54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Наклон вперед из положения стоя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9-12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12-14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9E4427" w:rsidRPr="00017306" w:rsidTr="009043A5">
        <w:trPr>
          <w:trHeight w:val="1160"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Бег на месте с высоким подниманием калений за 10сек., руки движутся как при беге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(кол-во шагов)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</w:tr>
    </w:tbl>
    <w:p w:rsidR="009E4427" w:rsidRPr="00017306" w:rsidRDefault="009E4427" w:rsidP="009E4427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Приложение 5</w:t>
      </w:r>
    </w:p>
    <w:p w:rsidR="009E4427" w:rsidRPr="00017306" w:rsidRDefault="009E4427" w:rsidP="009E442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017306"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Тесты для оценки уровня физической подготовленности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>обучающихся</w:t>
      </w:r>
    </w:p>
    <w:p w:rsidR="009E4427" w:rsidRPr="00017306" w:rsidRDefault="009E4427" w:rsidP="009E442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017306">
        <w:rPr>
          <w:rFonts w:ascii="Times New Roman" w:hAnsi="Times New Roman" w:cs="Times New Roman"/>
          <w:b/>
          <w:bCs/>
          <w:color w:val="000000"/>
          <w:sz w:val="20"/>
          <w:szCs w:val="20"/>
          <w:lang w:eastAsia="ru-RU"/>
        </w:rPr>
        <w:t>подготовительной медицинской группы</w:t>
      </w:r>
    </w:p>
    <w:tbl>
      <w:tblPr>
        <w:tblW w:w="951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"/>
        <w:gridCol w:w="1804"/>
        <w:gridCol w:w="1451"/>
        <w:gridCol w:w="1199"/>
        <w:gridCol w:w="1015"/>
        <w:gridCol w:w="1050"/>
        <w:gridCol w:w="1174"/>
        <w:gridCol w:w="1227"/>
      </w:tblGrid>
      <w:tr w:rsidR="009E4427" w:rsidRPr="00017306" w:rsidTr="009043A5">
        <w:trPr>
          <w:trHeight w:val="260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11" w:name="ab4a840eeac8db7be1aa24581e0b66e408a4d09c"/>
            <w:bookmarkStart w:id="12" w:name="9"/>
            <w:bookmarkEnd w:id="11"/>
            <w:bookmarkEnd w:id="12"/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тестов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Оценки, нормативы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140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Юноши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Девушки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E4427" w:rsidRPr="00017306" w:rsidTr="009043A5">
        <w:trPr>
          <w:trHeight w:val="300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низкий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средний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высокий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низкий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средний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высокий</w:t>
            </w:r>
          </w:p>
        </w:tc>
      </w:tr>
      <w:tr w:rsidR="009E4427" w:rsidRPr="00017306" w:rsidTr="009043A5">
        <w:trPr>
          <w:trHeight w:val="520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Прыжки через скакалку за 30 секунд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(кол-во раз)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</w:tr>
      <w:tr w:rsidR="009E4427" w:rsidRPr="00017306" w:rsidTr="009043A5">
        <w:trPr>
          <w:trHeight w:val="560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Подтягивание – юноши (кол-во раз)</w:t>
            </w:r>
          </w:p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Подтягивание в висе лежа (кол-во раз)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</w:tr>
      <w:tr w:rsidR="009E4427" w:rsidRPr="00017306" w:rsidTr="009043A5">
        <w:trPr>
          <w:trHeight w:val="1438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Поднимание и опускание туловища, руки за головой – девушки (кол-во раз)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</w:tr>
      <w:tr w:rsidR="009E4427" w:rsidRPr="00017306" w:rsidTr="009043A5">
        <w:trPr>
          <w:trHeight w:val="551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Прыжки в длину с места (см)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160</w:t>
            </w:r>
          </w:p>
        </w:tc>
      </w:tr>
      <w:tr w:rsidR="009E4427" w:rsidRPr="00017306" w:rsidTr="009043A5">
        <w:trPr>
          <w:trHeight w:val="540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Наклон вперед из положения стоя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4427" w:rsidRPr="00017306" w:rsidRDefault="009E4427" w:rsidP="00904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30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</w:tr>
    </w:tbl>
    <w:p w:rsidR="009E4427" w:rsidRPr="00017306" w:rsidRDefault="009E4427" w:rsidP="009E442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E4427" w:rsidRDefault="009E4427" w:rsidP="009E4427"/>
    <w:p w:rsidR="009E4427" w:rsidRPr="002A7164" w:rsidRDefault="009E4427" w:rsidP="009E4427"/>
    <w:p w:rsidR="006C5A41" w:rsidRPr="009E4427" w:rsidRDefault="006C5A41" w:rsidP="009E4427"/>
    <w:sectPr w:rsidR="006C5A41" w:rsidRPr="009E4427" w:rsidSect="009043A5">
      <w:footerReference w:type="even" r:id="rId10"/>
      <w:footerReference w:type="default" r:id="rId11"/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20F7" w:rsidRDefault="00A520F7">
      <w:pPr>
        <w:spacing w:after="0" w:line="240" w:lineRule="auto"/>
      </w:pPr>
      <w:r>
        <w:separator/>
      </w:r>
    </w:p>
  </w:endnote>
  <w:endnote w:type="continuationSeparator" w:id="0">
    <w:p w:rsidR="00A520F7" w:rsidRDefault="00A520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20F7" w:rsidRDefault="00A520F7">
    <w:pPr>
      <w:rPr>
        <w:rFonts w:cs="Times New Roman"/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64384" behindDoc="1" locked="0" layoutInCell="1" allowOverlap="1" wp14:anchorId="13B6F128" wp14:editId="6C4E59FB">
              <wp:simplePos x="0" y="0"/>
              <wp:positionH relativeFrom="page">
                <wp:posOffset>6443345</wp:posOffset>
              </wp:positionH>
              <wp:positionV relativeFrom="page">
                <wp:posOffset>9945370</wp:posOffset>
              </wp:positionV>
              <wp:extent cx="67310" cy="129540"/>
              <wp:effectExtent l="4445" t="1270" r="0" b="4445"/>
              <wp:wrapNone/>
              <wp:docPr id="3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1295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20F7" w:rsidRDefault="00A520F7">
                          <w:pPr>
                            <w:pStyle w:val="1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3B6F128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6" type="#_x0000_t202" style="position:absolute;margin-left:507.35pt;margin-top:783.1pt;width:5.3pt;height:10.2pt;z-index:-25165209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srswwIAAKsFAAAOAAAAZHJzL2Uyb0RvYy54bWysVEtu2zAQ3RfoHQjuFX0sfyREDhLLKgqk&#10;HyDtAWiJsohKpEAyltOii+57hd6hiy666xWcG3VIWXacbIq2WhAjcvhm3szjnF9smxptqFRM8AT7&#10;Zx5GlOeiYHyd4PfvMmeGkdKEF6QWnCb4jip8MX/+7LxrYxqIStQFlQhAuIq7NsGV1m3suiqvaEPU&#10;mWgph8NSyIZo+JVrt5CkA/SmdgPPm7idkEUrRU6Vgt20P8Rzi1+WNNdvylJRjeoEQ27artKuK7O6&#10;83MSryVpK5bv0yB/kUVDGIegB6iUaIJuJXsC1bBcCiVKfZaLxhVlyXJqOQAb33vE5qYiLbVcoDiq&#10;PZRJ/T/Y/PXmrUSsSPAII04aaNHu2+777sfu1+7n/Zf7r2hkatS1KgbXmxac9fZKbKHXlq9qr0X+&#10;QSEuFhXha3oppegqSgrI0Tc33QdXexxlQFbdK1FAMHKrhQXalrIxBYSSIECHXt0d+kO3GuWwOZmO&#10;fDjI4cQPonFo2+eSeLjbSqVfUNEgYyRYQvctNtlcK21yIfHgYkJxkbG6tgqo+ckGOPY7EBmumjOT&#10;g23op8iLlrPlLHTCYLJ0Qi9NnctsETqTzJ+O01G6WKT+ZxPXD+OKFQXlJswgLj/8s+btZd7L4iAv&#10;JWpWGDiTkpLr1aKWaENA3Jn9bMXh5OjmnqZhiwBcHlHyg9C7CiInm8ymTpiFYyeaejPH86OraOKF&#10;UZhmp5SuGaf/Tgl1CY7GwbiX0jHpR9w8+z3lRuKGaRgfNWsSPDs4kdgIcMkL21pNWN3bD0ph0j+W&#10;Ato9NNrK1Si016rerraAYjS8EsUdCFcKUBaIEGYeGJWQHzHqYH4kmMOAw6h+yUH6ZtQMhhyM1WAQ&#10;nsPFBGuMenOh+5F020q2rgB3eFyX8DwyZrV7zGH/qGAiWAr76WVGzsN/63WcsfPfAAAA//8DAFBL&#10;AwQUAAYACAAAACEAyB/KEuAAAAAPAQAADwAAAGRycy9kb3ducmV2LnhtbEyPzU7DMBCE70i8g7WV&#10;uFG7gbpRiFOhSly4URASNzfexlH9E9lumrw9zgluO7uj2W/q/WQNGTHE3jsBmzUDgq71qnedgK/P&#10;t8cSSEzSKWm8QwEzRtg393e1rJS/uQ8cj6kjOcTFSgrQKQ0VpbHVaGVc+wFdvp19sDJlGTqqgrzl&#10;cGtowRinVvYuf9BywIPG9nK8WgG76dvjEPGAP+exDbqfS/M+C/Gwml5fgCSc0p8ZFvyMDk1mOvmr&#10;U5GYrNnmeZe9edpyXgBZPKzYPgE5LbuSc6BNTf/3aH4BAAD//wMAUEsBAi0AFAAGAAgAAAAhALaD&#10;OJL+AAAA4QEAABMAAAAAAAAAAAAAAAAAAAAAAFtDb250ZW50X1R5cGVzXS54bWxQSwECLQAUAAYA&#10;CAAAACEAOP0h/9YAAACUAQAACwAAAAAAAAAAAAAAAAAvAQAAX3JlbHMvLnJlbHNQSwECLQAUAAYA&#10;CAAAACEAJXrK7MMCAACrBQAADgAAAAAAAAAAAAAAAAAuAgAAZHJzL2Uyb0RvYy54bWxQSwECLQAU&#10;AAYACAAAACEAyB/KEuAAAAAPAQAADwAAAAAAAAAAAAAAAAAdBQAAZHJzL2Rvd25yZXYueG1sUEsF&#10;BgAAAAAEAAQA8wAAACoGAAAAAA==&#10;" filled="f" stroked="f">
              <v:textbox style="mso-fit-shape-to-text:t" inset="0,0,0,0">
                <w:txbxContent>
                  <w:p w:rsidR="00A520F7" w:rsidRDefault="00A520F7">
                    <w:pPr>
                      <w:pStyle w:val="1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20F7" w:rsidRDefault="00A520F7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68480" behindDoc="1" locked="0" layoutInCell="1" allowOverlap="1" wp14:anchorId="14DED2D8" wp14:editId="434B683C">
              <wp:simplePos x="0" y="0"/>
              <wp:positionH relativeFrom="page">
                <wp:posOffset>975360</wp:posOffset>
              </wp:positionH>
              <wp:positionV relativeFrom="page">
                <wp:posOffset>9939655</wp:posOffset>
              </wp:positionV>
              <wp:extent cx="155575" cy="109855"/>
              <wp:effectExtent l="0" t="0" r="11430" b="15240"/>
              <wp:wrapNone/>
              <wp:docPr id="6" name="Надпись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575" cy="109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20F7" w:rsidRDefault="00A520F7">
                          <w:pPr>
                            <w:pStyle w:val="10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9E05D8">
                            <w:rPr>
                              <w:rStyle w:val="CenturySchoolbook"/>
                              <w:noProof/>
                              <w:color w:val="000000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DED2D8" id="_x0000_t202" coordsize="21600,21600" o:spt="202" path="m,l,21600r21600,l21600,xe">
              <v:stroke joinstyle="miter"/>
              <v:path gradientshapeok="t" o:connecttype="rect"/>
            </v:shapetype>
            <v:shape id="Надпись 6" o:spid="_x0000_s1027" type="#_x0000_t202" style="position:absolute;margin-left:76.8pt;margin-top:782.65pt;width:12.25pt;height:8.65pt;z-index:-25164800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uWzxAIAALMFAAAOAAAAZHJzL2Uyb0RvYy54bWysVM2O0zAQviPxDpbv2SQlaZNo09Vu0yCk&#10;5UdaeAA3cRqLxI5sb9MFceDOK/AOHDhw4xW6b8TYabrdXSEhIAdrYo+/mW/m85yebdsGbahUTPAU&#10;+yceRpQXomR8neJ3b3MnwkhpwkvSCE5TfEMVPps/fXLadwmdiFo0JZUIQLhK+i7FtdZd4rqqqGlL&#10;1InoKIfDSsiWaPiVa7eUpAf0tnEnnjd1eyHLToqCKgW72XCI5xa/qmihX1eVoho1KYbctF2lXVdm&#10;deenJFlL0tWs2KdB/iKLljAOQQ9QGdEEXUv2CKplhRRKVPqkEK0rqooV1HIANr73gM1VTTpquUBx&#10;VHcok/p/sMWrzRuJWJniKUactNCi3dfdt9333c/dj9vPt1/Q1NSo71QCrlcdOOvthdhCry1f1V2K&#10;4r1CXCxqwtf0XErR15SUkKNvbrpHVwccZUBW/UtRQjByrYUF2layNQWEkiBAh17dHPpDtxoVJmQY&#10;hrMQowKOfC+OwtBGIMl4uZNKP6eiRcZIsYT2W3CyuVTaJEOS0cXE4iJnTWMl0PB7G+A47EBouGrO&#10;TBK2ox9jL15Gyyhwgsl06QReljnn+SJwprk/C7Nn2WKR+Z9MXD9IalaWlJswo7r84M+6t9f5oIuD&#10;vpRoWGngTEpKrleLRqINAXXn9tsX5MjNvZ+GLQJweUDJnwTexSR28mk0c4I8CJ145kWO58cX8dQL&#10;4iDL71O6ZJz+OyXUpzgOJ+Ggpd9y8+z3mBtJWqZhfjSsTXF0cCKJUeCSl7a1mrBmsI9KYdK/KwW0&#10;e2y01auR6CBWvV1t7fOwYjZaXonyBgQsBQgMVAqzD4xayA8Y9TBHUsxh0GHUvODwBMzIGQ05GqvR&#10;ILyAiynWGA3mQg+j6bqTbF0D7vjIzuGZ5MxK+C6H/eOCyWCZ7KeYGT3H/9brbtbOfwEAAP//AwBQ&#10;SwMEFAAGAAgAAAAhAIvCFE7eAAAADQEAAA8AAABkcnMvZG93bnJldi54bWxMj8FuwjAQRO+V+g/W&#10;VuJWHECEKI2DKqReuBVQpd5MvMRR7XVkm5D8fZ1Te9vZHc2+qfajNWxAHzpHAlbLDBhS41RHrYDL&#10;+eO1ABaiJCWNIxQwYYB9/fxUyVK5B33icIotSyEUSilAx9iXnIdGo5Vh6XqkdLs5b2VM0rdceflI&#10;4dbwdZbl3MqO0gctezxobH5OdytgN3457AMe8Ps2NF53U2GOkxCLl/H9DVjEMf6ZYcZP6FAnpqu7&#10;kwrMJL3d5Mk6D/l2A2y27IoVsOu8KtY58Lri/1vUvwAAAP//AwBQSwECLQAUAAYACAAAACEAtoM4&#10;kv4AAADhAQAAEwAAAAAAAAAAAAAAAAAAAAAAW0NvbnRlbnRfVHlwZXNdLnhtbFBLAQItABQABgAI&#10;AAAAIQA4/SH/1gAAAJQBAAALAAAAAAAAAAAAAAAAAC8BAABfcmVscy8ucmVsc1BLAQItABQABgAI&#10;AAAAIQD6wuWzxAIAALMFAAAOAAAAAAAAAAAAAAAAAC4CAABkcnMvZTJvRG9jLnhtbFBLAQItABQA&#10;BgAIAAAAIQCLwhRO3gAAAA0BAAAPAAAAAAAAAAAAAAAAAB4FAABkcnMvZG93bnJldi54bWxQSwUG&#10;AAAAAAQABADzAAAAKQYAAAAA&#10;" filled="f" stroked="f">
              <v:textbox style="mso-fit-shape-to-text:t" inset="0,0,0,0">
                <w:txbxContent>
                  <w:p w:rsidR="00A520F7" w:rsidRDefault="00A520F7">
                    <w:pPr>
                      <w:pStyle w:val="10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9E05D8">
                      <w:rPr>
                        <w:rStyle w:val="CenturySchoolbook"/>
                        <w:noProof/>
                        <w:color w:val="000000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20F7" w:rsidRDefault="00A520F7">
    <w:pPr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20F7" w:rsidRDefault="00A520F7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62336" behindDoc="1" locked="0" layoutInCell="1" allowOverlap="1" wp14:anchorId="06D19304" wp14:editId="3101B49B">
              <wp:simplePos x="0" y="0"/>
              <wp:positionH relativeFrom="page">
                <wp:posOffset>975360</wp:posOffset>
              </wp:positionH>
              <wp:positionV relativeFrom="page">
                <wp:posOffset>9939655</wp:posOffset>
              </wp:positionV>
              <wp:extent cx="155575" cy="109855"/>
              <wp:effectExtent l="0" t="0" r="11430" b="1524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575" cy="109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20F7" w:rsidRDefault="00A520F7">
                          <w:pPr>
                            <w:pStyle w:val="10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9E05D8">
                            <w:rPr>
                              <w:rStyle w:val="CenturySchoolbook"/>
                              <w:noProof/>
                              <w:color w:val="000000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D19304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8" type="#_x0000_t202" style="position:absolute;margin-left:76.8pt;margin-top:782.65pt;width:12.25pt;height:8.65pt;z-index:-25165414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9PDxAIAALMFAAAOAAAAZHJzL2Uyb0RvYy54bWysVEtu2zAQ3RfoHQjuFX0q2ZYQOUgsqyiQ&#10;foC0B6AlyiIqkQLJWE6LLrrvFXqHLrrorldwbtQhZTlOggJFWy2IETl8M2/mcU7Ptm2DNlQqJniK&#10;/RMPI8oLUTK+TvG7t7kzw0hpwkvSCE5TfEMVPps/fXLadwkNRC2akkoEIFwlfZfiWusucV1V1LQl&#10;6kR0lMNhJWRLNPzKtVtK0gN627iB503cXsiyk6KgSsFuNhziucWvKlro11WlqEZNiiE3bVdp15VZ&#10;3fkpSdaSdDUr9mmQv8iiJYxD0ANURjRB15I9gmpZIYUSlT4pROuKqmIFtRyAje89YHNVk45aLlAc&#10;1R3KpP4fbPFq80YiVqY4wIiTFlq0+7r7tvu++7n7cfv59gsKTI36TiXgetWBs95eiC302vJV3aUo&#10;3ivExaImfE3PpRR9TUkJOfrmpnt0dcBRBmTVvxQlBCPXWligbSVbU0AoCQJ06NXNoT90q1FhQkZR&#10;NI0wKuDI9+JZFNkIJBkvd1Lp51S0yBgpltB+C042l0qbZEgyuphYXOSsaawEGn5vAxyHHQgNV82Z&#10;ScJ29GPsxcvZchY6YTBZOqGXZc55vgidSe5Po+xZtlhk/icT1w+TmpUl5SbMqC4//LPu7XU+6OKg&#10;LyUaVho4k5KS69WikWhDQN25/fYFOXJz76dhiwBcHlDyg9C7CGInn8ymTpiHkRNPvZnj+fFFPPHC&#10;OMzy+5QuGaf/Tgn1KY6jIBq09Ftunv0ecyNJyzTMj4a1KZ4dnEhiFLjkpW2tJqwZ7KNSmPTvSgHt&#10;Hhtt9WokOohVb1fb/fMAMKPllShvQMBSgMBApTD7wKiF/IBRD3MkxRwGHUbNCw5PwIyc0ZCjsRoN&#10;wgu4mGKN0WAu9DCarjvJ1jXgjo/sHJ5JzqyE73LYPy6YDJbJfoqZ0XP8b73uZu38FwAAAP//AwBQ&#10;SwMEFAAGAAgAAAAhAIvCFE7eAAAADQEAAA8AAABkcnMvZG93bnJldi54bWxMj8FuwjAQRO+V+g/W&#10;VuJWHECEKI2DKqReuBVQpd5MvMRR7XVkm5D8fZ1Te9vZHc2+qfajNWxAHzpHAlbLDBhS41RHrYDL&#10;+eO1ABaiJCWNIxQwYYB9/fxUyVK5B33icIotSyEUSilAx9iXnIdGo5Vh6XqkdLs5b2VM0rdceflI&#10;4dbwdZbl3MqO0gctezxobH5OdytgN3457AMe8Ps2NF53U2GOkxCLl/H9DVjEMf6ZYcZP6FAnpqu7&#10;kwrMJL3d5Mk6D/l2A2y27IoVsOu8KtY58Lri/1vUvwAAAP//AwBQSwECLQAUAAYACAAAACEAtoM4&#10;kv4AAADhAQAAEwAAAAAAAAAAAAAAAAAAAAAAW0NvbnRlbnRfVHlwZXNdLnhtbFBLAQItABQABgAI&#10;AAAAIQA4/SH/1gAAAJQBAAALAAAAAAAAAAAAAAAAAC8BAABfcmVscy8ucmVsc1BLAQItABQABgAI&#10;AAAAIQB0x9PDxAIAALMFAAAOAAAAAAAAAAAAAAAAAC4CAABkcnMvZTJvRG9jLnhtbFBLAQItABQA&#10;BgAIAAAAIQCLwhRO3gAAAA0BAAAPAAAAAAAAAAAAAAAAAB4FAABkcnMvZG93bnJldi54bWxQSwUG&#10;AAAAAAQABADzAAAAKQYAAAAA&#10;" filled="f" stroked="f">
              <v:textbox style="mso-fit-shape-to-text:t" inset="0,0,0,0">
                <w:txbxContent>
                  <w:p w:rsidR="00A520F7" w:rsidRDefault="00A520F7">
                    <w:pPr>
                      <w:pStyle w:val="10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9E05D8">
                      <w:rPr>
                        <w:rStyle w:val="CenturySchoolbook"/>
                        <w:noProof/>
                        <w:color w:val="000000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20F7" w:rsidRDefault="00A520F7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60288" behindDoc="1" locked="0" layoutInCell="1" allowOverlap="1" wp14:anchorId="297A61F8" wp14:editId="570D41C2">
              <wp:simplePos x="0" y="0"/>
              <wp:positionH relativeFrom="page">
                <wp:posOffset>6443345</wp:posOffset>
              </wp:positionH>
              <wp:positionV relativeFrom="page">
                <wp:posOffset>9945370</wp:posOffset>
              </wp:positionV>
              <wp:extent cx="168275" cy="175260"/>
              <wp:effectExtent l="0" t="0" r="3810" b="18415"/>
              <wp:wrapNone/>
              <wp:docPr id="4" name="Надпись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27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20F7" w:rsidRDefault="00A520F7">
                          <w:pPr>
                            <w:pStyle w:val="1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7A61F8" id="_x0000_t202" coordsize="21600,21600" o:spt="202" path="m,l,21600r21600,l21600,xe">
              <v:stroke joinstyle="miter"/>
              <v:path gradientshapeok="t" o:connecttype="rect"/>
            </v:shapetype>
            <v:shape id="Надпись 4" o:spid="_x0000_s1029" type="#_x0000_t202" style="position:absolute;margin-left:507.35pt;margin-top:783.1pt;width:13.25pt;height:13.8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fdvxwIAALMFAAAOAAAAZHJzL2Uyb0RvYy54bWysVEtu2zAQ3RfoHQjuFX0i25IQOUgsqyiQ&#10;foC0B6AlyiIqkQLJWE6LLrrvFXqHLrrorldwbtQhZdn5bIq2Wggjcfhm3sybOTvftg3aUKmY4Cn2&#10;TzyMKC9Eyfg6xe/f5U6EkdKEl6QRnKb4lip8Pn/+7KzvEhqIWjQllQhAuEr6LsW11l3iuqqoaUvU&#10;iegoh8NKyJZo+JRrt5SkB/S2cQPPm7q9kGUnRUGVgr/ZcIjnFr+qaKHfVJWiGjUphty0fUv7Xpm3&#10;Oz8jyVqSrmbFPg3yF1m0hHEIeoDKiCboRrInUC0rpFCi0ieFaF1RVayglgOw8b1HbK5r0lHLBYqj&#10;ukOZ1P+DLV5v3krEyhSHGHHSQot233bfdz92v3Y/777cfUWhqVHfqQRcrztw1ttLsYVeW76quxLF&#10;B4W4WNSEr+mFlKKvKSkhR9/cdO9dHXCUAVn1r0QJwciNFhZoW8nWFBBKggAdenV76A/dalSYkNMo&#10;mE0wKuDIn02Cqe2fS5LxcieVfkFFi4yRYgntt+Bkc6W0SYYko4uJxUXOmsZKoOEPfoDj8AdCw1Vz&#10;ZpKwHf0Ue/EyWkahEwbTpRN6WeZc5IvQmeaQVHaaLRaZ/9nE9cOkZmVJuQkzqssP/6x7e50Pujjo&#10;S4mGlQbOpKTkerVoJNoQUHduH1tyODm6uQ/TsEUALo8o+UHoXQaxk0+jmRPm4cSJZ17keH58GU+9&#10;MA6z/CGlK8bpv1NCfYrjSTAZtHRM+hE3zz5PuZGkZRr2R8PaFEcHJ5IYBS55aVurCWsG+14pTPrH&#10;UkC7x0ZbvRqJDmLV29XWjsfpOAYrUd6CgKUAgYFKYfeBUQv5EaMe9kiKOSw6jJqXHEbArJzRkKOx&#10;Gg3CC7iYYo3RYC70sJpuOsnWNeCOQ3YBY5IzK2EzT0MO++GCzWCZ7LeYWT33v63XcdfOfwMAAP//&#10;AwBQSwMEFAAGAAgAAAAhAD19M4bfAAAADwEAAA8AAABkcnMvZG93bnJldi54bWxMj81OwzAQhO9I&#10;vIO1SNyonVLSEOJUqBIXbrQIiZsbb+MI/0SxmyZvz+YEt5nd0ey31W5ylo04xC54CdlKAEPfBN35&#10;VsLn8e2hABaT8lrZ4FHCjBF29e1NpUodrv4Dx0NqGZX4WCoJJqW+5Dw2Bp2Kq9Cjp905DE4lskPL&#10;9aCuVO4sXwuRc6c6TxeM6nFvsPk5XJyE7fQVsI+4x+/z2Aymmwv7Pkt5fze9vgBLOKW/MCz4hA41&#10;MZ3CxevILHmRbbaUJfWU52tgS0ZsMlKnZfb8WACvK/7/j/oXAAD//wMAUEsBAi0AFAAGAAgAAAAh&#10;ALaDOJL+AAAA4QEAABMAAAAAAAAAAAAAAAAAAAAAAFtDb250ZW50X1R5cGVzXS54bWxQSwECLQAU&#10;AAYACAAAACEAOP0h/9YAAACUAQAACwAAAAAAAAAAAAAAAAAvAQAAX3JlbHMvLnJlbHNQSwECLQAU&#10;AAYACAAAACEA3OH3b8cCAACzBQAADgAAAAAAAAAAAAAAAAAuAgAAZHJzL2Uyb0RvYy54bWxQSwEC&#10;LQAUAAYACAAAACEAPX0zht8AAAAPAQAADwAAAAAAAAAAAAAAAAAhBQAAZHJzL2Rvd25yZXYueG1s&#10;UEsFBgAAAAAEAAQA8wAAAC0GAAAAAA==&#10;" filled="f" stroked="f">
              <v:textbox style="mso-fit-shape-to-text:t" inset="0,0,0,0">
                <w:txbxContent>
                  <w:p w:rsidR="00A520F7" w:rsidRDefault="00A520F7">
                    <w:pPr>
                      <w:pStyle w:val="1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20F7" w:rsidRDefault="00A520F7">
      <w:pPr>
        <w:spacing w:after="0" w:line="240" w:lineRule="auto"/>
      </w:pPr>
      <w:r>
        <w:separator/>
      </w:r>
    </w:p>
  </w:footnote>
  <w:footnote w:type="continuationSeparator" w:id="0">
    <w:p w:rsidR="00A520F7" w:rsidRDefault="00A520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•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-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Franklin Gothic Book" w:hAnsi="Franklin Gothic Book" w:cs="Franklin Gothic 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 w15:restartNumberingAfterBreak="0">
    <w:nsid w:val="04957105"/>
    <w:multiLevelType w:val="multilevel"/>
    <w:tmpl w:val="BA0262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07701289"/>
    <w:multiLevelType w:val="multilevel"/>
    <w:tmpl w:val="74B25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396E2A"/>
    <w:multiLevelType w:val="hybridMultilevel"/>
    <w:tmpl w:val="34CCDB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19F2EEF"/>
    <w:multiLevelType w:val="hybridMultilevel"/>
    <w:tmpl w:val="2CBC99D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60F01A7"/>
    <w:multiLevelType w:val="multilevel"/>
    <w:tmpl w:val="0A24875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1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1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2160"/>
      </w:pPr>
      <w:rPr>
        <w:rFonts w:hint="default"/>
      </w:rPr>
    </w:lvl>
  </w:abstractNum>
  <w:abstractNum w:abstractNumId="8" w15:restartNumberingAfterBreak="0">
    <w:nsid w:val="174849E8"/>
    <w:multiLevelType w:val="hybridMultilevel"/>
    <w:tmpl w:val="7128A55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A920168"/>
    <w:multiLevelType w:val="hybridMultilevel"/>
    <w:tmpl w:val="D5603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F26FF5"/>
    <w:multiLevelType w:val="hybridMultilevel"/>
    <w:tmpl w:val="AEA6C3A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17C5A06"/>
    <w:multiLevelType w:val="hybridMultilevel"/>
    <w:tmpl w:val="307EA6C4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86A33D7"/>
    <w:multiLevelType w:val="hybridMultilevel"/>
    <w:tmpl w:val="F92CAA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2BCE2F25"/>
    <w:multiLevelType w:val="hybridMultilevel"/>
    <w:tmpl w:val="68B422D8"/>
    <w:lvl w:ilvl="0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0B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2D8C15E4"/>
    <w:multiLevelType w:val="hybridMultilevel"/>
    <w:tmpl w:val="04B8472A"/>
    <w:lvl w:ilvl="0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361D422D"/>
    <w:multiLevelType w:val="hybridMultilevel"/>
    <w:tmpl w:val="413028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8E1EE0"/>
    <w:multiLevelType w:val="hybridMultilevel"/>
    <w:tmpl w:val="C1068D7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3944126B"/>
    <w:multiLevelType w:val="hybridMultilevel"/>
    <w:tmpl w:val="837244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4B5420B5"/>
    <w:multiLevelType w:val="multilevel"/>
    <w:tmpl w:val="D4762BB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19" w15:restartNumberingAfterBreak="0">
    <w:nsid w:val="51353693"/>
    <w:multiLevelType w:val="multilevel"/>
    <w:tmpl w:val="1C7E8CCE"/>
    <w:lvl w:ilvl="0">
      <w:start w:val="2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>
      <w:start w:val="4"/>
      <w:numFmt w:val="decimal"/>
      <w:isLgl/>
      <w:lvlText w:val="%1.%2"/>
      <w:lvlJc w:val="left"/>
      <w:pPr>
        <w:ind w:left="786" w:hanging="360"/>
      </w:pPr>
      <w:rPr>
        <w:rFonts w:eastAsia="Times New Roman"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eastAsia="Times New Roman"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66" w:hanging="1440"/>
      </w:pPr>
      <w:rPr>
        <w:rFonts w:eastAsia="Times New Roman" w:hint="default"/>
      </w:rPr>
    </w:lvl>
  </w:abstractNum>
  <w:abstractNum w:abstractNumId="20" w15:restartNumberingAfterBreak="0">
    <w:nsid w:val="554F050F"/>
    <w:multiLevelType w:val="multilevel"/>
    <w:tmpl w:val="D4762BB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1" w15:restartNumberingAfterBreak="0">
    <w:nsid w:val="56DE5AAB"/>
    <w:multiLevelType w:val="multilevel"/>
    <w:tmpl w:val="D4762BB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2" w15:restartNumberingAfterBreak="0">
    <w:nsid w:val="5E9D001F"/>
    <w:multiLevelType w:val="multilevel"/>
    <w:tmpl w:val="BA0262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3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3" w15:restartNumberingAfterBreak="0">
    <w:nsid w:val="6090520D"/>
    <w:multiLevelType w:val="multilevel"/>
    <w:tmpl w:val="BA0262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4" w15:restartNumberingAfterBreak="0">
    <w:nsid w:val="62F638BA"/>
    <w:multiLevelType w:val="multilevel"/>
    <w:tmpl w:val="BA0262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5" w15:restartNumberingAfterBreak="0">
    <w:nsid w:val="6AC67445"/>
    <w:multiLevelType w:val="multilevel"/>
    <w:tmpl w:val="BA0262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6" w15:restartNumberingAfterBreak="0">
    <w:nsid w:val="6CB77EA4"/>
    <w:multiLevelType w:val="multilevel"/>
    <w:tmpl w:val="D4762BB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7" w15:restartNumberingAfterBreak="0">
    <w:nsid w:val="7395645E"/>
    <w:multiLevelType w:val="hybridMultilevel"/>
    <w:tmpl w:val="63CCFD34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7C650BFC"/>
    <w:multiLevelType w:val="multilevel"/>
    <w:tmpl w:val="1C7E8CCE"/>
    <w:lvl w:ilvl="0">
      <w:start w:val="2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>
      <w:start w:val="4"/>
      <w:numFmt w:val="decimal"/>
      <w:isLgl/>
      <w:lvlText w:val="%1.%2"/>
      <w:lvlJc w:val="left"/>
      <w:pPr>
        <w:ind w:left="786" w:hanging="360"/>
      </w:pPr>
      <w:rPr>
        <w:rFonts w:eastAsia="Times New Roman"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eastAsia="Times New Roman"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66" w:hanging="1440"/>
      </w:pPr>
      <w:rPr>
        <w:rFonts w:eastAsia="Times New Roman" w:hint="default"/>
      </w:rPr>
    </w:lvl>
  </w:abstractNum>
  <w:abstractNum w:abstractNumId="29" w15:restartNumberingAfterBreak="0">
    <w:nsid w:val="7CA2237B"/>
    <w:multiLevelType w:val="hybridMultilevel"/>
    <w:tmpl w:val="A810EC86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9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1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5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7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17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7D307559"/>
    <w:multiLevelType w:val="hybridMultilevel"/>
    <w:tmpl w:val="2232544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2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8"/>
  </w:num>
  <w:num w:numId="2">
    <w:abstractNumId w:val="16"/>
  </w:num>
  <w:num w:numId="3">
    <w:abstractNumId w:val="13"/>
  </w:num>
  <w:num w:numId="4">
    <w:abstractNumId w:val="11"/>
  </w:num>
  <w:num w:numId="5">
    <w:abstractNumId w:val="5"/>
  </w:num>
  <w:num w:numId="6">
    <w:abstractNumId w:val="6"/>
  </w:num>
  <w:num w:numId="7">
    <w:abstractNumId w:val="30"/>
  </w:num>
  <w:num w:numId="8">
    <w:abstractNumId w:val="10"/>
  </w:num>
  <w:num w:numId="9">
    <w:abstractNumId w:val="27"/>
  </w:num>
  <w:num w:numId="10">
    <w:abstractNumId w:val="29"/>
  </w:num>
  <w:num w:numId="11">
    <w:abstractNumId w:val="14"/>
  </w:num>
  <w:num w:numId="12">
    <w:abstractNumId w:val="9"/>
  </w:num>
  <w:num w:numId="13">
    <w:abstractNumId w:val="22"/>
  </w:num>
  <w:num w:numId="14">
    <w:abstractNumId w:val="26"/>
  </w:num>
  <w:num w:numId="15">
    <w:abstractNumId w:val="0"/>
  </w:num>
  <w:num w:numId="16">
    <w:abstractNumId w:val="1"/>
  </w:num>
  <w:num w:numId="17">
    <w:abstractNumId w:val="2"/>
  </w:num>
  <w:num w:numId="18">
    <w:abstractNumId w:val="15"/>
  </w:num>
  <w:num w:numId="19">
    <w:abstractNumId w:val="23"/>
  </w:num>
  <w:num w:numId="20">
    <w:abstractNumId w:val="25"/>
  </w:num>
  <w:num w:numId="21">
    <w:abstractNumId w:val="3"/>
  </w:num>
  <w:num w:numId="22">
    <w:abstractNumId w:val="7"/>
  </w:num>
  <w:num w:numId="23">
    <w:abstractNumId w:val="17"/>
  </w:num>
  <w:num w:numId="24">
    <w:abstractNumId w:val="12"/>
  </w:num>
  <w:num w:numId="25">
    <w:abstractNumId w:val="24"/>
  </w:num>
  <w:num w:numId="26">
    <w:abstractNumId w:val="21"/>
  </w:num>
  <w:num w:numId="27">
    <w:abstractNumId w:val="18"/>
  </w:num>
  <w:num w:numId="28">
    <w:abstractNumId w:val="20"/>
  </w:num>
  <w:num w:numId="29">
    <w:abstractNumId w:val="28"/>
  </w:num>
  <w:num w:numId="30">
    <w:abstractNumId w:val="19"/>
  </w:num>
  <w:num w:numId="31">
    <w:abstractNumId w:val="4"/>
  </w:num>
  <w:num w:numId="3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  <w:lvlOverride w:ilvl="0">
      <w:startOverride w:val="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EAC"/>
    <w:rsid w:val="00095872"/>
    <w:rsid w:val="00120766"/>
    <w:rsid w:val="00123C78"/>
    <w:rsid w:val="001C6C2E"/>
    <w:rsid w:val="00224924"/>
    <w:rsid w:val="00261EAC"/>
    <w:rsid w:val="00280205"/>
    <w:rsid w:val="002A5562"/>
    <w:rsid w:val="004A2011"/>
    <w:rsid w:val="006C5A41"/>
    <w:rsid w:val="009043A5"/>
    <w:rsid w:val="009E4427"/>
    <w:rsid w:val="00A026D0"/>
    <w:rsid w:val="00A0320A"/>
    <w:rsid w:val="00A520F7"/>
    <w:rsid w:val="00A61140"/>
    <w:rsid w:val="00C236A9"/>
    <w:rsid w:val="00D01B80"/>
    <w:rsid w:val="00DF3B3D"/>
    <w:rsid w:val="00F85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206412A"/>
  <w15:docId w15:val="{B11750F5-EEC7-4322-95C4-478CE5597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1140"/>
    <w:pPr>
      <w:spacing w:after="200" w:line="276" w:lineRule="auto"/>
    </w:pPr>
    <w:rPr>
      <w:rFonts w:ascii="Calibri" w:eastAsia="Times New Roman" w:hAnsi="Calibri" w:cs="Calibri"/>
    </w:rPr>
  </w:style>
  <w:style w:type="paragraph" w:styleId="4">
    <w:name w:val="heading 4"/>
    <w:basedOn w:val="a"/>
    <w:next w:val="a"/>
    <w:link w:val="40"/>
    <w:uiPriority w:val="99"/>
    <w:qFormat/>
    <w:rsid w:val="00A61140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eastAsia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A61140"/>
    <w:rPr>
      <w:rFonts w:ascii="Calibri" w:eastAsia="Calibri" w:hAnsi="Calibri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A61140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Знак2"/>
    <w:basedOn w:val="a0"/>
    <w:link w:val="a4"/>
    <w:uiPriority w:val="99"/>
    <w:locked/>
    <w:rsid w:val="00A61140"/>
    <w:rPr>
      <w:rFonts w:ascii="Century Schoolbook" w:hAnsi="Century Schoolbook" w:cs="Century Schoolbook"/>
      <w:sz w:val="20"/>
      <w:szCs w:val="20"/>
      <w:shd w:val="clear" w:color="auto" w:fill="FFFFFF"/>
    </w:rPr>
  </w:style>
  <w:style w:type="paragraph" w:styleId="a4">
    <w:name w:val="Body Text"/>
    <w:basedOn w:val="a"/>
    <w:link w:val="2"/>
    <w:uiPriority w:val="99"/>
    <w:rsid w:val="00A61140"/>
    <w:pPr>
      <w:widowControl w:val="0"/>
      <w:shd w:val="clear" w:color="auto" w:fill="FFFFFF"/>
      <w:spacing w:after="1680" w:line="221" w:lineRule="exact"/>
      <w:ind w:hanging="560"/>
    </w:pPr>
    <w:rPr>
      <w:rFonts w:ascii="Century Schoolbook" w:eastAsiaTheme="minorHAnsi" w:hAnsi="Century Schoolbook" w:cs="Century Schoolbook"/>
      <w:sz w:val="20"/>
      <w:szCs w:val="20"/>
    </w:rPr>
  </w:style>
  <w:style w:type="character" w:customStyle="1" w:styleId="a5">
    <w:name w:val="Основной текст Знак"/>
    <w:basedOn w:val="a0"/>
    <w:uiPriority w:val="99"/>
    <w:rsid w:val="00A61140"/>
    <w:rPr>
      <w:rFonts w:ascii="Calibri" w:eastAsia="Times New Roman" w:hAnsi="Calibri" w:cs="Calibri"/>
    </w:rPr>
  </w:style>
  <w:style w:type="character" w:customStyle="1" w:styleId="BodyTextChar">
    <w:name w:val="Body Text Char"/>
    <w:basedOn w:val="a0"/>
    <w:uiPriority w:val="99"/>
    <w:locked/>
    <w:rsid w:val="00A61140"/>
    <w:rPr>
      <w:rFonts w:ascii="Century Schoolbook" w:hAnsi="Century Schoolbook" w:cs="Century Schoolbook"/>
      <w:sz w:val="20"/>
      <w:szCs w:val="20"/>
      <w:shd w:val="clear" w:color="auto" w:fill="FFFFFF"/>
    </w:rPr>
  </w:style>
  <w:style w:type="character" w:customStyle="1" w:styleId="1">
    <w:name w:val="Основной текст Знак1"/>
    <w:basedOn w:val="a0"/>
    <w:uiPriority w:val="99"/>
    <w:rsid w:val="00A61140"/>
  </w:style>
  <w:style w:type="character" w:customStyle="1" w:styleId="5">
    <w:name w:val="Заголовок №5_"/>
    <w:basedOn w:val="a0"/>
    <w:link w:val="51"/>
    <w:uiPriority w:val="99"/>
    <w:locked/>
    <w:rsid w:val="00A61140"/>
    <w:rPr>
      <w:rFonts w:ascii="Franklin Gothic Book" w:hAnsi="Franklin Gothic Book" w:cs="Franklin Gothic Book"/>
      <w:b/>
      <w:bCs/>
      <w:sz w:val="28"/>
      <w:szCs w:val="28"/>
      <w:shd w:val="clear" w:color="auto" w:fill="FFFFFF"/>
    </w:rPr>
  </w:style>
  <w:style w:type="paragraph" w:customStyle="1" w:styleId="51">
    <w:name w:val="Заголовок №51"/>
    <w:basedOn w:val="a"/>
    <w:link w:val="5"/>
    <w:uiPriority w:val="99"/>
    <w:rsid w:val="00A61140"/>
    <w:pPr>
      <w:widowControl w:val="0"/>
      <w:shd w:val="clear" w:color="auto" w:fill="FFFFFF"/>
      <w:spacing w:after="60" w:line="336" w:lineRule="exact"/>
      <w:jc w:val="center"/>
      <w:outlineLvl w:val="4"/>
    </w:pPr>
    <w:rPr>
      <w:rFonts w:ascii="Franklin Gothic Book" w:eastAsiaTheme="minorHAnsi" w:hAnsi="Franklin Gothic Book" w:cs="Franklin Gothic Book"/>
      <w:b/>
      <w:bCs/>
      <w:sz w:val="28"/>
      <w:szCs w:val="28"/>
    </w:rPr>
  </w:style>
  <w:style w:type="character" w:customStyle="1" w:styleId="50">
    <w:name w:val="Заголовок №5"/>
    <w:basedOn w:val="5"/>
    <w:uiPriority w:val="99"/>
    <w:rsid w:val="00A61140"/>
    <w:rPr>
      <w:rFonts w:ascii="Franklin Gothic Book" w:hAnsi="Franklin Gothic Book" w:cs="Franklin Gothic Book"/>
      <w:b/>
      <w:bCs/>
      <w:sz w:val="28"/>
      <w:szCs w:val="28"/>
      <w:shd w:val="clear" w:color="auto" w:fill="FFFFFF"/>
    </w:rPr>
  </w:style>
  <w:style w:type="character" w:customStyle="1" w:styleId="41">
    <w:name w:val="Основной текст (4)_"/>
    <w:basedOn w:val="a0"/>
    <w:link w:val="410"/>
    <w:uiPriority w:val="99"/>
    <w:locked/>
    <w:rsid w:val="00A61140"/>
    <w:rPr>
      <w:rFonts w:ascii="Century Schoolbook" w:hAnsi="Century Schoolbook" w:cs="Century Schoolbook"/>
      <w:i/>
      <w:iCs/>
      <w:sz w:val="20"/>
      <w:szCs w:val="20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A61140"/>
    <w:pPr>
      <w:widowControl w:val="0"/>
      <w:shd w:val="clear" w:color="auto" w:fill="FFFFFF"/>
      <w:spacing w:before="1260" w:after="300" w:line="259" w:lineRule="exact"/>
      <w:jc w:val="center"/>
    </w:pPr>
    <w:rPr>
      <w:rFonts w:ascii="Century Schoolbook" w:eastAsiaTheme="minorHAnsi" w:hAnsi="Century Schoolbook" w:cs="Century Schoolbook"/>
      <w:i/>
      <w:iCs/>
      <w:sz w:val="20"/>
      <w:szCs w:val="20"/>
    </w:rPr>
  </w:style>
  <w:style w:type="character" w:customStyle="1" w:styleId="42">
    <w:name w:val="Основной текст (4)"/>
    <w:basedOn w:val="41"/>
    <w:uiPriority w:val="99"/>
    <w:rsid w:val="00A61140"/>
    <w:rPr>
      <w:rFonts w:ascii="Century Schoolbook" w:hAnsi="Century Schoolbook" w:cs="Century Schoolbook"/>
      <w:i/>
      <w:iCs/>
      <w:sz w:val="20"/>
      <w:szCs w:val="20"/>
      <w:shd w:val="clear" w:color="auto" w:fill="FFFFFF"/>
    </w:rPr>
  </w:style>
  <w:style w:type="character" w:customStyle="1" w:styleId="43">
    <w:name w:val="Основной текст (4) + Не курсив"/>
    <w:basedOn w:val="41"/>
    <w:uiPriority w:val="99"/>
    <w:rsid w:val="00A61140"/>
    <w:rPr>
      <w:rFonts w:ascii="Century Schoolbook" w:hAnsi="Century Schoolbook" w:cs="Century Schoolbook"/>
      <w:i/>
      <w:iCs/>
      <w:sz w:val="20"/>
      <w:szCs w:val="20"/>
      <w:shd w:val="clear" w:color="auto" w:fill="FFFFFF"/>
    </w:rPr>
  </w:style>
  <w:style w:type="character" w:customStyle="1" w:styleId="a6">
    <w:name w:val="Колонтитул_"/>
    <w:basedOn w:val="a0"/>
    <w:link w:val="10"/>
    <w:uiPriority w:val="99"/>
    <w:locked/>
    <w:rsid w:val="00A61140"/>
    <w:rPr>
      <w:rFonts w:ascii="Franklin Gothic Book" w:hAnsi="Franklin Gothic Book" w:cs="Franklin Gothic Book"/>
      <w:i/>
      <w:iCs/>
      <w:sz w:val="18"/>
      <w:szCs w:val="18"/>
      <w:shd w:val="clear" w:color="auto" w:fill="FFFFFF"/>
    </w:rPr>
  </w:style>
  <w:style w:type="paragraph" w:customStyle="1" w:styleId="10">
    <w:name w:val="Колонтитул1"/>
    <w:basedOn w:val="a"/>
    <w:link w:val="a6"/>
    <w:uiPriority w:val="99"/>
    <w:rsid w:val="00A61140"/>
    <w:pPr>
      <w:widowControl w:val="0"/>
      <w:shd w:val="clear" w:color="auto" w:fill="FFFFFF"/>
      <w:spacing w:after="0" w:line="240" w:lineRule="atLeast"/>
    </w:pPr>
    <w:rPr>
      <w:rFonts w:ascii="Franklin Gothic Book" w:eastAsiaTheme="minorHAnsi" w:hAnsi="Franklin Gothic Book" w:cs="Franklin Gothic Book"/>
      <w:i/>
      <w:iCs/>
      <w:sz w:val="18"/>
      <w:szCs w:val="18"/>
    </w:rPr>
  </w:style>
  <w:style w:type="character" w:customStyle="1" w:styleId="CenturySchoolbook">
    <w:name w:val="Колонтитул + Century Schoolbook"/>
    <w:aliases w:val="11,5 pt,Полужирный7,Не курсив"/>
    <w:basedOn w:val="a6"/>
    <w:uiPriority w:val="99"/>
    <w:rsid w:val="00A61140"/>
    <w:rPr>
      <w:rFonts w:ascii="Century Schoolbook" w:hAnsi="Century Schoolbook" w:cs="Century Schoolbook"/>
      <w:b/>
      <w:bCs/>
      <w:i/>
      <w:iCs/>
      <w:sz w:val="23"/>
      <w:szCs w:val="23"/>
      <w:shd w:val="clear" w:color="auto" w:fill="FFFFFF"/>
    </w:rPr>
  </w:style>
  <w:style w:type="character" w:customStyle="1" w:styleId="6">
    <w:name w:val="Заголовок №6_"/>
    <w:basedOn w:val="a0"/>
    <w:link w:val="61"/>
    <w:uiPriority w:val="99"/>
    <w:locked/>
    <w:rsid w:val="00A61140"/>
    <w:rPr>
      <w:rFonts w:ascii="Franklin Gothic Book" w:hAnsi="Franklin Gothic Book" w:cs="Franklin Gothic Book"/>
      <w:i/>
      <w:iCs/>
      <w:sz w:val="26"/>
      <w:szCs w:val="26"/>
      <w:shd w:val="clear" w:color="auto" w:fill="FFFFFF"/>
    </w:rPr>
  </w:style>
  <w:style w:type="paragraph" w:customStyle="1" w:styleId="61">
    <w:name w:val="Заголовок №61"/>
    <w:basedOn w:val="a"/>
    <w:link w:val="6"/>
    <w:uiPriority w:val="99"/>
    <w:rsid w:val="00A61140"/>
    <w:pPr>
      <w:widowControl w:val="0"/>
      <w:shd w:val="clear" w:color="auto" w:fill="FFFFFF"/>
      <w:spacing w:before="360" w:after="180" w:line="322" w:lineRule="exact"/>
      <w:ind w:hanging="2040"/>
      <w:jc w:val="center"/>
      <w:outlineLvl w:val="5"/>
    </w:pPr>
    <w:rPr>
      <w:rFonts w:ascii="Franklin Gothic Book" w:eastAsiaTheme="minorHAnsi" w:hAnsi="Franklin Gothic Book" w:cs="Franklin Gothic Book"/>
      <w:i/>
      <w:iCs/>
      <w:sz w:val="26"/>
      <w:szCs w:val="26"/>
    </w:rPr>
  </w:style>
  <w:style w:type="character" w:customStyle="1" w:styleId="60">
    <w:name w:val="Заголовок №6"/>
    <w:basedOn w:val="6"/>
    <w:uiPriority w:val="99"/>
    <w:rsid w:val="00A61140"/>
    <w:rPr>
      <w:rFonts w:ascii="Franklin Gothic Book" w:hAnsi="Franklin Gothic Book" w:cs="Franklin Gothic Book"/>
      <w:i/>
      <w:iCs/>
      <w:sz w:val="26"/>
      <w:szCs w:val="26"/>
      <w:shd w:val="clear" w:color="auto" w:fill="FFFFFF"/>
    </w:rPr>
  </w:style>
  <w:style w:type="character" w:customStyle="1" w:styleId="44">
    <w:name w:val="Заголовок №4_"/>
    <w:link w:val="411"/>
    <w:uiPriority w:val="99"/>
    <w:locked/>
    <w:rsid w:val="00A61140"/>
    <w:rPr>
      <w:rFonts w:ascii="Franklin Gothic Book" w:hAnsi="Franklin Gothic Book" w:cs="Franklin Gothic Book"/>
      <w:b/>
      <w:bCs/>
      <w:sz w:val="28"/>
      <w:szCs w:val="28"/>
      <w:shd w:val="clear" w:color="auto" w:fill="FFFFFF"/>
    </w:rPr>
  </w:style>
  <w:style w:type="paragraph" w:customStyle="1" w:styleId="411">
    <w:name w:val="Заголовок №41"/>
    <w:basedOn w:val="a"/>
    <w:link w:val="44"/>
    <w:uiPriority w:val="99"/>
    <w:rsid w:val="00A61140"/>
    <w:pPr>
      <w:widowControl w:val="0"/>
      <w:shd w:val="clear" w:color="auto" w:fill="FFFFFF"/>
      <w:spacing w:after="360" w:line="240" w:lineRule="atLeast"/>
      <w:jc w:val="center"/>
      <w:outlineLvl w:val="3"/>
    </w:pPr>
    <w:rPr>
      <w:rFonts w:ascii="Franklin Gothic Book" w:eastAsiaTheme="minorHAnsi" w:hAnsi="Franklin Gothic Book" w:cs="Franklin Gothic Book"/>
      <w:b/>
      <w:bCs/>
      <w:sz w:val="28"/>
      <w:szCs w:val="28"/>
    </w:rPr>
  </w:style>
  <w:style w:type="character" w:customStyle="1" w:styleId="45">
    <w:name w:val="Заголовок №4"/>
    <w:uiPriority w:val="99"/>
    <w:rsid w:val="00A61140"/>
  </w:style>
  <w:style w:type="character" w:customStyle="1" w:styleId="7">
    <w:name w:val="Основной текст (7)_"/>
    <w:link w:val="71"/>
    <w:uiPriority w:val="99"/>
    <w:locked/>
    <w:rsid w:val="00A61140"/>
    <w:rPr>
      <w:rFonts w:ascii="Century Schoolbook" w:hAnsi="Century Schoolbook" w:cs="Century Schoolbook"/>
      <w:b/>
      <w:bCs/>
      <w:sz w:val="16"/>
      <w:szCs w:val="16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A61140"/>
    <w:pPr>
      <w:widowControl w:val="0"/>
      <w:shd w:val="clear" w:color="auto" w:fill="FFFFFF"/>
      <w:spacing w:before="1680" w:after="0" w:line="216" w:lineRule="exact"/>
      <w:jc w:val="center"/>
    </w:pPr>
    <w:rPr>
      <w:rFonts w:ascii="Century Schoolbook" w:eastAsiaTheme="minorHAnsi" w:hAnsi="Century Schoolbook" w:cs="Century Schoolbook"/>
      <w:b/>
      <w:bCs/>
      <w:sz w:val="16"/>
      <w:szCs w:val="16"/>
    </w:rPr>
  </w:style>
  <w:style w:type="character" w:customStyle="1" w:styleId="8pt">
    <w:name w:val="Основной текст + 8 pt"/>
    <w:aliases w:val="Полужирный6"/>
    <w:uiPriority w:val="99"/>
    <w:rsid w:val="00A61140"/>
    <w:rPr>
      <w:rFonts w:ascii="Century Schoolbook" w:hAnsi="Century Schoolbook" w:cs="Century Schoolbook"/>
      <w:b/>
      <w:bCs/>
      <w:sz w:val="16"/>
      <w:szCs w:val="16"/>
      <w:u w:val="none"/>
    </w:rPr>
  </w:style>
  <w:style w:type="paragraph" w:styleId="a7">
    <w:name w:val="header"/>
    <w:basedOn w:val="a"/>
    <w:link w:val="a8"/>
    <w:uiPriority w:val="99"/>
    <w:rsid w:val="00A611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61140"/>
    <w:rPr>
      <w:rFonts w:ascii="Calibri" w:eastAsia="Times New Roman" w:hAnsi="Calibri" w:cs="Calibri"/>
    </w:rPr>
  </w:style>
  <w:style w:type="paragraph" w:styleId="a9">
    <w:name w:val="footer"/>
    <w:basedOn w:val="a"/>
    <w:link w:val="aa"/>
    <w:uiPriority w:val="99"/>
    <w:rsid w:val="00A611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61140"/>
    <w:rPr>
      <w:rFonts w:ascii="Calibri" w:eastAsia="Times New Roman" w:hAnsi="Calibri" w:cs="Calibri"/>
    </w:rPr>
  </w:style>
  <w:style w:type="character" w:customStyle="1" w:styleId="ab">
    <w:name w:val="Подпись к таблице_"/>
    <w:basedOn w:val="a0"/>
    <w:link w:val="11"/>
    <w:uiPriority w:val="99"/>
    <w:locked/>
    <w:rsid w:val="00A61140"/>
    <w:rPr>
      <w:rFonts w:ascii="Century Schoolbook" w:hAnsi="Century Schoolbook" w:cs="Century Schoolbook"/>
      <w:b/>
      <w:bCs/>
      <w:sz w:val="16"/>
      <w:szCs w:val="16"/>
      <w:shd w:val="clear" w:color="auto" w:fill="FFFFFF"/>
    </w:rPr>
  </w:style>
  <w:style w:type="paragraph" w:customStyle="1" w:styleId="11">
    <w:name w:val="Подпись к таблице1"/>
    <w:basedOn w:val="a"/>
    <w:link w:val="ab"/>
    <w:uiPriority w:val="99"/>
    <w:rsid w:val="00A61140"/>
    <w:pPr>
      <w:widowControl w:val="0"/>
      <w:shd w:val="clear" w:color="auto" w:fill="FFFFFF"/>
      <w:spacing w:after="0" w:line="202" w:lineRule="exact"/>
      <w:ind w:firstLine="280"/>
      <w:jc w:val="both"/>
    </w:pPr>
    <w:rPr>
      <w:rFonts w:ascii="Century Schoolbook" w:eastAsiaTheme="minorHAnsi" w:hAnsi="Century Schoolbook" w:cs="Century Schoolbook"/>
      <w:b/>
      <w:bCs/>
      <w:sz w:val="16"/>
      <w:szCs w:val="16"/>
    </w:rPr>
  </w:style>
  <w:style w:type="character" w:customStyle="1" w:styleId="ac">
    <w:name w:val="Подпись к таблице"/>
    <w:basedOn w:val="ab"/>
    <w:uiPriority w:val="99"/>
    <w:rsid w:val="00A61140"/>
    <w:rPr>
      <w:rFonts w:ascii="Century Schoolbook" w:hAnsi="Century Schoolbook" w:cs="Century Schoolbook"/>
      <w:b/>
      <w:bCs/>
      <w:sz w:val="16"/>
      <w:szCs w:val="16"/>
      <w:shd w:val="clear" w:color="auto" w:fill="FFFFFF"/>
    </w:rPr>
  </w:style>
  <w:style w:type="character" w:customStyle="1" w:styleId="2pt">
    <w:name w:val="Подпись к таблице + Интервал 2 pt"/>
    <w:basedOn w:val="ab"/>
    <w:uiPriority w:val="99"/>
    <w:rsid w:val="00A61140"/>
    <w:rPr>
      <w:rFonts w:ascii="Century Schoolbook" w:hAnsi="Century Schoolbook" w:cs="Century Schoolbook"/>
      <w:b/>
      <w:bCs/>
      <w:spacing w:val="40"/>
      <w:sz w:val="16"/>
      <w:szCs w:val="16"/>
      <w:shd w:val="clear" w:color="auto" w:fill="FFFFFF"/>
    </w:rPr>
  </w:style>
  <w:style w:type="character" w:customStyle="1" w:styleId="ad">
    <w:name w:val="Текст выноски Знак"/>
    <w:basedOn w:val="a0"/>
    <w:link w:val="ae"/>
    <w:uiPriority w:val="99"/>
    <w:semiHidden/>
    <w:rsid w:val="00A61140"/>
    <w:rPr>
      <w:rFonts w:ascii="Tahoma" w:eastAsia="Times New Roman" w:hAnsi="Tahoma" w:cs="Tahoma"/>
      <w:sz w:val="16"/>
      <w:szCs w:val="16"/>
    </w:rPr>
  </w:style>
  <w:style w:type="paragraph" w:styleId="ae">
    <w:name w:val="Balloon Text"/>
    <w:basedOn w:val="a"/>
    <w:link w:val="ad"/>
    <w:uiPriority w:val="99"/>
    <w:semiHidden/>
    <w:rsid w:val="00A611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0"/>
    <w:uiPriority w:val="99"/>
    <w:semiHidden/>
    <w:rsid w:val="00A61140"/>
    <w:rPr>
      <w:rFonts w:ascii="Segoe UI" w:eastAsia="Times New Roman" w:hAnsi="Segoe UI" w:cs="Segoe UI"/>
      <w:sz w:val="18"/>
      <w:szCs w:val="18"/>
    </w:rPr>
  </w:style>
  <w:style w:type="table" w:customStyle="1" w:styleId="TableGrid">
    <w:name w:val="TableGrid"/>
    <w:rsid w:val="00A61140"/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3">
    <w:name w:val="Верхний колонтитул Знак1"/>
    <w:basedOn w:val="a0"/>
    <w:uiPriority w:val="99"/>
    <w:semiHidden/>
    <w:rsid w:val="009E4427"/>
    <w:rPr>
      <w:rFonts w:ascii="Calibri" w:eastAsia="Times New Roman" w:hAnsi="Calibri" w:cs="Calibri"/>
    </w:rPr>
  </w:style>
  <w:style w:type="character" w:customStyle="1" w:styleId="14">
    <w:name w:val="Нижний колонтитул Знак1"/>
    <w:basedOn w:val="a0"/>
    <w:uiPriority w:val="99"/>
    <w:semiHidden/>
    <w:rsid w:val="009E4427"/>
    <w:rPr>
      <w:rFonts w:ascii="Calibri" w:eastAsia="Times New Roman" w:hAnsi="Calibri" w:cs="Calibri"/>
    </w:rPr>
  </w:style>
  <w:style w:type="paragraph" w:customStyle="1" w:styleId="msonormal0">
    <w:name w:val="msonormal"/>
    <w:basedOn w:val="a"/>
    <w:rsid w:val="009E442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6">
    <w:name w:val="Основной текст Знак4"/>
    <w:basedOn w:val="a0"/>
    <w:uiPriority w:val="99"/>
    <w:locked/>
    <w:rsid w:val="009E4427"/>
    <w:rPr>
      <w:rFonts w:ascii="Century Schoolbook" w:hAnsi="Century Schoolbook" w:cs="Century Schoolbook" w:hint="default"/>
      <w:sz w:val="20"/>
      <w:szCs w:val="20"/>
      <w:shd w:val="clear" w:color="auto" w:fill="FFFFFF"/>
    </w:rPr>
  </w:style>
  <w:style w:type="table" w:styleId="af">
    <w:name w:val="Table Grid"/>
    <w:basedOn w:val="a1"/>
    <w:uiPriority w:val="39"/>
    <w:rsid w:val="009E44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rmal (Web)"/>
    <w:aliases w:val="Обычный (веб) Знак,Обычный (веб) Знак1 Знак,Обычный (веб) Знак Знак Знак,Обычный (веб) Знак1 Знак Знак,Обычный (веб) Знак Знак Знак Знак,Обычный (веб) Знак1,Обычный (веб) Знак Знак"/>
    <w:basedOn w:val="a"/>
    <w:uiPriority w:val="99"/>
    <w:unhideWhenUsed/>
    <w:rsid w:val="009E442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21</Pages>
  <Words>6389</Words>
  <Characters>36420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ngfx</dc:creator>
  <cp:keywords/>
  <dc:description/>
  <cp:lastModifiedBy>ngfx</cp:lastModifiedBy>
  <cp:revision>14</cp:revision>
  <dcterms:created xsi:type="dcterms:W3CDTF">2021-10-07T06:19:00Z</dcterms:created>
  <dcterms:modified xsi:type="dcterms:W3CDTF">2022-12-01T07:16:00Z</dcterms:modified>
</cp:coreProperties>
</file>