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23B" w:rsidRPr="0060488F" w:rsidRDefault="00AE71A2" w:rsidP="0096623B">
      <w:pPr>
        <w:adjustRightInd w:val="0"/>
        <w:spacing w:line="360" w:lineRule="auto"/>
        <w:jc w:val="center"/>
        <w:rPr>
          <w:rFonts w:ascii="Times New Roman CYR" w:hAnsi="Times New Roman CYR" w:cs="Times New Roman CYR"/>
          <w:smallCaps/>
        </w:rPr>
      </w:pPr>
      <w:r>
        <w:rPr>
          <w:rFonts w:ascii="Times New Roman CYR" w:hAnsi="Times New Roman CYR" w:cs="Times New Roman CYR"/>
          <w:smallCaps/>
          <w:noProof/>
          <w:sz w:val="24"/>
          <w:szCs w:val="24"/>
          <w:lang w:eastAsia="ru-RU"/>
        </w:rPr>
        <w:drawing>
          <wp:inline distT="0" distB="0" distL="0" distR="0">
            <wp:extent cx="6312061" cy="8682824"/>
            <wp:effectExtent l="0" t="0" r="0" b="4445"/>
            <wp:docPr id="1" name="Рисунок 1" descr="C:\Users\Елена Александровна\Desktop\РП 2023\Куломаева ОГ\СКАНЫ 202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Куломаева ОГ\СКАНЫ 2023\5.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582" cy="8679414"/>
                    </a:xfrm>
                    <a:prstGeom prst="rect">
                      <a:avLst/>
                    </a:prstGeom>
                    <a:noFill/>
                    <a:ln>
                      <a:noFill/>
                    </a:ln>
                  </pic:spPr>
                </pic:pic>
              </a:graphicData>
            </a:graphic>
          </wp:inline>
        </w:drawing>
      </w:r>
    </w:p>
    <w:p w:rsidR="00AE71A2" w:rsidRDefault="00AE71A2" w:rsidP="0096623B">
      <w:pPr>
        <w:spacing w:after="0" w:line="276" w:lineRule="auto"/>
        <w:jc w:val="center"/>
        <w:rPr>
          <w:rFonts w:ascii="OfficinaSansBookC" w:eastAsia="Times New Roman" w:hAnsi="OfficinaSansBookC" w:cs="Times New Roman"/>
          <w:b/>
          <w:sz w:val="28"/>
          <w:szCs w:val="28"/>
          <w:lang w:eastAsia="ru-RU"/>
        </w:rPr>
      </w:pPr>
    </w:p>
    <w:p w:rsidR="0096623B" w:rsidRPr="00586EE4" w:rsidRDefault="0096623B" w:rsidP="0096623B">
      <w:pPr>
        <w:spacing w:after="0" w:line="276" w:lineRule="auto"/>
        <w:jc w:val="center"/>
        <w:rPr>
          <w:rFonts w:ascii="OfficinaSansBookC" w:eastAsia="Times New Roman" w:hAnsi="OfficinaSansBookC" w:cs="Times New Roman"/>
          <w:b/>
          <w:sz w:val="28"/>
          <w:szCs w:val="28"/>
          <w:lang w:eastAsia="ru-RU"/>
        </w:rPr>
      </w:pPr>
      <w:bookmarkStart w:id="0" w:name="_GoBack"/>
      <w:bookmarkEnd w:id="0"/>
      <w:r w:rsidRPr="00586EE4">
        <w:rPr>
          <w:rFonts w:ascii="OfficinaSansBookC" w:eastAsia="Times New Roman" w:hAnsi="OfficinaSansBookC" w:cs="Times New Roman"/>
          <w:b/>
          <w:sz w:val="28"/>
          <w:szCs w:val="28"/>
          <w:lang w:eastAsia="ru-RU"/>
        </w:rPr>
        <w:lastRenderedPageBreak/>
        <w:t>СОДЕРЖАНИЕ</w:t>
      </w:r>
    </w:p>
    <w:sdt>
      <w:sdtPr>
        <w:rPr>
          <w:rFonts w:ascii="OfficinaSansBookC" w:eastAsiaTheme="minorHAnsi" w:hAnsi="OfficinaSansBookC" w:cstheme="minorBidi"/>
          <w:color w:val="auto"/>
          <w:sz w:val="22"/>
          <w:szCs w:val="22"/>
          <w:lang w:eastAsia="en-US"/>
        </w:rPr>
        <w:id w:val="210463196"/>
        <w:docPartObj>
          <w:docPartGallery w:val="Table of Contents"/>
          <w:docPartUnique/>
        </w:docPartObj>
      </w:sdtPr>
      <w:sdtEndPr>
        <w:rPr>
          <w:b/>
          <w:bCs/>
        </w:rPr>
      </w:sdtEndPr>
      <w:sdtContent>
        <w:p w:rsidR="0096623B" w:rsidRPr="00586EE4" w:rsidRDefault="0096623B" w:rsidP="0096623B">
          <w:pPr>
            <w:pStyle w:val="a9"/>
            <w:spacing w:before="0" w:line="276" w:lineRule="auto"/>
            <w:rPr>
              <w:rFonts w:ascii="OfficinaSansBookC" w:hAnsi="OfficinaSansBookC"/>
            </w:rPr>
          </w:pPr>
        </w:p>
        <w:p w:rsidR="0096623B" w:rsidRPr="00FA2772" w:rsidRDefault="0096623B" w:rsidP="0096623B">
          <w:pPr>
            <w:pStyle w:val="11"/>
            <w:tabs>
              <w:tab w:val="right" w:leader="dot" w:pos="9344"/>
            </w:tabs>
            <w:spacing w:after="0" w:line="276" w:lineRule="auto"/>
            <w:jc w:val="both"/>
            <w:rPr>
              <w:rFonts w:ascii="OfficinaSansBookC" w:eastAsiaTheme="minorEastAsia" w:hAnsi="OfficinaSansBookC"/>
              <w:noProof/>
              <w:sz w:val="28"/>
              <w:szCs w:val="28"/>
              <w:lang w:eastAsia="ru-RU"/>
            </w:rPr>
          </w:pPr>
          <w:r w:rsidRPr="00FA2772">
            <w:rPr>
              <w:rFonts w:ascii="OfficinaSansBookC" w:hAnsi="OfficinaSansBookC"/>
              <w:b/>
              <w:bCs/>
              <w:sz w:val="28"/>
              <w:szCs w:val="28"/>
            </w:rPr>
            <w:fldChar w:fldCharType="begin"/>
          </w:r>
          <w:r w:rsidRPr="00FA2772">
            <w:rPr>
              <w:rFonts w:ascii="OfficinaSansBookC" w:hAnsi="OfficinaSansBookC"/>
              <w:b/>
              <w:bCs/>
              <w:sz w:val="28"/>
              <w:szCs w:val="28"/>
            </w:rPr>
            <w:instrText xml:space="preserve"> TOC \o "1-3" \h \z \u </w:instrText>
          </w:r>
          <w:r w:rsidRPr="00FA2772">
            <w:rPr>
              <w:rFonts w:ascii="OfficinaSansBookC" w:hAnsi="OfficinaSansBookC"/>
              <w:b/>
              <w:bCs/>
              <w:sz w:val="28"/>
              <w:szCs w:val="28"/>
            </w:rPr>
            <w:fldChar w:fldCharType="separate"/>
          </w:r>
          <w:hyperlink w:anchor="_Toc125105120" w:history="1">
            <w:r w:rsidRPr="00FA2772">
              <w:rPr>
                <w:rStyle w:val="a8"/>
                <w:rFonts w:ascii="OfficinaSansBookC" w:hAnsi="OfficinaSansBookC"/>
                <w:noProof/>
                <w:sz w:val="28"/>
                <w:szCs w:val="28"/>
              </w:rPr>
              <w:t>1. О</w:t>
            </w:r>
            <w:r w:rsidRPr="00FA2772">
              <w:rPr>
                <w:rStyle w:val="a8"/>
                <w:rFonts w:ascii="OfficinaSansBookC" w:hAnsi="OfficinaSansBookC"/>
                <w:noProof/>
                <w:sz w:val="28"/>
                <w:szCs w:val="28"/>
                <w:lang w:eastAsia="ru-RU"/>
              </w:rPr>
              <w:t>бщая характеристика рабочей программы общеобразовательной дисциплины «Информатика»</w:t>
            </w:r>
            <w:r w:rsidRPr="00FA2772">
              <w:rPr>
                <w:rFonts w:ascii="OfficinaSansBookC" w:hAnsi="OfficinaSansBookC"/>
                <w:noProof/>
                <w:webHidden/>
                <w:sz w:val="28"/>
                <w:szCs w:val="28"/>
              </w:rPr>
              <w:tab/>
            </w:r>
            <w:r w:rsidRPr="00FA2772">
              <w:rPr>
                <w:rFonts w:ascii="OfficinaSansBookC" w:hAnsi="OfficinaSansBookC"/>
                <w:noProof/>
                <w:webHidden/>
                <w:sz w:val="28"/>
                <w:szCs w:val="28"/>
              </w:rPr>
              <w:fldChar w:fldCharType="begin"/>
            </w:r>
            <w:r w:rsidRPr="00FA2772">
              <w:rPr>
                <w:rFonts w:ascii="OfficinaSansBookC" w:hAnsi="OfficinaSansBookC"/>
                <w:noProof/>
                <w:webHidden/>
                <w:sz w:val="28"/>
                <w:szCs w:val="28"/>
              </w:rPr>
              <w:instrText xml:space="preserve"> PAGEREF _Toc125105120 \h </w:instrText>
            </w:r>
            <w:r w:rsidRPr="00FA2772">
              <w:rPr>
                <w:rFonts w:ascii="OfficinaSansBookC" w:hAnsi="OfficinaSansBookC"/>
                <w:noProof/>
                <w:webHidden/>
                <w:sz w:val="28"/>
                <w:szCs w:val="28"/>
              </w:rPr>
            </w:r>
            <w:r w:rsidRPr="00FA2772">
              <w:rPr>
                <w:rFonts w:ascii="OfficinaSansBookC" w:hAnsi="OfficinaSansBookC"/>
                <w:noProof/>
                <w:webHidden/>
                <w:sz w:val="28"/>
                <w:szCs w:val="28"/>
              </w:rPr>
              <w:fldChar w:fldCharType="separate"/>
            </w:r>
            <w:r w:rsidR="005D1695">
              <w:rPr>
                <w:rFonts w:ascii="OfficinaSansBookC" w:hAnsi="OfficinaSansBookC"/>
                <w:noProof/>
                <w:webHidden/>
                <w:sz w:val="28"/>
                <w:szCs w:val="28"/>
              </w:rPr>
              <w:t>3</w:t>
            </w:r>
            <w:r w:rsidRPr="00FA2772">
              <w:rPr>
                <w:rFonts w:ascii="OfficinaSansBookC" w:hAnsi="OfficinaSansBookC"/>
                <w:noProof/>
                <w:webHidden/>
                <w:sz w:val="28"/>
                <w:szCs w:val="28"/>
              </w:rPr>
              <w:fldChar w:fldCharType="end"/>
            </w:r>
          </w:hyperlink>
        </w:p>
        <w:p w:rsidR="0096623B" w:rsidRPr="00FA2772" w:rsidRDefault="00B67EC3" w:rsidP="0096623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1" w:history="1">
            <w:r w:rsidR="0096623B" w:rsidRPr="00FA2772">
              <w:rPr>
                <w:rStyle w:val="a8"/>
                <w:rFonts w:ascii="OfficinaSansBookC" w:hAnsi="OfficinaSansBookC"/>
                <w:noProof/>
                <w:sz w:val="28"/>
                <w:szCs w:val="28"/>
              </w:rPr>
              <w:t>2. Структура и содержание общеобразовательной дисциплины</w:t>
            </w:r>
            <w:r w:rsidR="0096623B" w:rsidRPr="00FA2772">
              <w:rPr>
                <w:rFonts w:ascii="OfficinaSansBookC" w:hAnsi="OfficinaSansBookC"/>
                <w:noProof/>
                <w:webHidden/>
                <w:sz w:val="28"/>
                <w:szCs w:val="28"/>
              </w:rPr>
              <w:tab/>
            </w:r>
            <w:r w:rsidR="0096623B" w:rsidRPr="00FA2772">
              <w:rPr>
                <w:rFonts w:ascii="OfficinaSansBookC" w:hAnsi="OfficinaSansBookC"/>
                <w:noProof/>
                <w:webHidden/>
                <w:sz w:val="28"/>
                <w:szCs w:val="28"/>
              </w:rPr>
              <w:fldChar w:fldCharType="begin"/>
            </w:r>
            <w:r w:rsidR="0096623B" w:rsidRPr="00FA2772">
              <w:rPr>
                <w:rFonts w:ascii="OfficinaSansBookC" w:hAnsi="OfficinaSansBookC"/>
                <w:noProof/>
                <w:webHidden/>
                <w:sz w:val="28"/>
                <w:szCs w:val="28"/>
              </w:rPr>
              <w:instrText xml:space="preserve"> PAGEREF _Toc125105121 \h </w:instrText>
            </w:r>
            <w:r w:rsidR="0096623B" w:rsidRPr="00FA2772">
              <w:rPr>
                <w:rFonts w:ascii="OfficinaSansBookC" w:hAnsi="OfficinaSansBookC"/>
                <w:noProof/>
                <w:webHidden/>
                <w:sz w:val="28"/>
                <w:szCs w:val="28"/>
              </w:rPr>
            </w:r>
            <w:r w:rsidR="0096623B" w:rsidRPr="00FA2772">
              <w:rPr>
                <w:rFonts w:ascii="OfficinaSansBookC" w:hAnsi="OfficinaSansBookC"/>
                <w:noProof/>
                <w:webHidden/>
                <w:sz w:val="28"/>
                <w:szCs w:val="28"/>
              </w:rPr>
              <w:fldChar w:fldCharType="separate"/>
            </w:r>
            <w:r w:rsidR="005D1695">
              <w:rPr>
                <w:rFonts w:ascii="OfficinaSansBookC" w:hAnsi="OfficinaSansBookC"/>
                <w:noProof/>
                <w:webHidden/>
                <w:sz w:val="28"/>
                <w:szCs w:val="28"/>
              </w:rPr>
              <w:t>9</w:t>
            </w:r>
            <w:r w:rsidR="0096623B" w:rsidRPr="00FA2772">
              <w:rPr>
                <w:rFonts w:ascii="OfficinaSansBookC" w:hAnsi="OfficinaSansBookC"/>
                <w:noProof/>
                <w:webHidden/>
                <w:sz w:val="28"/>
                <w:szCs w:val="28"/>
              </w:rPr>
              <w:fldChar w:fldCharType="end"/>
            </w:r>
          </w:hyperlink>
        </w:p>
        <w:p w:rsidR="0096623B" w:rsidRPr="00FA2772" w:rsidRDefault="00B67EC3" w:rsidP="0096623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2" w:history="1">
            <w:r w:rsidR="0096623B" w:rsidRPr="00FA2772">
              <w:rPr>
                <w:rStyle w:val="a8"/>
                <w:rFonts w:ascii="OfficinaSansBookC" w:hAnsi="OfficinaSansBookC"/>
                <w:noProof/>
                <w:sz w:val="28"/>
                <w:szCs w:val="28"/>
              </w:rPr>
              <w:t>3. Условия реализации программы общеобразовательной дисциплины</w:t>
            </w:r>
            <w:r w:rsidR="0096623B" w:rsidRPr="00FA2772">
              <w:rPr>
                <w:rFonts w:ascii="OfficinaSansBookC" w:hAnsi="OfficinaSansBookC"/>
                <w:noProof/>
                <w:webHidden/>
                <w:sz w:val="28"/>
                <w:szCs w:val="28"/>
              </w:rPr>
              <w:tab/>
            </w:r>
            <w:r w:rsidR="0096623B" w:rsidRPr="00FA2772">
              <w:rPr>
                <w:rFonts w:ascii="OfficinaSansBookC" w:hAnsi="OfficinaSansBookC"/>
                <w:noProof/>
                <w:webHidden/>
                <w:sz w:val="28"/>
                <w:szCs w:val="28"/>
              </w:rPr>
              <w:fldChar w:fldCharType="begin"/>
            </w:r>
            <w:r w:rsidR="0096623B" w:rsidRPr="00FA2772">
              <w:rPr>
                <w:rFonts w:ascii="OfficinaSansBookC" w:hAnsi="OfficinaSansBookC"/>
                <w:noProof/>
                <w:webHidden/>
                <w:sz w:val="28"/>
                <w:szCs w:val="28"/>
              </w:rPr>
              <w:instrText xml:space="preserve"> PAGEREF _Toc125105122 \h </w:instrText>
            </w:r>
            <w:r w:rsidR="0096623B" w:rsidRPr="00FA2772">
              <w:rPr>
                <w:rFonts w:ascii="OfficinaSansBookC" w:hAnsi="OfficinaSansBookC"/>
                <w:noProof/>
                <w:webHidden/>
                <w:sz w:val="28"/>
                <w:szCs w:val="28"/>
              </w:rPr>
            </w:r>
            <w:r w:rsidR="0096623B" w:rsidRPr="00FA2772">
              <w:rPr>
                <w:rFonts w:ascii="OfficinaSansBookC" w:hAnsi="OfficinaSansBookC"/>
                <w:noProof/>
                <w:webHidden/>
                <w:sz w:val="28"/>
                <w:szCs w:val="28"/>
              </w:rPr>
              <w:fldChar w:fldCharType="separate"/>
            </w:r>
            <w:r w:rsidR="005D1695">
              <w:rPr>
                <w:rFonts w:ascii="OfficinaSansBookC" w:hAnsi="OfficinaSansBookC"/>
                <w:noProof/>
                <w:webHidden/>
                <w:sz w:val="28"/>
                <w:szCs w:val="28"/>
              </w:rPr>
              <w:t>15</w:t>
            </w:r>
            <w:r w:rsidR="0096623B" w:rsidRPr="00FA2772">
              <w:rPr>
                <w:rFonts w:ascii="OfficinaSansBookC" w:hAnsi="OfficinaSansBookC"/>
                <w:noProof/>
                <w:webHidden/>
                <w:sz w:val="28"/>
                <w:szCs w:val="28"/>
              </w:rPr>
              <w:fldChar w:fldCharType="end"/>
            </w:r>
          </w:hyperlink>
        </w:p>
        <w:p w:rsidR="0096623B" w:rsidRPr="00FA2772" w:rsidRDefault="00B67EC3" w:rsidP="0096623B">
          <w:pPr>
            <w:pStyle w:val="11"/>
            <w:tabs>
              <w:tab w:val="right" w:leader="dot" w:pos="9344"/>
            </w:tabs>
            <w:spacing w:after="0" w:line="276" w:lineRule="auto"/>
            <w:jc w:val="both"/>
            <w:rPr>
              <w:rFonts w:ascii="OfficinaSansBookC" w:eastAsiaTheme="minorEastAsia" w:hAnsi="OfficinaSansBookC"/>
              <w:noProof/>
              <w:sz w:val="28"/>
              <w:szCs w:val="28"/>
              <w:lang w:eastAsia="ru-RU"/>
            </w:rPr>
          </w:pPr>
          <w:hyperlink w:anchor="_Toc125105123" w:history="1">
            <w:r w:rsidR="0096623B" w:rsidRPr="00FA2772">
              <w:rPr>
                <w:rStyle w:val="a8"/>
                <w:rFonts w:ascii="OfficinaSansBookC" w:hAnsi="OfficinaSansBookC"/>
                <w:noProof/>
                <w:sz w:val="28"/>
                <w:szCs w:val="28"/>
              </w:rPr>
              <w:t>4. Контроль и оценка результатов освоения общеобразовательной дисциплины</w:t>
            </w:r>
            <w:r w:rsidR="0096623B" w:rsidRPr="00FA2772">
              <w:rPr>
                <w:rFonts w:ascii="OfficinaSansBookC" w:hAnsi="OfficinaSansBookC"/>
                <w:noProof/>
                <w:webHidden/>
                <w:sz w:val="28"/>
                <w:szCs w:val="28"/>
              </w:rPr>
              <w:tab/>
            </w:r>
            <w:r w:rsidR="0096623B" w:rsidRPr="00FA2772">
              <w:rPr>
                <w:rFonts w:ascii="OfficinaSansBookC" w:hAnsi="OfficinaSansBookC"/>
                <w:noProof/>
                <w:webHidden/>
                <w:sz w:val="28"/>
                <w:szCs w:val="28"/>
              </w:rPr>
              <w:fldChar w:fldCharType="begin"/>
            </w:r>
            <w:r w:rsidR="0096623B" w:rsidRPr="00FA2772">
              <w:rPr>
                <w:rFonts w:ascii="OfficinaSansBookC" w:hAnsi="OfficinaSansBookC"/>
                <w:noProof/>
                <w:webHidden/>
                <w:sz w:val="28"/>
                <w:szCs w:val="28"/>
              </w:rPr>
              <w:instrText xml:space="preserve"> PAGEREF _Toc125105123 \h </w:instrText>
            </w:r>
            <w:r w:rsidR="0096623B" w:rsidRPr="00FA2772">
              <w:rPr>
                <w:rFonts w:ascii="OfficinaSansBookC" w:hAnsi="OfficinaSansBookC"/>
                <w:noProof/>
                <w:webHidden/>
                <w:sz w:val="28"/>
                <w:szCs w:val="28"/>
              </w:rPr>
            </w:r>
            <w:r w:rsidR="0096623B" w:rsidRPr="00FA2772">
              <w:rPr>
                <w:rFonts w:ascii="OfficinaSansBookC" w:hAnsi="OfficinaSansBookC"/>
                <w:noProof/>
                <w:webHidden/>
                <w:sz w:val="28"/>
                <w:szCs w:val="28"/>
              </w:rPr>
              <w:fldChar w:fldCharType="separate"/>
            </w:r>
            <w:r w:rsidR="005D1695">
              <w:rPr>
                <w:rFonts w:ascii="OfficinaSansBookC" w:hAnsi="OfficinaSansBookC"/>
                <w:noProof/>
                <w:webHidden/>
                <w:sz w:val="28"/>
                <w:szCs w:val="28"/>
              </w:rPr>
              <w:t>16</w:t>
            </w:r>
            <w:r w:rsidR="0096623B" w:rsidRPr="00FA2772">
              <w:rPr>
                <w:rFonts w:ascii="OfficinaSansBookC" w:hAnsi="OfficinaSansBookC"/>
                <w:noProof/>
                <w:webHidden/>
                <w:sz w:val="28"/>
                <w:szCs w:val="28"/>
              </w:rPr>
              <w:fldChar w:fldCharType="end"/>
            </w:r>
          </w:hyperlink>
        </w:p>
        <w:p w:rsidR="0096623B" w:rsidRPr="00586EE4" w:rsidRDefault="0096623B" w:rsidP="0096623B">
          <w:pPr>
            <w:spacing w:after="0" w:line="276" w:lineRule="auto"/>
            <w:jc w:val="both"/>
            <w:rPr>
              <w:rFonts w:ascii="OfficinaSansBookC" w:hAnsi="OfficinaSansBookC"/>
            </w:rPr>
          </w:pPr>
          <w:r w:rsidRPr="00FA2772">
            <w:rPr>
              <w:rFonts w:ascii="OfficinaSansBookC" w:hAnsi="OfficinaSansBookC"/>
              <w:b/>
              <w:bCs/>
              <w:sz w:val="28"/>
              <w:szCs w:val="28"/>
            </w:rPr>
            <w:fldChar w:fldCharType="end"/>
          </w:r>
        </w:p>
      </w:sdtContent>
    </w:sdt>
    <w:p w:rsidR="0096623B" w:rsidRPr="00586EE4" w:rsidRDefault="0096623B" w:rsidP="0096623B">
      <w:pPr>
        <w:spacing w:after="0" w:line="276" w:lineRule="auto"/>
        <w:jc w:val="center"/>
        <w:rPr>
          <w:rFonts w:ascii="OfficinaSansBookC" w:eastAsia="Times New Roman" w:hAnsi="OfficinaSansBookC" w:cs="Times New Roman"/>
          <w:b/>
          <w:sz w:val="28"/>
          <w:szCs w:val="28"/>
          <w:lang w:eastAsia="ru-RU"/>
        </w:rPr>
      </w:pPr>
    </w:p>
    <w:p w:rsidR="0096623B" w:rsidRPr="00586EE4" w:rsidRDefault="0096623B" w:rsidP="0096623B">
      <w:pPr>
        <w:spacing w:after="0" w:line="276" w:lineRule="auto"/>
        <w:rPr>
          <w:rFonts w:ascii="OfficinaSansBookC" w:eastAsia="Times New Roman" w:hAnsi="OfficinaSansBookC" w:cs="Times New Roman"/>
          <w:sz w:val="28"/>
          <w:szCs w:val="28"/>
          <w:lang w:eastAsia="ru-RU"/>
        </w:rPr>
      </w:pPr>
    </w:p>
    <w:p w:rsidR="0096623B" w:rsidRPr="00586EE4" w:rsidRDefault="0096623B" w:rsidP="0096623B">
      <w:pPr>
        <w:pStyle w:val="paragraph"/>
        <w:spacing w:before="0" w:beforeAutospacing="0" w:after="0" w:afterAutospacing="0" w:line="276" w:lineRule="auto"/>
        <w:textAlignment w:val="baseline"/>
        <w:rPr>
          <w:rFonts w:ascii="OfficinaSansBookC" w:hAnsi="OfficinaSansBookC"/>
          <w:sz w:val="18"/>
          <w:szCs w:val="18"/>
        </w:rPr>
      </w:pPr>
    </w:p>
    <w:p w:rsidR="0096623B" w:rsidRPr="00586EE4" w:rsidRDefault="0096623B" w:rsidP="0096623B">
      <w:pPr>
        <w:pStyle w:val="1"/>
        <w:spacing w:line="276" w:lineRule="auto"/>
        <w:jc w:val="center"/>
        <w:rPr>
          <w:rFonts w:ascii="OfficinaSansBookC" w:hAnsi="OfficinaSansBookC"/>
          <w:b/>
          <w:bCs/>
        </w:rPr>
      </w:pPr>
      <w:r w:rsidRPr="00586EE4">
        <w:rPr>
          <w:rStyle w:val="normaltextrun"/>
          <w:rFonts w:ascii="OfficinaSansBookC" w:hAnsi="OfficinaSansBookC"/>
          <w:szCs w:val="28"/>
        </w:rPr>
        <w:br w:type="page"/>
      </w:r>
      <w:bookmarkStart w:id="1" w:name="_Toc125105120"/>
      <w:r w:rsidRPr="00586EE4">
        <w:rPr>
          <w:rFonts w:ascii="OfficinaSansBookC" w:hAnsi="OfficinaSansBookC"/>
          <w:b/>
          <w:bCs/>
        </w:rPr>
        <w:lastRenderedPageBreak/>
        <w:t xml:space="preserve">1. </w:t>
      </w:r>
      <w:r>
        <w:rPr>
          <w:rFonts w:ascii="OfficinaSansBookC" w:hAnsi="OfficinaSansBookC"/>
          <w:b/>
          <w:bCs/>
        </w:rPr>
        <w:t>О</w:t>
      </w:r>
      <w:r w:rsidRPr="00586EE4">
        <w:rPr>
          <w:rFonts w:ascii="OfficinaSansBookC" w:hAnsi="OfficinaSansBookC"/>
          <w:b/>
          <w:bCs/>
          <w:lang w:eastAsia="ru-RU"/>
        </w:rPr>
        <w:t>бщая характеристика рабочей программы общеобразовательной дисциплины «</w:t>
      </w:r>
      <w:r>
        <w:rPr>
          <w:rFonts w:ascii="OfficinaSansBookC" w:hAnsi="OfficinaSansBookC"/>
          <w:b/>
          <w:bCs/>
          <w:lang w:eastAsia="ru-RU"/>
        </w:rPr>
        <w:t>И</w:t>
      </w:r>
      <w:r w:rsidRPr="00586EE4">
        <w:rPr>
          <w:rFonts w:ascii="OfficinaSansBookC" w:hAnsi="OfficinaSansBookC"/>
          <w:b/>
          <w:bCs/>
          <w:lang w:eastAsia="ru-RU"/>
        </w:rPr>
        <w:t>нформатика»</w:t>
      </w:r>
      <w:bookmarkEnd w:id="1"/>
    </w:p>
    <w:p w:rsidR="0096623B" w:rsidRPr="00586EE4" w:rsidRDefault="0096623B" w:rsidP="0096623B">
      <w:pPr>
        <w:pStyle w:val="1"/>
        <w:spacing w:line="276" w:lineRule="auto"/>
        <w:ind w:firstLine="709"/>
        <w:rPr>
          <w:rStyle w:val="eop"/>
          <w:rFonts w:ascii="OfficinaSansBookC" w:hAnsi="OfficinaSansBookC"/>
          <w:szCs w:val="28"/>
        </w:rPr>
      </w:pP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
          <w:sz w:val="28"/>
          <w:szCs w:val="28"/>
          <w:lang w:eastAsia="ru-RU"/>
        </w:rPr>
        <w:t xml:space="preserve">1.1. Место дисциплины в структуре образовательной программы СПО: </w:t>
      </w:r>
    </w:p>
    <w:p w:rsidR="003C2BBF" w:rsidRPr="00F005EE" w:rsidRDefault="0096623B" w:rsidP="003C2BBF">
      <w:pPr>
        <w:adjustRightInd w:val="0"/>
        <w:spacing w:line="360" w:lineRule="auto"/>
        <w:ind w:firstLine="180"/>
        <w:jc w:val="both"/>
        <w:rPr>
          <w:smallCaps/>
        </w:rPr>
      </w:pPr>
      <w:r w:rsidRPr="00586EE4">
        <w:rPr>
          <w:rFonts w:ascii="OfficinaSansBookC" w:eastAsia="Times New Roman" w:hAnsi="OfficinaSansBookC" w:cs="Times New Roman"/>
          <w:sz w:val="28"/>
          <w:szCs w:val="28"/>
          <w:lang w:eastAsia="ru-RU"/>
        </w:rPr>
        <w:t>Общеобразовательная дисциплина «</w:t>
      </w:r>
      <w:r w:rsidRPr="00586EE4">
        <w:rPr>
          <w:rFonts w:ascii="OfficinaSansBookC" w:eastAsia="Times New Roman" w:hAnsi="OfficinaSansBookC" w:cs="Times New Roman"/>
          <w:sz w:val="32"/>
          <w:szCs w:val="32"/>
          <w:lang w:eastAsia="ru-RU"/>
        </w:rPr>
        <w:t>Информатика</w:t>
      </w:r>
      <w:r w:rsidRPr="00586EE4">
        <w:rPr>
          <w:rFonts w:ascii="OfficinaSansBookC" w:eastAsia="Times New Roman" w:hAnsi="OfficinaSansBookC" w:cs="Times New Roman"/>
          <w:sz w:val="28"/>
          <w:szCs w:val="28"/>
          <w:lang w:eastAsia="ru-RU"/>
        </w:rPr>
        <w:t xml:space="preserve">» является </w:t>
      </w:r>
      <w:r>
        <w:rPr>
          <w:rFonts w:ascii="OfficinaSansBookC" w:eastAsia="Times New Roman" w:hAnsi="OfficinaSansBookC" w:cs="Times New Roman"/>
          <w:sz w:val="28"/>
          <w:szCs w:val="28"/>
          <w:lang w:eastAsia="ru-RU"/>
        </w:rPr>
        <w:t>о</w:t>
      </w:r>
      <w:r w:rsidRPr="00586EE4">
        <w:rPr>
          <w:rFonts w:ascii="OfficinaSansBookC" w:eastAsia="Times New Roman" w:hAnsi="OfficinaSansBookC" w:cs="Times New Roman"/>
          <w:sz w:val="28"/>
          <w:szCs w:val="28"/>
          <w:lang w:eastAsia="ru-RU"/>
        </w:rPr>
        <w:t>бязательной частью общеобразовательного цикла образовательной программы в соответствии с ФГОС СПО по</w:t>
      </w:r>
      <w:r w:rsidR="007361B9">
        <w:rPr>
          <w:rFonts w:ascii="OfficinaSansBookC" w:eastAsia="Times New Roman" w:hAnsi="OfficinaSansBookC" w:cs="Times New Roman"/>
          <w:sz w:val="28"/>
          <w:szCs w:val="28"/>
          <w:lang w:eastAsia="ru-RU"/>
        </w:rPr>
        <w:t xml:space="preserve"> профессии:</w:t>
      </w:r>
      <w:r w:rsidRPr="00586EE4">
        <w:rPr>
          <w:rFonts w:ascii="OfficinaSansBookC" w:eastAsia="Times New Roman" w:hAnsi="OfficinaSansBookC" w:cs="Times New Roman"/>
          <w:sz w:val="28"/>
          <w:szCs w:val="28"/>
          <w:lang w:eastAsia="ru-RU"/>
        </w:rPr>
        <w:t xml:space="preserve"> </w:t>
      </w:r>
      <w:r w:rsidR="003C2BBF">
        <w:rPr>
          <w:rFonts w:ascii="Times New Roman CYR" w:hAnsi="Times New Roman CYR" w:cs="Times New Roman CYR"/>
          <w:smallCaps/>
          <w:u w:val="single"/>
        </w:rPr>
        <w:t xml:space="preserve">43.01.09 </w:t>
      </w:r>
      <w:r w:rsidR="003C2BBF" w:rsidRPr="00F005EE">
        <w:rPr>
          <w:smallCaps/>
          <w:u w:val="single"/>
        </w:rPr>
        <w:t>«</w:t>
      </w:r>
      <w:r w:rsidR="003C2BBF">
        <w:rPr>
          <w:rFonts w:ascii="Times New Roman CYR" w:hAnsi="Times New Roman CYR" w:cs="Times New Roman CYR"/>
          <w:smallCaps/>
          <w:u w:val="single"/>
        </w:rPr>
        <w:t>Повар, кондитер</w:t>
      </w:r>
      <w:r w:rsidR="003C2BBF" w:rsidRPr="00F005EE">
        <w:rPr>
          <w:smallCaps/>
          <w:u w:val="single"/>
        </w:rPr>
        <w:t>»</w:t>
      </w:r>
    </w:p>
    <w:p w:rsidR="0096623B" w:rsidRPr="00586EE4" w:rsidRDefault="0096623B" w:rsidP="003C2BBF">
      <w:pPr>
        <w:adjustRightInd w:val="0"/>
        <w:spacing w:line="360" w:lineRule="auto"/>
        <w:ind w:firstLine="180"/>
        <w:jc w:val="both"/>
        <w:rPr>
          <w:rFonts w:ascii="OfficinaSansBookC" w:eastAsia="Times New Roman" w:hAnsi="OfficinaSansBookC" w:cs="Times New Roman"/>
          <w:b/>
          <w:sz w:val="28"/>
          <w:szCs w:val="28"/>
          <w:lang w:eastAsia="ru-RU"/>
        </w:rPr>
      </w:pPr>
      <w:r w:rsidRPr="00586EE4">
        <w:rPr>
          <w:rFonts w:ascii="OfficinaSansBookC" w:eastAsia="Times New Roman" w:hAnsi="OfficinaSansBookC" w:cs="Times New Roman"/>
          <w:b/>
          <w:sz w:val="28"/>
          <w:szCs w:val="28"/>
          <w:lang w:eastAsia="ru-RU"/>
        </w:rPr>
        <w:t>1.2. Цели и планируемые результаты освоения дисциплины:</w:t>
      </w:r>
    </w:p>
    <w:p w:rsidR="0096623B" w:rsidRPr="00586EE4" w:rsidRDefault="0096623B" w:rsidP="0096623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OfficinaSansBookC" w:hAnsi="OfficinaSansBookC"/>
          <w:i/>
          <w:sz w:val="20"/>
          <w:szCs w:val="20"/>
        </w:rPr>
      </w:pPr>
    </w:p>
    <w:p w:rsidR="0096623B" w:rsidRPr="00586EE4" w:rsidRDefault="0096623B" w:rsidP="009662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t>1.2.1. Цели дисциплины</w:t>
      </w:r>
    </w:p>
    <w:p w:rsidR="0096623B" w:rsidRPr="00586EE4" w:rsidRDefault="0096623B" w:rsidP="0096623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b/>
          <w:sz w:val="28"/>
          <w:szCs w:val="28"/>
        </w:rPr>
      </w:pPr>
    </w:p>
    <w:p w:rsidR="0096623B" w:rsidRPr="00586EE4" w:rsidRDefault="0096623B" w:rsidP="0096623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roofErr w:type="gramStart"/>
      <w:r w:rsidRPr="00586EE4">
        <w:rPr>
          <w:rFonts w:ascii="OfficinaSansBookC" w:eastAsia="Times New Roman" w:hAnsi="OfficinaSansBookC" w:cs="Times New Roman"/>
          <w:sz w:val="28"/>
          <w:szCs w:val="28"/>
          <w:lang w:eastAsia="ru-RU"/>
        </w:rPr>
        <w:t>Содержание программы общеобразовательной дисциплины «Информатика» направлено на достижение следующих целей:</w:t>
      </w:r>
      <w:r w:rsidRPr="00586EE4">
        <w:rPr>
          <w:rFonts w:ascii="OfficinaSansBookC" w:hAnsi="OfficinaSansBookC"/>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w:t>
      </w:r>
      <w:proofErr w:type="gramEnd"/>
      <w:r w:rsidRPr="00586EE4">
        <w:rPr>
          <w:rFonts w:ascii="OfficinaSansBookC" w:hAnsi="OfficinaSansBookC"/>
          <w:sz w:val="28"/>
          <w:szCs w:val="28"/>
        </w:rPr>
        <w:t xml:space="preserve"> </w:t>
      </w:r>
      <w:proofErr w:type="gramStart"/>
      <w:r w:rsidRPr="00586EE4">
        <w:rPr>
          <w:rFonts w:ascii="OfficinaSansBookC" w:hAnsi="OfficinaSansBookC"/>
          <w:sz w:val="28"/>
          <w:szCs w:val="28"/>
        </w:rPr>
        <w:t>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roofErr w:type="gramEnd"/>
    </w:p>
    <w:p w:rsidR="0096623B" w:rsidRPr="00586EE4" w:rsidRDefault="0096623B" w:rsidP="0096623B">
      <w:pPr>
        <w:tabs>
          <w:tab w:val="left" w:pos="1134"/>
        </w:tabs>
        <w:spacing w:after="0" w:line="276" w:lineRule="auto"/>
        <w:ind w:firstLine="709"/>
        <w:jc w:val="both"/>
        <w:rPr>
          <w:rFonts w:ascii="OfficinaSansBookC" w:hAnsi="OfficinaSansBookC" w:cs="Times New Roman"/>
          <w:b/>
          <w:bCs/>
          <w:sz w:val="28"/>
          <w:szCs w:val="28"/>
        </w:rPr>
      </w:pP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sz w:val="28"/>
          <w:szCs w:val="28"/>
        </w:rPr>
      </w:pPr>
    </w:p>
    <w:p w:rsidR="0096623B" w:rsidRPr="00586EE4" w:rsidRDefault="0096623B" w:rsidP="0096623B">
      <w:pPr>
        <w:spacing w:after="0" w:line="276" w:lineRule="auto"/>
        <w:rPr>
          <w:rFonts w:ascii="OfficinaSansBookC" w:hAnsi="OfficinaSansBookC"/>
          <w:b/>
          <w:sz w:val="28"/>
          <w:szCs w:val="28"/>
        </w:rPr>
        <w:sectPr w:rsidR="0096623B" w:rsidRPr="00586EE4" w:rsidSect="00C72C75">
          <w:footerReference w:type="default" r:id="rId9"/>
          <w:pgSz w:w="11906" w:h="16838"/>
          <w:pgMar w:top="1134" w:right="851" w:bottom="1134" w:left="1701" w:header="709" w:footer="709" w:gutter="0"/>
          <w:cols w:space="708"/>
          <w:titlePg/>
          <w:docGrid w:linePitch="360"/>
        </w:sectPr>
      </w:pPr>
    </w:p>
    <w:p w:rsidR="0096623B" w:rsidRPr="00586EE4" w:rsidRDefault="0096623B" w:rsidP="0096623B">
      <w:pPr>
        <w:suppressAutoHyphens/>
        <w:spacing w:after="0" w:line="276" w:lineRule="auto"/>
        <w:jc w:val="both"/>
        <w:rPr>
          <w:rFonts w:ascii="OfficinaSansBookC" w:eastAsia="Times New Roman" w:hAnsi="OfficinaSansBookC" w:cs="Times New Roman"/>
          <w:b/>
          <w:bCs/>
          <w:sz w:val="28"/>
          <w:szCs w:val="28"/>
        </w:rPr>
      </w:pPr>
      <w:r w:rsidRPr="00586EE4">
        <w:rPr>
          <w:rFonts w:ascii="OfficinaSansBookC" w:eastAsia="Times New Roman" w:hAnsi="OfficinaSansBookC" w:cs="Times New Roman"/>
          <w:b/>
          <w:bCs/>
          <w:sz w:val="28"/>
          <w:szCs w:val="28"/>
        </w:rPr>
        <w:lastRenderedPageBreak/>
        <w:t>1.2.2. Планируемые результаты освоения общеобразовательной дисциплины</w:t>
      </w:r>
      <w:r w:rsidRPr="00586EE4">
        <w:rPr>
          <w:rFonts w:ascii="OfficinaSansBookC" w:eastAsia="Calibri" w:hAnsi="OfficinaSansBookC" w:cs="Times New Roman"/>
          <w:b/>
          <w:bCs/>
          <w:sz w:val="28"/>
          <w:szCs w:val="28"/>
        </w:rPr>
        <w:t xml:space="preserve"> в соответствии с ФГОС СПО и на основе ФГОС СОО</w:t>
      </w: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OfficinaSansBookC" w:hAnsi="OfficinaSansBookC"/>
        </w:rPr>
      </w:pP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5562"/>
        <w:gridCol w:w="6796"/>
      </w:tblGrid>
      <w:tr w:rsidR="0096623B" w:rsidRPr="00586EE4" w:rsidTr="00C72C75">
        <w:trPr>
          <w:cantSplit/>
          <w:trHeight w:val="415"/>
        </w:trPr>
        <w:tc>
          <w:tcPr>
            <w:tcW w:w="2263" w:type="dxa"/>
            <w:vMerge w:val="restart"/>
            <w:vAlign w:val="center"/>
          </w:tcPr>
          <w:p w:rsidR="0096623B" w:rsidRPr="00586EE4" w:rsidRDefault="0096623B" w:rsidP="00C72C75">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Код и наименование формируемых компетенций</w:t>
            </w:r>
          </w:p>
        </w:tc>
        <w:tc>
          <w:tcPr>
            <w:tcW w:w="12616" w:type="dxa"/>
            <w:gridSpan w:val="2"/>
            <w:vAlign w:val="center"/>
          </w:tcPr>
          <w:p w:rsidR="0096623B" w:rsidRPr="00586EE4" w:rsidRDefault="0096623B" w:rsidP="00C72C75">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Планируемые результаты освоения дисциплины</w:t>
            </w:r>
          </w:p>
        </w:tc>
      </w:tr>
      <w:tr w:rsidR="0096623B" w:rsidRPr="00586EE4" w:rsidTr="00C72C75">
        <w:trPr>
          <w:cantSplit/>
          <w:trHeight w:val="563"/>
        </w:trPr>
        <w:tc>
          <w:tcPr>
            <w:tcW w:w="2263" w:type="dxa"/>
            <w:vMerge/>
            <w:vAlign w:val="center"/>
          </w:tcPr>
          <w:p w:rsidR="0096623B" w:rsidRPr="00586EE4" w:rsidRDefault="0096623B" w:rsidP="00C72C75">
            <w:pPr>
              <w:suppressAutoHyphens/>
              <w:spacing w:after="0" w:line="276" w:lineRule="auto"/>
              <w:jc w:val="center"/>
              <w:rPr>
                <w:rFonts w:ascii="OfficinaSansBookC" w:eastAsia="Calibri" w:hAnsi="OfficinaSansBookC" w:cs="Times New Roman"/>
                <w:iCs/>
                <w:sz w:val="24"/>
                <w:szCs w:val="24"/>
              </w:rPr>
            </w:pPr>
          </w:p>
        </w:tc>
        <w:tc>
          <w:tcPr>
            <w:tcW w:w="5670" w:type="dxa"/>
            <w:vAlign w:val="center"/>
          </w:tcPr>
          <w:p w:rsidR="0096623B" w:rsidRPr="00586EE4" w:rsidRDefault="0096623B" w:rsidP="00B73A0D">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Общие</w:t>
            </w:r>
            <w:r w:rsidRPr="00586EE4">
              <w:rPr>
                <w:rFonts w:ascii="OfficinaSansBookC" w:eastAsia="Calibri" w:hAnsi="OfficinaSansBookC" w:cs="Times New Roman"/>
                <w:b/>
                <w:iCs/>
                <w:strike/>
                <w:sz w:val="24"/>
                <w:szCs w:val="24"/>
              </w:rPr>
              <w:t xml:space="preserve"> </w:t>
            </w:r>
          </w:p>
        </w:tc>
        <w:tc>
          <w:tcPr>
            <w:tcW w:w="6946" w:type="dxa"/>
            <w:vAlign w:val="center"/>
          </w:tcPr>
          <w:p w:rsidR="0096623B" w:rsidRPr="00586EE4" w:rsidRDefault="0096623B" w:rsidP="00B73A0D">
            <w:pPr>
              <w:suppressAutoHyphens/>
              <w:spacing w:after="0" w:line="276" w:lineRule="auto"/>
              <w:jc w:val="center"/>
              <w:rPr>
                <w:rFonts w:ascii="OfficinaSansBookC" w:eastAsia="Calibri" w:hAnsi="OfficinaSansBookC" w:cs="Times New Roman"/>
                <w:b/>
                <w:iCs/>
                <w:sz w:val="24"/>
                <w:szCs w:val="24"/>
              </w:rPr>
            </w:pPr>
            <w:r w:rsidRPr="00586EE4">
              <w:rPr>
                <w:rFonts w:ascii="OfficinaSansBookC" w:eastAsia="Calibri" w:hAnsi="OfficinaSansBookC" w:cs="Times New Roman"/>
                <w:b/>
                <w:iCs/>
                <w:sz w:val="24"/>
                <w:szCs w:val="24"/>
              </w:rPr>
              <w:t>Дисциплинарные</w:t>
            </w:r>
          </w:p>
        </w:tc>
      </w:tr>
      <w:tr w:rsidR="0096623B" w:rsidRPr="00586EE4" w:rsidTr="00C72C75">
        <w:trPr>
          <w:cantSplit/>
          <w:trHeight w:val="563"/>
        </w:trPr>
        <w:tc>
          <w:tcPr>
            <w:tcW w:w="2263" w:type="dxa"/>
            <w:vAlign w:val="center"/>
          </w:tcPr>
          <w:p w:rsidR="0096623B" w:rsidRPr="00586EE4" w:rsidRDefault="0096623B" w:rsidP="00C72C75">
            <w:pPr>
              <w:suppressAutoHyphens/>
              <w:spacing w:after="0" w:line="276" w:lineRule="auto"/>
              <w:rPr>
                <w:rFonts w:ascii="OfficinaSansBookC" w:eastAsia="Calibri" w:hAnsi="OfficinaSansBookC" w:cs="Times New Roman"/>
                <w:iCs/>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01.</w:t>
            </w:r>
            <w:r w:rsidRPr="00586EE4">
              <w:rPr>
                <w:rFonts w:ascii="OfficinaSansBookC" w:eastAsia="Calibri" w:hAnsi="OfficinaSansBookC"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670" w:type="dxa"/>
            <w:vAlign w:val="center"/>
          </w:tcPr>
          <w:p w:rsidR="0096623B" w:rsidRPr="00586EE4" w:rsidRDefault="0096623B" w:rsidP="00C72C75">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части трудового воспитания:</w:t>
            </w:r>
          </w:p>
          <w:p w:rsidR="0096623B" w:rsidRPr="00586EE4" w:rsidRDefault="0096623B" w:rsidP="00C72C75">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готовность к труду, осознание ценности мастерства, трудолюбие;</w:t>
            </w:r>
            <w:r w:rsidRPr="00586EE4">
              <w:rPr>
                <w:rFonts w:ascii="OfficinaSansBookC" w:hAnsi="OfficinaSansBookC" w:cs="Times New Roman"/>
                <w:b/>
                <w:bCs/>
                <w:iCs/>
                <w:sz w:val="24"/>
                <w:szCs w:val="24"/>
              </w:rPr>
              <w:t xml:space="preserve"> </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86EE4">
              <w:rPr>
                <w:rFonts w:ascii="OfficinaSansBookC" w:hAnsi="OfficinaSansBookC" w:cs="Times New Roman"/>
                <w:b/>
                <w:bCs/>
                <w:iCs/>
                <w:sz w:val="24"/>
                <w:szCs w:val="24"/>
              </w:rPr>
              <w:t xml:space="preserve"> </w:t>
            </w:r>
          </w:p>
          <w:p w:rsidR="0096623B" w:rsidRPr="00586EE4" w:rsidRDefault="0096623B" w:rsidP="00C72C75">
            <w:pPr>
              <w:spacing w:after="0" w:line="276" w:lineRule="auto"/>
              <w:jc w:val="both"/>
              <w:rPr>
                <w:rFonts w:ascii="OfficinaSansBookC" w:hAnsi="OfficinaSansBookC" w:cs="Times New Roman"/>
                <w:strike/>
                <w:color w:val="000000"/>
                <w:sz w:val="24"/>
                <w:szCs w:val="24"/>
                <w:shd w:val="clear" w:color="auto" w:fill="FFFFFF"/>
              </w:rPr>
            </w:pPr>
            <w:r w:rsidRPr="00586EE4">
              <w:rPr>
                <w:rFonts w:ascii="OfficinaSansBookC" w:hAnsi="OfficinaSansBookC" w:cs="Times New Roman"/>
                <w:color w:val="000000"/>
                <w:sz w:val="24"/>
                <w:szCs w:val="24"/>
                <w:shd w:val="clear" w:color="auto" w:fill="FFFFFF"/>
              </w:rPr>
              <w:t>- интерес к различным сферам профессиональной деятельности</w:t>
            </w:r>
            <w:r w:rsidRPr="00586EE4">
              <w:rPr>
                <w:rFonts w:ascii="OfficinaSansBookC" w:hAnsi="OfficinaSansBookC" w:cs="Times New Roman"/>
                <w:b/>
                <w:bCs/>
                <w:color w:val="000000"/>
                <w:sz w:val="24"/>
                <w:szCs w:val="24"/>
                <w:shd w:val="clear" w:color="auto" w:fill="FFFFFF"/>
              </w:rPr>
              <w:t>,</w:t>
            </w:r>
          </w:p>
          <w:p w:rsidR="0096623B" w:rsidRPr="00586EE4" w:rsidRDefault="0096623B" w:rsidP="00C72C75">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96623B" w:rsidRPr="00586EE4" w:rsidRDefault="0096623B" w:rsidP="00C72C75">
            <w:pPr>
              <w:spacing w:after="0" w:line="276" w:lineRule="auto"/>
              <w:jc w:val="both"/>
              <w:rPr>
                <w:rFonts w:ascii="OfficinaSansBookC" w:hAnsi="OfficinaSansBookC" w:cs="Times New Roman"/>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 xml:space="preserve">а) </w:t>
            </w:r>
            <w:r w:rsidRPr="00586EE4">
              <w:rPr>
                <w:rFonts w:ascii="OfficinaSansBookC" w:hAnsi="OfficinaSansBookC" w:cs="Times New Roman"/>
                <w:b/>
                <w:bCs/>
                <w:color w:val="000000"/>
                <w:sz w:val="24"/>
                <w:szCs w:val="24"/>
                <w:shd w:val="clear" w:color="auto" w:fill="FFFFFF"/>
              </w:rPr>
              <w:t>базовые логические действия</w:t>
            </w:r>
            <w:r w:rsidRPr="00586EE4">
              <w:rPr>
                <w:rFonts w:ascii="OfficinaSansBookC" w:hAnsi="OfficinaSansBookC" w:cs="Times New Roman"/>
                <w:color w:val="000000"/>
                <w:sz w:val="24"/>
                <w:szCs w:val="24"/>
                <w:shd w:val="clear" w:color="auto" w:fill="FFFFFF"/>
              </w:rPr>
              <w:t>:</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586EE4">
              <w:rPr>
                <w:rFonts w:ascii="OfficinaSansBookC" w:hAnsi="OfficinaSansBookC" w:cs="Times New Roman"/>
                <w:b/>
                <w:bCs/>
                <w:color w:val="000000"/>
                <w:sz w:val="24"/>
                <w:szCs w:val="24"/>
                <w:shd w:val="clear" w:color="auto" w:fill="FFFFFF"/>
              </w:rPr>
              <w:t xml:space="preserve">; </w:t>
            </w:r>
          </w:p>
          <w:p w:rsidR="0096623B" w:rsidRPr="00586EE4" w:rsidRDefault="0096623B" w:rsidP="00C72C75">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устанавливать существенный признак или основания для сравнения, классификации и обобщения; </w:t>
            </w:r>
          </w:p>
          <w:p w:rsidR="0096623B" w:rsidRPr="00586EE4" w:rsidRDefault="0096623B" w:rsidP="00C72C75">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определять цели деятельности, задавать параметры и критерии их достижения;</w:t>
            </w:r>
          </w:p>
          <w:p w:rsidR="0096623B" w:rsidRPr="00586EE4" w:rsidRDefault="0096623B" w:rsidP="00C72C75">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xml:space="preserve">- выявлять закономерности и противоречия в рассматриваемых явлениях; </w:t>
            </w:r>
          </w:p>
          <w:p w:rsidR="0096623B" w:rsidRPr="00586EE4" w:rsidRDefault="0096623B" w:rsidP="00C72C75">
            <w:pPr>
              <w:pStyle w:val="dt-p"/>
              <w:shd w:val="clear" w:color="auto" w:fill="FFFFFF"/>
              <w:spacing w:before="0" w:beforeAutospacing="0" w:after="0" w:afterAutospacing="0" w:line="276" w:lineRule="auto"/>
              <w:jc w:val="both"/>
              <w:textAlignment w:val="baseline"/>
              <w:rPr>
                <w:rFonts w:ascii="OfficinaSansBookC" w:hAnsi="OfficinaSansBookC"/>
                <w:color w:val="000000"/>
              </w:rPr>
            </w:pPr>
            <w:r w:rsidRPr="00586EE4">
              <w:rPr>
                <w:rFonts w:ascii="OfficinaSansBookC" w:hAnsi="OfficinaSansBookC"/>
                <w:color w:val="000000"/>
              </w:rPr>
              <w:t>- вносить коррективы в деятельность, оценивать соответствие результатов целям, оценивать риски последствий деятельности;</w:t>
            </w:r>
            <w:r w:rsidRPr="00586EE4">
              <w:rPr>
                <w:rFonts w:ascii="OfficinaSansBookC" w:hAnsi="OfficinaSansBookC"/>
                <w:b/>
                <w:bCs/>
                <w:iCs/>
              </w:rPr>
              <w:t xml:space="preserve"> </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rPr>
              <w:t xml:space="preserve">- </w:t>
            </w:r>
            <w:r w:rsidRPr="00586EE4">
              <w:rPr>
                <w:rFonts w:ascii="OfficinaSansBookC" w:eastAsia="Times New Roman" w:hAnsi="OfficinaSansBookC" w:cs="Times New Roman"/>
                <w:color w:val="000000"/>
                <w:sz w:val="24"/>
                <w:szCs w:val="24"/>
                <w:lang w:eastAsia="ru-RU"/>
              </w:rPr>
              <w:t>развивать креативное мышление при решении жизненных проблем</w:t>
            </w:r>
            <w:r w:rsidRPr="00586EE4">
              <w:rPr>
                <w:rFonts w:ascii="OfficinaSansBookC" w:hAnsi="OfficinaSansBookC" w:cs="Times New Roman"/>
                <w:b/>
                <w:bCs/>
                <w:iCs/>
                <w:sz w:val="24"/>
                <w:szCs w:val="24"/>
              </w:rPr>
              <w:t xml:space="preserve"> </w:t>
            </w:r>
          </w:p>
          <w:p w:rsidR="0096623B" w:rsidRPr="00586EE4" w:rsidRDefault="0096623B" w:rsidP="00C72C75">
            <w:pPr>
              <w:spacing w:after="0" w:line="276" w:lineRule="auto"/>
              <w:jc w:val="both"/>
              <w:rPr>
                <w:rFonts w:ascii="OfficinaSansBookC" w:hAnsi="OfficinaSansBookC" w:cs="Times New Roman"/>
                <w:b/>
                <w:bCs/>
                <w:color w:val="000000"/>
                <w:sz w:val="24"/>
                <w:szCs w:val="24"/>
                <w:shd w:val="clear" w:color="auto" w:fill="FFFFFF"/>
              </w:rPr>
            </w:pPr>
            <w:r w:rsidRPr="00586EE4">
              <w:rPr>
                <w:rStyle w:val="dt-m"/>
                <w:rFonts w:ascii="OfficinaSansBookC" w:hAnsi="OfficinaSansBookC" w:cs="Times New Roman"/>
                <w:b/>
                <w:bCs/>
                <w:color w:val="808080"/>
                <w:sz w:val="24"/>
                <w:szCs w:val="24"/>
                <w:shd w:val="clear" w:color="auto" w:fill="FFFFFF"/>
              </w:rPr>
              <w:t>б)</w:t>
            </w:r>
            <w:r w:rsidRPr="00586EE4">
              <w:rPr>
                <w:rFonts w:ascii="OfficinaSansBookC" w:hAnsi="OfficinaSansBookC" w:cs="Times New Roman"/>
                <w:b/>
                <w:bCs/>
                <w:color w:val="000000"/>
                <w:sz w:val="24"/>
                <w:szCs w:val="24"/>
                <w:shd w:val="clear" w:color="auto" w:fill="FFFFFF"/>
              </w:rPr>
              <w:t> базовые исследовательские действия:</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Pr="00586EE4">
              <w:rPr>
                <w:rFonts w:ascii="OfficinaSansBookC" w:hAnsi="OfficinaSansBookC" w:cs="Times New Roman"/>
                <w:b/>
                <w:bCs/>
                <w:iCs/>
                <w:sz w:val="24"/>
                <w:szCs w:val="24"/>
              </w:rPr>
              <w:t xml:space="preserve"> </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586EE4">
              <w:rPr>
                <w:rFonts w:ascii="OfficinaSansBookC" w:hAnsi="OfficinaSansBookC" w:cs="Times New Roman"/>
                <w:b/>
                <w:bCs/>
                <w:iCs/>
                <w:sz w:val="24"/>
                <w:szCs w:val="24"/>
              </w:rPr>
              <w:t xml:space="preserve"> </w:t>
            </w:r>
          </w:p>
          <w:p w:rsidR="0096623B" w:rsidRPr="00586EE4" w:rsidRDefault="0096623B" w:rsidP="00C72C75">
            <w:pPr>
              <w:shd w:val="clear" w:color="auto" w:fill="FFFFFF"/>
              <w:spacing w:after="0" w:line="276" w:lineRule="auto"/>
              <w:jc w:val="both"/>
              <w:textAlignment w:val="baseline"/>
              <w:rPr>
                <w:rFonts w:ascii="OfficinaSansBookC" w:hAnsi="OfficinaSansBookC" w:cs="Times New Roman"/>
                <w:b/>
                <w:bCs/>
                <w:iCs/>
                <w:sz w:val="24"/>
                <w:szCs w:val="24"/>
              </w:rPr>
            </w:pPr>
            <w:r w:rsidRPr="00586EE4">
              <w:rPr>
                <w:rFonts w:ascii="OfficinaSansBookC" w:eastAsia="Times New Roman" w:hAnsi="OfficinaSansBookC"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586EE4">
              <w:rPr>
                <w:rFonts w:ascii="OfficinaSansBookC" w:hAnsi="OfficinaSansBookC" w:cs="Times New Roman"/>
                <w:b/>
                <w:bCs/>
                <w:iCs/>
                <w:sz w:val="24"/>
                <w:szCs w:val="24"/>
              </w:rPr>
              <w:t xml:space="preserve"> </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переносить знания в познавательную и практическую области жизнедеятельности;</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уметь интегрировать знания из разных предметных областей;</w:t>
            </w:r>
            <w:r w:rsidRPr="00586EE4">
              <w:rPr>
                <w:rFonts w:ascii="OfficinaSansBookC" w:hAnsi="OfficinaSansBookC" w:cs="Times New Roman"/>
                <w:b/>
                <w:bCs/>
                <w:iCs/>
                <w:sz w:val="24"/>
                <w:szCs w:val="24"/>
              </w:rPr>
              <w:t xml:space="preserve"> </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color w:val="000000"/>
                <w:sz w:val="24"/>
                <w:szCs w:val="24"/>
                <w:lang w:eastAsia="ru-RU"/>
              </w:rPr>
            </w:pPr>
            <w:r w:rsidRPr="00586EE4">
              <w:rPr>
                <w:rFonts w:ascii="OfficinaSansBookC" w:eastAsia="Times New Roman" w:hAnsi="OfficinaSansBookC" w:cs="Times New Roman"/>
                <w:color w:val="000000"/>
                <w:sz w:val="24"/>
                <w:szCs w:val="24"/>
                <w:lang w:eastAsia="ru-RU"/>
              </w:rPr>
              <w:t>- выдвигать новые идеи, предлагать оригинальные подходы и решения;</w:t>
            </w:r>
            <w:r w:rsidRPr="00586EE4">
              <w:rPr>
                <w:rFonts w:ascii="OfficinaSansBookC" w:hAnsi="OfficinaSansBookC" w:cs="Times New Roman"/>
                <w:b/>
                <w:bCs/>
                <w:iCs/>
                <w:sz w:val="24"/>
                <w:szCs w:val="24"/>
              </w:rPr>
              <w:t xml:space="preserve"> </w:t>
            </w:r>
          </w:p>
          <w:p w:rsidR="0096623B" w:rsidRPr="00586EE4" w:rsidRDefault="0096623B" w:rsidP="00C72C75">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cs="Times New Roman"/>
                <w:color w:val="000000"/>
                <w:sz w:val="24"/>
                <w:szCs w:val="24"/>
              </w:rPr>
              <w:t xml:space="preserve">- способность их использования в познавательной и социальной практике </w:t>
            </w:r>
          </w:p>
        </w:tc>
        <w:tc>
          <w:tcPr>
            <w:tcW w:w="6946" w:type="dxa"/>
          </w:tcPr>
          <w:p w:rsidR="0096623B" w:rsidRPr="00586EE4" w:rsidRDefault="0096623B" w:rsidP="00C72C75">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понимать угроз</w:t>
            </w:r>
            <w:r>
              <w:rPr>
                <w:rFonts w:ascii="OfficinaSansBookC" w:hAnsi="OfficinaSansBookC"/>
                <w:sz w:val="24"/>
                <w:szCs w:val="24"/>
              </w:rPr>
              <w:t>у</w:t>
            </w:r>
            <w:r w:rsidRPr="00586EE4">
              <w:rPr>
                <w:rFonts w:ascii="OfficinaSansBookC" w:hAnsi="OfficinaSansBookC"/>
                <w:sz w:val="24"/>
                <w:szCs w:val="24"/>
              </w:rPr>
              <w:t xml:space="preserve"> информационной безопасности, использова</w:t>
            </w:r>
            <w:r>
              <w:rPr>
                <w:rFonts w:ascii="OfficinaSansBookC" w:hAnsi="OfficinaSansBookC"/>
                <w:sz w:val="24"/>
                <w:szCs w:val="24"/>
              </w:rPr>
              <w:t>ть</w:t>
            </w:r>
            <w:r w:rsidRPr="00586EE4">
              <w:rPr>
                <w:rFonts w:ascii="OfficinaSansBookC" w:hAnsi="OfficinaSansBookC"/>
                <w:sz w:val="24"/>
                <w:szCs w:val="24"/>
              </w:rPr>
              <w:t xml:space="preserve"> метод</w:t>
            </w:r>
            <w:r>
              <w:rPr>
                <w:rFonts w:ascii="OfficinaSansBookC" w:hAnsi="OfficinaSansBookC"/>
                <w:sz w:val="24"/>
                <w:szCs w:val="24"/>
              </w:rPr>
              <w:t>ы</w:t>
            </w:r>
            <w:r w:rsidRPr="00586EE4">
              <w:rPr>
                <w:rFonts w:ascii="OfficinaSansBookC" w:hAnsi="OfficinaSansBookC"/>
                <w:sz w:val="24"/>
                <w:szCs w:val="24"/>
              </w:rPr>
              <w:t xml:space="preserve"> и средств</w:t>
            </w:r>
            <w:r>
              <w:rPr>
                <w:rFonts w:ascii="OfficinaSansBookC" w:hAnsi="OfficinaSansBookC"/>
                <w:sz w:val="24"/>
                <w:szCs w:val="24"/>
              </w:rPr>
              <w:t>а</w:t>
            </w:r>
            <w:r w:rsidRPr="00586EE4">
              <w:rPr>
                <w:rFonts w:ascii="OfficinaSansBookC" w:hAnsi="OfficinaSansBookC"/>
                <w:sz w:val="24"/>
                <w:szCs w:val="24"/>
              </w:rPr>
              <w:t xml:space="preserve"> противодействия этим угрозам, соблюд</w:t>
            </w:r>
            <w:r>
              <w:rPr>
                <w:rFonts w:ascii="OfficinaSansBookC" w:hAnsi="OfficinaSansBookC"/>
                <w:sz w:val="24"/>
                <w:szCs w:val="24"/>
              </w:rPr>
              <w:t>ать</w:t>
            </w:r>
            <w:r w:rsidRPr="00586EE4">
              <w:rPr>
                <w:rFonts w:ascii="OfficinaSansBookC" w:hAnsi="OfficinaSansBookC"/>
                <w:sz w:val="24"/>
                <w:szCs w:val="24"/>
              </w:rPr>
              <w:t xml:space="preserve"> мер</w:t>
            </w:r>
            <w:r>
              <w:rPr>
                <w:rFonts w:ascii="OfficinaSansBookC" w:hAnsi="OfficinaSansBookC"/>
                <w:sz w:val="24"/>
                <w:szCs w:val="24"/>
              </w:rPr>
              <w:t>ы</w:t>
            </w:r>
            <w:r w:rsidRPr="00586EE4">
              <w:rPr>
                <w:rFonts w:ascii="OfficinaSansBookC" w:hAnsi="OfficinaSansBookC"/>
                <w:sz w:val="24"/>
                <w:szCs w:val="24"/>
              </w:rPr>
              <w:t xml:space="preserve"> безопасности, предотвращающи</w:t>
            </w:r>
            <w:r>
              <w:rPr>
                <w:rFonts w:ascii="OfficinaSansBookC" w:hAnsi="OfficinaSansBookC"/>
                <w:sz w:val="24"/>
                <w:szCs w:val="24"/>
              </w:rPr>
              <w:t>е</w:t>
            </w:r>
            <w:r w:rsidRPr="00586EE4">
              <w:rPr>
                <w:rFonts w:ascii="OfficinaSansBookC" w:hAnsi="OfficinaSansBookC"/>
                <w:sz w:val="24"/>
                <w:szCs w:val="24"/>
              </w:rPr>
              <w:t xml:space="preserve"> незаконное распространение персональных данных; соблюд</w:t>
            </w:r>
            <w:r>
              <w:rPr>
                <w:rFonts w:ascii="OfficinaSansBookC" w:hAnsi="OfficinaSansBookC"/>
                <w:sz w:val="24"/>
                <w:szCs w:val="24"/>
              </w:rPr>
              <w:t>ать</w:t>
            </w:r>
            <w:r w:rsidRPr="00586EE4">
              <w:rPr>
                <w:rFonts w:ascii="OfficinaSansBookC" w:hAnsi="OfficinaSansBookC"/>
                <w:sz w:val="24"/>
                <w:szCs w:val="24"/>
              </w:rPr>
              <w:t xml:space="preserve"> требовани</w:t>
            </w:r>
            <w:r>
              <w:rPr>
                <w:rFonts w:ascii="OfficinaSansBookC" w:hAnsi="OfficinaSansBookC"/>
                <w:sz w:val="24"/>
                <w:szCs w:val="24"/>
              </w:rPr>
              <w:t>я</w:t>
            </w:r>
            <w:r w:rsidRPr="00586EE4">
              <w:rPr>
                <w:rFonts w:ascii="OfficinaSansBookC" w:hAnsi="OfficinaSansBookC"/>
                <w:sz w:val="24"/>
                <w:szCs w:val="24"/>
              </w:rPr>
              <w:t xml:space="preserve"> техники безопасности и гигиены при работе с компьютерами и другими компонентами цифрового окружения; понима</w:t>
            </w:r>
            <w:r>
              <w:rPr>
                <w:rFonts w:ascii="OfficinaSansBookC" w:hAnsi="OfficinaSansBookC"/>
                <w:sz w:val="24"/>
                <w:szCs w:val="24"/>
              </w:rPr>
              <w:t>ть</w:t>
            </w:r>
            <w:r w:rsidRPr="00586EE4">
              <w:rPr>
                <w:rFonts w:ascii="OfficinaSansBookC" w:hAnsi="OfficinaSansBookC"/>
                <w:sz w:val="24"/>
                <w:szCs w:val="24"/>
              </w:rPr>
              <w:t xml:space="preserve"> правовы</w:t>
            </w:r>
            <w:r>
              <w:rPr>
                <w:rFonts w:ascii="OfficinaSansBookC" w:hAnsi="OfficinaSansBookC"/>
                <w:sz w:val="24"/>
                <w:szCs w:val="24"/>
              </w:rPr>
              <w:t>е</w:t>
            </w:r>
            <w:r w:rsidRPr="00586EE4">
              <w:rPr>
                <w:rFonts w:ascii="OfficinaSansBookC" w:hAnsi="OfficinaSansBookC"/>
                <w:sz w:val="24"/>
                <w:szCs w:val="24"/>
              </w:rPr>
              <w:t xml:space="preserve"> основ</w:t>
            </w:r>
            <w:r>
              <w:rPr>
                <w:rFonts w:ascii="OfficinaSansBookC" w:hAnsi="OfficinaSansBookC"/>
                <w:sz w:val="24"/>
                <w:szCs w:val="24"/>
              </w:rPr>
              <w:t>ы</w:t>
            </w:r>
            <w:r w:rsidRPr="00586EE4">
              <w:rPr>
                <w:rFonts w:ascii="OfficinaSansBookC" w:hAnsi="OfficinaSansBookC"/>
                <w:sz w:val="24"/>
                <w:szCs w:val="24"/>
              </w:rPr>
              <w:t xml:space="preserve"> использования компьютерных программ, баз данных и работы в сети Интернет;</w:t>
            </w:r>
          </w:p>
          <w:p w:rsidR="0096623B" w:rsidRPr="00586EE4" w:rsidRDefault="0096623B" w:rsidP="00C72C75">
            <w:pPr>
              <w:suppressAutoHyphens/>
              <w:spacing w:after="0" w:line="276" w:lineRule="auto"/>
              <w:rPr>
                <w:rFonts w:ascii="OfficinaSansBookC" w:eastAsia="Calibri" w:hAnsi="OfficinaSansBookC" w:cs="Times New Roman"/>
                <w:b/>
                <w:iCs/>
                <w:sz w:val="24"/>
                <w:szCs w:val="24"/>
              </w:rPr>
            </w:pPr>
            <w:r w:rsidRPr="00586EE4">
              <w:rPr>
                <w:rFonts w:ascii="OfficinaSansBookC" w:hAnsi="OfficinaSansBookC"/>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w:t>
            </w:r>
            <w:r>
              <w:rPr>
                <w:rFonts w:ascii="OfficinaSansBookC" w:hAnsi="OfficinaSansBookC"/>
                <w:sz w:val="24"/>
                <w:szCs w:val="24"/>
              </w:rPr>
              <w:t>ть</w:t>
            </w:r>
            <w:r w:rsidRPr="00586EE4">
              <w:rPr>
                <w:rFonts w:ascii="OfficinaSansBookC" w:hAnsi="OfficinaSansBookC"/>
                <w:sz w:val="24"/>
                <w:szCs w:val="24"/>
              </w:rPr>
              <w:t xml:space="preserve"> возможност</w:t>
            </w:r>
            <w:r>
              <w:rPr>
                <w:rFonts w:ascii="OfficinaSansBookC" w:hAnsi="OfficinaSansBookC"/>
                <w:sz w:val="24"/>
                <w:szCs w:val="24"/>
              </w:rPr>
              <w:t>и</w:t>
            </w:r>
            <w:r w:rsidRPr="00586EE4">
              <w:rPr>
                <w:rFonts w:ascii="OfficinaSansBookC" w:hAnsi="OfficinaSansBookC"/>
                <w:sz w:val="24"/>
                <w:szCs w:val="24"/>
              </w:rPr>
              <w:t xml:space="preserve"> и ограничени</w:t>
            </w:r>
            <w:r>
              <w:rPr>
                <w:rFonts w:ascii="OfficinaSansBookC" w:hAnsi="OfficinaSansBookC"/>
                <w:sz w:val="24"/>
                <w:szCs w:val="24"/>
              </w:rPr>
              <w:t>я</w:t>
            </w:r>
            <w:r w:rsidRPr="00586EE4">
              <w:rPr>
                <w:rFonts w:ascii="OfficinaSansBookC" w:hAnsi="OfficinaSansBookC"/>
                <w:sz w:val="24"/>
                <w:szCs w:val="24"/>
              </w:rPr>
              <w:t xml:space="preserve"> технологий искусственного интеллекта в различных областях; </w:t>
            </w:r>
            <w:r>
              <w:rPr>
                <w:rFonts w:ascii="OfficinaSansBookC" w:hAnsi="OfficinaSansBookC"/>
                <w:sz w:val="24"/>
                <w:szCs w:val="24"/>
              </w:rPr>
              <w:t>иметь</w:t>
            </w:r>
            <w:r w:rsidRPr="00586EE4">
              <w:rPr>
                <w:rFonts w:ascii="OfficinaSansBookC" w:hAnsi="OfficinaSansBookC"/>
                <w:sz w:val="24"/>
                <w:szCs w:val="24"/>
              </w:rPr>
              <w:t xml:space="preserve"> представлени</w:t>
            </w:r>
            <w:r>
              <w:rPr>
                <w:rFonts w:ascii="OfficinaSansBookC" w:hAnsi="OfficinaSansBookC"/>
                <w:sz w:val="24"/>
                <w:szCs w:val="24"/>
              </w:rPr>
              <w:t>е</w:t>
            </w:r>
            <w:r w:rsidRPr="00586EE4">
              <w:rPr>
                <w:rFonts w:ascii="OfficinaSansBookC" w:hAnsi="OfficinaSansBookC"/>
                <w:sz w:val="24"/>
                <w:szCs w:val="24"/>
              </w:rPr>
              <w:t xml:space="preserve"> об использовании информационных технологий в различных профессиональных сферах</w:t>
            </w:r>
          </w:p>
        </w:tc>
      </w:tr>
      <w:tr w:rsidR="0096623B" w:rsidRPr="00586EE4" w:rsidTr="00C72C75">
        <w:trPr>
          <w:trHeight w:val="674"/>
        </w:trPr>
        <w:tc>
          <w:tcPr>
            <w:tcW w:w="2263" w:type="dxa"/>
          </w:tcPr>
          <w:p w:rsidR="0096623B" w:rsidRPr="00586EE4" w:rsidRDefault="0096623B" w:rsidP="00C72C75">
            <w:pPr>
              <w:suppressAutoHyphens/>
              <w:spacing w:after="0" w:line="276" w:lineRule="auto"/>
              <w:rPr>
                <w:rFonts w:ascii="OfficinaSansBookC" w:eastAsia="Calibri" w:hAnsi="OfficinaSansBookC" w:cs="Times New Roman"/>
                <w:sz w:val="24"/>
                <w:szCs w:val="24"/>
              </w:rPr>
            </w:pPr>
            <w:proofErr w:type="gramStart"/>
            <w:r w:rsidRPr="00586EE4">
              <w:rPr>
                <w:rFonts w:ascii="OfficinaSansBookC" w:eastAsia="Calibri" w:hAnsi="OfficinaSansBookC" w:cs="Times New Roman"/>
                <w:b/>
                <w:bCs/>
                <w:iCs/>
                <w:sz w:val="24"/>
                <w:szCs w:val="24"/>
              </w:rPr>
              <w:lastRenderedPageBreak/>
              <w:t>ОК</w:t>
            </w:r>
            <w:proofErr w:type="gramEnd"/>
            <w:r w:rsidRPr="00586EE4">
              <w:rPr>
                <w:rFonts w:ascii="OfficinaSansBookC" w:eastAsia="Calibri" w:hAnsi="OfficinaSansBookC" w:cs="Times New Roman"/>
                <w:b/>
                <w:bCs/>
                <w:iCs/>
                <w:sz w:val="24"/>
                <w:szCs w:val="24"/>
              </w:rPr>
              <w:t xml:space="preserve"> 02</w:t>
            </w:r>
            <w:r w:rsidRPr="00586EE4">
              <w:rPr>
                <w:rFonts w:ascii="OfficinaSansBookC" w:eastAsia="Calibri" w:hAnsi="OfficinaSansBookC" w:cs="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670" w:type="dxa"/>
          </w:tcPr>
          <w:p w:rsidR="0096623B" w:rsidRPr="00586EE4" w:rsidRDefault="0096623B" w:rsidP="00C72C75">
            <w:pPr>
              <w:spacing w:after="0" w:line="276" w:lineRule="auto"/>
              <w:jc w:val="both"/>
              <w:rPr>
                <w:rFonts w:ascii="OfficinaSansBookC" w:hAnsi="OfficinaSansBookC" w:cs="Times New Roman"/>
                <w:b/>
                <w:bCs/>
                <w:color w:val="000000"/>
                <w:sz w:val="24"/>
                <w:szCs w:val="24"/>
                <w:shd w:val="clear" w:color="auto" w:fill="FFFFFF"/>
              </w:rPr>
            </w:pPr>
            <w:r w:rsidRPr="00586EE4">
              <w:rPr>
                <w:rFonts w:ascii="OfficinaSansBookC" w:hAnsi="OfficinaSansBookC" w:cs="Times New Roman"/>
                <w:b/>
                <w:bCs/>
                <w:color w:val="000000"/>
                <w:sz w:val="24"/>
                <w:szCs w:val="24"/>
                <w:shd w:val="clear" w:color="auto" w:fill="FFFFFF"/>
              </w:rPr>
              <w:t>В области</w:t>
            </w:r>
            <w:r w:rsidRPr="00586EE4">
              <w:rPr>
                <w:rFonts w:ascii="OfficinaSansBookC" w:hAnsi="OfficinaSansBookC" w:cs="Times New Roman"/>
                <w:color w:val="000000"/>
                <w:sz w:val="24"/>
                <w:szCs w:val="24"/>
                <w:shd w:val="clear" w:color="auto" w:fill="FFFFFF"/>
              </w:rPr>
              <w:t xml:space="preserve"> </w:t>
            </w:r>
            <w:r w:rsidRPr="00586EE4">
              <w:rPr>
                <w:rFonts w:ascii="OfficinaSansBookC" w:hAnsi="OfficinaSansBookC" w:cs="Times New Roman"/>
                <w:b/>
                <w:bCs/>
                <w:color w:val="000000"/>
                <w:sz w:val="24"/>
                <w:szCs w:val="24"/>
                <w:shd w:val="clear" w:color="auto" w:fill="FFFFFF"/>
              </w:rPr>
              <w:t>ценности научного познания:</w:t>
            </w:r>
          </w:p>
          <w:p w:rsidR="0096623B" w:rsidRPr="00586EE4" w:rsidRDefault="0096623B" w:rsidP="00C72C75">
            <w:pPr>
              <w:spacing w:after="0" w:line="276" w:lineRule="auto"/>
              <w:jc w:val="both"/>
              <w:rPr>
                <w:rFonts w:ascii="OfficinaSansBookC" w:hAnsi="OfficinaSansBookC" w:cs="Times New Roman"/>
                <w:b/>
                <w:bCs/>
                <w:sz w:val="24"/>
                <w:szCs w:val="24"/>
              </w:rPr>
            </w:pPr>
            <w:r w:rsidRPr="00586EE4">
              <w:rPr>
                <w:rFonts w:ascii="OfficinaSansBookC" w:hAnsi="OfficinaSansBookC" w:cs="Times New Roman"/>
                <w:color w:val="000000"/>
                <w:sz w:val="24"/>
                <w:szCs w:val="24"/>
                <w:shd w:val="clear" w:color="auto" w:fill="FFFFFF"/>
              </w:rPr>
              <w:t xml:space="preserve">- </w:t>
            </w:r>
            <w:proofErr w:type="spellStart"/>
            <w:r w:rsidRPr="00586EE4">
              <w:rPr>
                <w:rFonts w:ascii="OfficinaSansBookC" w:hAnsi="OfficinaSansBookC" w:cs="Times New Roman"/>
                <w:color w:val="000000"/>
                <w:sz w:val="24"/>
                <w:szCs w:val="24"/>
                <w:shd w:val="clear" w:color="auto" w:fill="FFFFFF"/>
              </w:rPr>
              <w:t>сформированность</w:t>
            </w:r>
            <w:proofErr w:type="spellEnd"/>
            <w:r w:rsidRPr="00586EE4">
              <w:rPr>
                <w:rFonts w:ascii="OfficinaSansBookC" w:hAnsi="OfficinaSansBookC"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86EE4">
              <w:rPr>
                <w:rFonts w:ascii="OfficinaSansBookC" w:hAnsi="OfficinaSansBookC" w:cs="Times New Roman"/>
                <w:b/>
                <w:bCs/>
                <w:iCs/>
                <w:sz w:val="24"/>
                <w:szCs w:val="24"/>
              </w:rPr>
              <w:t xml:space="preserve"> </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hAnsi="OfficinaSansBookC"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rsidR="0096623B" w:rsidRPr="00586EE4" w:rsidRDefault="0096623B" w:rsidP="00C72C75">
            <w:pPr>
              <w:spacing w:after="0" w:line="276" w:lineRule="auto"/>
              <w:jc w:val="both"/>
              <w:rPr>
                <w:rFonts w:ascii="OfficinaSansBookC" w:hAnsi="OfficinaSansBookC" w:cs="Times New Roman"/>
                <w:b/>
                <w:bCs/>
                <w:iCs/>
                <w:sz w:val="24"/>
                <w:szCs w:val="24"/>
              </w:rPr>
            </w:pPr>
            <w:r w:rsidRPr="00586EE4">
              <w:rPr>
                <w:rFonts w:ascii="OfficinaSansBookC" w:hAnsi="OfficinaSansBookC"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96623B" w:rsidRPr="00586EE4" w:rsidRDefault="0096623B" w:rsidP="00C72C75">
            <w:pPr>
              <w:spacing w:after="0" w:line="276" w:lineRule="auto"/>
              <w:jc w:val="both"/>
              <w:rPr>
                <w:rStyle w:val="dt-m"/>
                <w:rFonts w:ascii="OfficinaSansBookC" w:hAnsi="OfficinaSansBookC" w:cs="Times New Roman"/>
                <w:b/>
                <w:bCs/>
                <w:color w:val="808080"/>
                <w:sz w:val="24"/>
                <w:szCs w:val="24"/>
                <w:shd w:val="clear" w:color="auto" w:fill="FFFFFF"/>
              </w:rPr>
            </w:pPr>
            <w:r w:rsidRPr="00586EE4">
              <w:rPr>
                <w:rFonts w:ascii="OfficinaSansBookC" w:hAnsi="OfficinaSansBookC" w:cs="Times New Roman"/>
                <w:b/>
                <w:bCs/>
                <w:color w:val="000000"/>
                <w:sz w:val="24"/>
                <w:szCs w:val="24"/>
                <w:shd w:val="clear" w:color="auto" w:fill="FFFFFF"/>
              </w:rPr>
              <w:t>Овладение универсальными учебными познавательными действиями:</w:t>
            </w:r>
          </w:p>
          <w:p w:rsidR="0096623B" w:rsidRPr="00586EE4" w:rsidRDefault="0096623B" w:rsidP="00C72C75">
            <w:pPr>
              <w:shd w:val="clear" w:color="auto" w:fill="FFFFFF"/>
              <w:spacing w:after="0" w:line="276" w:lineRule="auto"/>
              <w:jc w:val="both"/>
              <w:textAlignment w:val="baseline"/>
              <w:rPr>
                <w:rFonts w:ascii="OfficinaSansBookC" w:eastAsia="Times New Roman" w:hAnsi="OfficinaSansBookC" w:cs="Times New Roman"/>
                <w:b/>
                <w:bCs/>
                <w:color w:val="000000"/>
                <w:sz w:val="24"/>
                <w:szCs w:val="24"/>
                <w:lang w:eastAsia="ru-RU"/>
              </w:rPr>
            </w:pPr>
            <w:r w:rsidRPr="00586EE4">
              <w:rPr>
                <w:rFonts w:ascii="OfficinaSansBookC" w:eastAsia="Times New Roman" w:hAnsi="OfficinaSansBookC" w:cs="Times New Roman"/>
                <w:b/>
                <w:bCs/>
                <w:color w:val="808080"/>
                <w:sz w:val="24"/>
                <w:szCs w:val="24"/>
                <w:lang w:eastAsia="ru-RU"/>
              </w:rPr>
              <w:t>в)</w:t>
            </w:r>
            <w:r w:rsidRPr="00586EE4">
              <w:rPr>
                <w:rFonts w:ascii="OfficinaSansBookC" w:eastAsia="Times New Roman" w:hAnsi="OfficinaSansBookC" w:cs="Times New Roman"/>
                <w:b/>
                <w:bCs/>
                <w:color w:val="000000"/>
                <w:sz w:val="24"/>
                <w:szCs w:val="24"/>
                <w:lang w:eastAsia="ru-RU"/>
              </w:rPr>
              <w:t> работа с информацией:</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создавать тексты в различных форматах с учетом назначения информации и целевой аудитории, </w:t>
            </w:r>
            <w:r w:rsidRPr="00586EE4">
              <w:rPr>
                <w:rFonts w:ascii="OfficinaSansBookC" w:eastAsia="Times New Roman" w:hAnsi="OfficinaSansBookC" w:cs="Times New Roman"/>
                <w:color w:val="000000"/>
                <w:sz w:val="24"/>
                <w:szCs w:val="24"/>
                <w:lang w:eastAsia="ru-RU"/>
              </w:rPr>
              <w:lastRenderedPageBreak/>
              <w:t>выбирая оптимальную форму представления и визуализации;</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Pr="00586EE4">
              <w:rPr>
                <w:rFonts w:ascii="OfficinaSansBookC" w:hAnsi="OfficinaSansBookC" w:cs="Times New Roman"/>
                <w:color w:val="000000"/>
                <w:sz w:val="24"/>
                <w:szCs w:val="24"/>
                <w:shd w:val="clear" w:color="auto" w:fill="FFFFFF"/>
              </w:rPr>
              <w:t xml:space="preserve"> </w:t>
            </w:r>
          </w:p>
          <w:p w:rsidR="0096623B" w:rsidRPr="00586EE4" w:rsidRDefault="0096623B" w:rsidP="00C72C75">
            <w:pPr>
              <w:spacing w:after="0" w:line="276" w:lineRule="auto"/>
              <w:jc w:val="both"/>
              <w:rPr>
                <w:rFonts w:ascii="OfficinaSansBookC" w:hAnsi="OfficinaSansBookC" w:cs="Times New Roman"/>
                <w:sz w:val="24"/>
                <w:szCs w:val="24"/>
              </w:rPr>
            </w:pPr>
            <w:r w:rsidRPr="00586EE4">
              <w:rPr>
                <w:rFonts w:ascii="OfficinaSansBookC" w:eastAsia="Times New Roman" w:hAnsi="OfficinaSansBookC"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96623B" w:rsidRPr="00586EE4" w:rsidRDefault="0096623B" w:rsidP="00C72C75">
            <w:pPr>
              <w:suppressAutoHyphens/>
              <w:spacing w:after="0" w:line="276" w:lineRule="auto"/>
              <w:rPr>
                <w:rFonts w:ascii="OfficinaSansBookC" w:eastAsia="Calibri" w:hAnsi="OfficinaSansBookC" w:cs="Times New Roman"/>
                <w:bCs/>
                <w:iCs/>
                <w:sz w:val="24"/>
                <w:szCs w:val="24"/>
              </w:rPr>
            </w:pPr>
            <w:r w:rsidRPr="00586EE4">
              <w:rPr>
                <w:rFonts w:ascii="OfficinaSansBookC" w:eastAsia="Times New Roman" w:hAnsi="OfficinaSansBookC"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946" w:type="dxa"/>
          </w:tcPr>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eastAsia="Times New Roman" w:hAnsi="OfficinaSansBookC" w:cs="Times New Roman"/>
                <w:b/>
                <w:sz w:val="24"/>
                <w:szCs w:val="24"/>
                <w:lang w:eastAsia="ru-RU"/>
              </w:rPr>
              <w:lastRenderedPageBreak/>
              <w:t xml:space="preserve">- </w:t>
            </w:r>
            <w:r w:rsidRPr="00586EE4">
              <w:rPr>
                <w:rFonts w:ascii="OfficinaSansBookC" w:hAnsi="OfficinaSansBookC"/>
                <w:sz w:val="28"/>
                <w:szCs w:val="28"/>
              </w:rPr>
              <w:t xml:space="preserve"> </w:t>
            </w:r>
            <w:r w:rsidRPr="00586EE4">
              <w:rPr>
                <w:rFonts w:ascii="OfficinaSansBookC" w:hAnsi="OfficinaSansBookC"/>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w:t>
            </w:r>
            <w:r>
              <w:rPr>
                <w:rFonts w:ascii="OfficinaSansBookC" w:hAnsi="OfficinaSansBookC"/>
                <w:sz w:val="24"/>
                <w:szCs w:val="24"/>
              </w:rPr>
              <w:t>ть</w:t>
            </w:r>
            <w:r w:rsidRPr="00586EE4">
              <w:rPr>
                <w:rFonts w:ascii="OfficinaSansBookC" w:hAnsi="OfficinaSansBookC"/>
                <w:sz w:val="24"/>
                <w:szCs w:val="24"/>
              </w:rPr>
              <w:t xml:space="preserve">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roofErr w:type="gramEnd"/>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w:t>
            </w:r>
            <w:r>
              <w:rPr>
                <w:rFonts w:ascii="OfficinaSansBookC" w:hAnsi="OfficinaSansBookC"/>
                <w:sz w:val="24"/>
                <w:szCs w:val="24"/>
              </w:rPr>
              <w:t>ть</w:t>
            </w:r>
            <w:r w:rsidRPr="00586EE4">
              <w:rPr>
                <w:rFonts w:ascii="OfficinaSansBookC" w:hAnsi="OfficinaSansBookC"/>
                <w:sz w:val="24"/>
                <w:szCs w:val="24"/>
              </w:rPr>
              <w:t xml:space="preserve">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иметь представления о компьютерных сетях и их роли в современном мире; об общих принципах разработки и функционирования </w:t>
            </w:r>
            <w:proofErr w:type="gramStart"/>
            <w:r w:rsidRPr="00586EE4">
              <w:rPr>
                <w:rFonts w:ascii="OfficinaSansBookC" w:hAnsi="OfficinaSansBookC"/>
                <w:sz w:val="24"/>
                <w:szCs w:val="24"/>
              </w:rPr>
              <w:t>интернет-приложений</w:t>
            </w:r>
            <w:proofErr w:type="gramEnd"/>
            <w:r w:rsidRPr="00586EE4">
              <w:rPr>
                <w:rFonts w:ascii="OfficinaSansBookC" w:hAnsi="OfficinaSansBookC"/>
                <w:sz w:val="24"/>
                <w:szCs w:val="24"/>
              </w:rPr>
              <w:t>;</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lastRenderedPageBreak/>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roofErr w:type="gramEnd"/>
            <w:r w:rsidRPr="00586EE4">
              <w:rPr>
                <w:rFonts w:ascii="OfficinaSansBookC" w:hAnsi="OfficinaSansBookC"/>
                <w:sz w:val="24"/>
                <w:szCs w:val="24"/>
              </w:rPr>
              <w:t xml:space="preserve"> модифицировать готовые программы для решения новых задач, </w:t>
            </w:r>
            <w:r w:rsidRPr="00586EE4">
              <w:rPr>
                <w:rFonts w:ascii="OfficinaSansBookC" w:hAnsi="OfficinaSansBookC"/>
                <w:sz w:val="24"/>
                <w:szCs w:val="24"/>
              </w:rPr>
              <w:lastRenderedPageBreak/>
              <w:t>использовать их в своих программах в качестве подпрограмм (процедур, функций);</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proofErr w:type="gramStart"/>
            <w:r w:rsidRPr="00586EE4">
              <w:rPr>
                <w:rFonts w:ascii="OfficinaSansBookC" w:hAnsi="OfficinaSansBookC"/>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sidRPr="00586EE4">
              <w:rPr>
                <w:rFonts w:ascii="OfficinaSansBookC" w:hAnsi="OfficinaSansBookC"/>
                <w:sz w:val="24"/>
                <w:szCs w:val="24"/>
              </w:rPr>
              <w:t>Python</w:t>
            </w:r>
            <w:proofErr w:type="spellEnd"/>
            <w:r w:rsidRPr="00586EE4">
              <w:rPr>
                <w:rFonts w:ascii="OfficinaSansBookC" w:hAnsi="OfficinaSansBookC"/>
                <w:sz w:val="24"/>
                <w:szCs w:val="24"/>
              </w:rPr>
              <w:t xml:space="preserve">, </w:t>
            </w:r>
            <w:proofErr w:type="spellStart"/>
            <w:r w:rsidRPr="00586EE4">
              <w:rPr>
                <w:rFonts w:ascii="OfficinaSansBookC" w:hAnsi="OfficinaSansBookC"/>
                <w:sz w:val="24"/>
                <w:szCs w:val="24"/>
              </w:rPr>
              <w:t>Java</w:t>
            </w:r>
            <w:proofErr w:type="spellEnd"/>
            <w:r w:rsidRPr="00586EE4">
              <w:rPr>
                <w:rFonts w:ascii="OfficinaSansBookC" w:hAnsi="OfficinaSansBookC"/>
                <w:sz w:val="24"/>
                <w:szCs w:val="24"/>
              </w:rPr>
              <w:t>,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w:t>
            </w:r>
            <w:proofErr w:type="gramEnd"/>
            <w:r w:rsidRPr="00586EE4">
              <w:rPr>
                <w:rFonts w:ascii="OfficinaSansBookC" w:hAnsi="OfficinaSansBookC"/>
                <w:sz w:val="24"/>
                <w:szCs w:val="24"/>
              </w:rPr>
              <w:t xml:space="preserve">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sz w:val="24"/>
                <w:szCs w:val="24"/>
              </w:rPr>
            </w:pPr>
            <w:r w:rsidRPr="00586EE4">
              <w:rPr>
                <w:rFonts w:ascii="OfficinaSansBookC" w:hAnsi="OfficinaSansBookC"/>
                <w:sz w:val="24"/>
                <w:szCs w:val="24"/>
              </w:rPr>
              <w:t xml:space="preserve">-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w:t>
            </w:r>
            <w:proofErr w:type="gramStart"/>
            <w:r w:rsidRPr="00586EE4">
              <w:rPr>
                <w:rFonts w:ascii="OfficinaSansBookC" w:hAnsi="OfficinaSansBookC"/>
                <w:sz w:val="24"/>
                <w:szCs w:val="24"/>
              </w:rPr>
              <w:t>базах</w:t>
            </w:r>
            <w:proofErr w:type="gramEnd"/>
            <w:r w:rsidRPr="00586EE4">
              <w:rPr>
                <w:rFonts w:ascii="OfficinaSansBookC" w:hAnsi="OfficinaSansBookC"/>
                <w:sz w:val="24"/>
                <w:szCs w:val="24"/>
              </w:rPr>
              <w:t xml:space="preserve"> данных (в том числе вычисляемые запросы), выполнять сортировку и поиск записей в базе данных; наполнять </w:t>
            </w:r>
            <w:r w:rsidRPr="00586EE4">
              <w:rPr>
                <w:rFonts w:ascii="OfficinaSansBookC" w:hAnsi="OfficinaSansBookC"/>
                <w:sz w:val="24"/>
                <w:szCs w:val="24"/>
              </w:rPr>
              <w:lastRenderedPageBreak/>
              <w:t>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96623B" w:rsidRPr="00586EE4" w:rsidRDefault="0096623B" w:rsidP="00C72C7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b/>
                <w:sz w:val="24"/>
                <w:szCs w:val="24"/>
                <w:lang w:eastAsia="ru-RU"/>
              </w:rPr>
            </w:pPr>
            <w:r w:rsidRPr="00586EE4">
              <w:rPr>
                <w:rFonts w:ascii="OfficinaSansBookC" w:hAnsi="OfficinaSansBookC"/>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96623B" w:rsidRPr="00586EE4" w:rsidRDefault="0096623B" w:rsidP="0096623B">
      <w:pPr>
        <w:spacing w:after="0" w:line="276" w:lineRule="auto"/>
        <w:rPr>
          <w:rFonts w:ascii="OfficinaSansBookC" w:hAnsi="OfficinaSansBookC"/>
          <w:b/>
          <w:sz w:val="28"/>
          <w:szCs w:val="28"/>
        </w:rPr>
        <w:sectPr w:rsidR="0096623B" w:rsidRPr="00586EE4" w:rsidSect="00C72C75">
          <w:pgSz w:w="16838" w:h="11906" w:orient="landscape"/>
          <w:pgMar w:top="1701" w:right="1134" w:bottom="850" w:left="1134" w:header="708" w:footer="708" w:gutter="0"/>
          <w:cols w:space="708"/>
          <w:docGrid w:linePitch="360"/>
        </w:sectPr>
      </w:pPr>
      <w:r w:rsidRPr="00586EE4">
        <w:rPr>
          <w:rFonts w:ascii="OfficinaSansBookC" w:hAnsi="OfficinaSansBookC"/>
          <w:b/>
          <w:sz w:val="28"/>
          <w:szCs w:val="28"/>
        </w:rPr>
        <w:lastRenderedPageBreak/>
        <w:br w:type="page"/>
      </w:r>
    </w:p>
    <w:p w:rsidR="0096623B" w:rsidRPr="00586EE4" w:rsidRDefault="0096623B" w:rsidP="0096623B">
      <w:pPr>
        <w:spacing w:after="0" w:line="276" w:lineRule="auto"/>
        <w:rPr>
          <w:rFonts w:ascii="OfficinaSansBookC" w:hAnsi="OfficinaSansBookC"/>
          <w:b/>
          <w:sz w:val="28"/>
          <w:szCs w:val="28"/>
        </w:rPr>
      </w:pPr>
    </w:p>
    <w:p w:rsidR="0096623B" w:rsidRPr="00586EE4" w:rsidRDefault="0096623B" w:rsidP="0096623B">
      <w:pPr>
        <w:pStyle w:val="1"/>
        <w:spacing w:line="276" w:lineRule="auto"/>
        <w:jc w:val="center"/>
        <w:rPr>
          <w:rFonts w:ascii="OfficinaSansBookC" w:hAnsi="OfficinaSansBookC"/>
          <w:b/>
          <w:bCs/>
        </w:rPr>
      </w:pPr>
      <w:bookmarkStart w:id="2" w:name="_Toc125105121"/>
      <w:r w:rsidRPr="00586EE4">
        <w:rPr>
          <w:rFonts w:ascii="OfficinaSansBookC" w:hAnsi="OfficinaSansBookC"/>
          <w:b/>
          <w:bCs/>
        </w:rPr>
        <w:t xml:space="preserve">2. </w:t>
      </w:r>
      <w:r>
        <w:rPr>
          <w:rFonts w:ascii="OfficinaSansBookC" w:hAnsi="OfficinaSansBookC"/>
          <w:b/>
          <w:bCs/>
        </w:rPr>
        <w:t>С</w:t>
      </w:r>
      <w:r w:rsidRPr="00586EE4">
        <w:rPr>
          <w:rFonts w:ascii="OfficinaSansBookC" w:hAnsi="OfficinaSansBookC"/>
          <w:b/>
          <w:bCs/>
        </w:rPr>
        <w:t>труктура и содержание общеобразовательной дисциплины</w:t>
      </w:r>
      <w:bookmarkEnd w:id="2"/>
    </w:p>
    <w:p w:rsidR="0096623B"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p>
    <w:p w:rsidR="00F51AC3" w:rsidRPr="00B538D4" w:rsidRDefault="00F51AC3" w:rsidP="00F5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r w:rsidRPr="00B538D4">
        <w:rPr>
          <w:rFonts w:ascii="OfficinaSansBookC" w:hAnsi="OfficinaSansBookC"/>
          <w:b/>
          <w:sz w:val="28"/>
          <w:szCs w:val="28"/>
        </w:rPr>
        <w:t>2.1. Объем дисциплины и виды учебной работы</w:t>
      </w:r>
    </w:p>
    <w:p w:rsidR="00F51AC3" w:rsidRPr="00B538D4" w:rsidRDefault="00F51AC3" w:rsidP="00F51AC3">
      <w:pPr>
        <w:spacing w:after="0" w:line="276" w:lineRule="auto"/>
        <w:jc w:val="center"/>
        <w:rPr>
          <w:rFonts w:ascii="OfficinaSansBookC" w:eastAsia="Times New Roman" w:hAnsi="OfficinaSansBookC" w:cs="Times New Roman"/>
          <w:b/>
          <w:bCs/>
          <w:sz w:val="28"/>
          <w:szCs w:val="28"/>
          <w:lang w:eastAsia="ru-RU"/>
        </w:rPr>
      </w:pPr>
    </w:p>
    <w:p w:rsidR="00FE3B13" w:rsidRPr="00586EE4" w:rsidRDefault="00FE3B13" w:rsidP="00FE3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80"/>
        <w:rPr>
          <w:rFonts w:ascii="OfficinaSansBookC" w:hAnsi="OfficinaSansBookC"/>
          <w:b/>
          <w:sz w:val="28"/>
          <w:szCs w:val="28"/>
        </w:rPr>
      </w:pPr>
      <w:r w:rsidRPr="00586EE4">
        <w:rPr>
          <w:rFonts w:ascii="OfficinaSansBookC" w:hAnsi="OfficinaSansBookC"/>
          <w:b/>
          <w:sz w:val="28"/>
          <w:szCs w:val="28"/>
        </w:rPr>
        <w:t>2.1. Объем дисциплины и виды учебной работы</w:t>
      </w:r>
    </w:p>
    <w:p w:rsidR="00FE3B13" w:rsidRPr="00586EE4" w:rsidRDefault="00FE3B13" w:rsidP="00FE3B13">
      <w:pPr>
        <w:spacing w:after="0" w:line="276" w:lineRule="auto"/>
        <w:jc w:val="center"/>
        <w:rPr>
          <w:rFonts w:ascii="OfficinaSansBookC" w:eastAsia="Times New Roman" w:hAnsi="OfficinaSansBookC" w:cs="Times New Roman"/>
          <w:b/>
          <w:bCs/>
          <w:sz w:val="28"/>
          <w:szCs w:val="28"/>
          <w:lang w:eastAsia="ru-RU"/>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FE3B13" w:rsidRPr="00586EE4" w:rsidTr="00B73A0D">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FE3B13" w:rsidP="00B73A0D">
            <w:pPr>
              <w:spacing w:after="0" w:line="240" w:lineRule="auto"/>
              <w:jc w:val="center"/>
              <w:rPr>
                <w:rFonts w:ascii="OfficinaSansBookC" w:hAnsi="OfficinaSansBookC"/>
                <w:b/>
                <w:sz w:val="24"/>
                <w:szCs w:val="24"/>
              </w:rPr>
            </w:pPr>
            <w:r w:rsidRPr="00586EE4">
              <w:rPr>
                <w:rFonts w:ascii="OfficinaSansBookC" w:hAnsi="OfficinaSansBookC"/>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FE3B13" w:rsidP="00B73A0D">
            <w:pPr>
              <w:spacing w:after="0" w:line="240" w:lineRule="auto"/>
              <w:jc w:val="center"/>
              <w:rPr>
                <w:rFonts w:ascii="OfficinaSansBookC" w:hAnsi="OfficinaSansBookC"/>
                <w:b/>
                <w:sz w:val="24"/>
                <w:szCs w:val="24"/>
              </w:rPr>
            </w:pPr>
            <w:r w:rsidRPr="00586EE4">
              <w:rPr>
                <w:rFonts w:ascii="OfficinaSansBookC" w:hAnsi="OfficinaSansBookC"/>
                <w:b/>
                <w:sz w:val="24"/>
                <w:szCs w:val="24"/>
              </w:rPr>
              <w:t>Объем в часах*</w:t>
            </w:r>
          </w:p>
        </w:tc>
      </w:tr>
      <w:tr w:rsidR="00FE3B13" w:rsidRPr="00586EE4" w:rsidTr="00B73A0D">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FE3B13" w:rsidP="00B73A0D">
            <w:pPr>
              <w:spacing w:after="0" w:line="240" w:lineRule="auto"/>
              <w:rPr>
                <w:rFonts w:ascii="OfficinaSansBookC" w:hAnsi="OfficinaSansBookC"/>
                <w:b/>
                <w:sz w:val="24"/>
                <w:szCs w:val="24"/>
              </w:rPr>
            </w:pPr>
            <w:r w:rsidRPr="00586EE4">
              <w:rPr>
                <w:rFonts w:ascii="OfficinaSansBookC" w:hAnsi="OfficinaSansBookC"/>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FE3B13" w:rsidP="00B73A0D">
            <w:pPr>
              <w:spacing w:after="0" w:line="240" w:lineRule="auto"/>
              <w:jc w:val="center"/>
              <w:rPr>
                <w:rFonts w:ascii="OfficinaSansBookC" w:hAnsi="OfficinaSansBookC"/>
                <w:b/>
                <w:i/>
                <w:iCs/>
                <w:sz w:val="24"/>
                <w:szCs w:val="24"/>
              </w:rPr>
            </w:pPr>
          </w:p>
        </w:tc>
      </w:tr>
      <w:tr w:rsidR="00FE3B13" w:rsidRPr="00586EE4" w:rsidTr="00B73A0D">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FE3B13" w:rsidP="00B73A0D">
            <w:pPr>
              <w:spacing w:after="0" w:line="240" w:lineRule="auto"/>
              <w:rPr>
                <w:rFonts w:ascii="OfficinaSansBookC" w:hAnsi="OfficinaSansBookC"/>
                <w:b/>
                <w:sz w:val="24"/>
                <w:szCs w:val="24"/>
              </w:rPr>
            </w:pPr>
            <w:r w:rsidRPr="00586EE4">
              <w:rPr>
                <w:rFonts w:ascii="OfficinaSansBookC" w:hAnsi="OfficinaSansBookC"/>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rsidR="00FE3B13" w:rsidRPr="00586EE4" w:rsidRDefault="00260236" w:rsidP="00B73A0D">
            <w:pPr>
              <w:spacing w:after="0" w:line="240" w:lineRule="auto"/>
              <w:jc w:val="center"/>
              <w:rPr>
                <w:rFonts w:ascii="OfficinaSansBookC" w:hAnsi="OfficinaSansBookC"/>
                <w:b/>
                <w:i/>
                <w:iCs/>
                <w:sz w:val="24"/>
                <w:szCs w:val="24"/>
              </w:rPr>
            </w:pPr>
            <w:r>
              <w:rPr>
                <w:rFonts w:ascii="OfficinaSansBookC" w:hAnsi="OfficinaSansBookC"/>
                <w:b/>
                <w:i/>
                <w:iCs/>
                <w:sz w:val="24"/>
                <w:szCs w:val="24"/>
              </w:rPr>
              <w:t>100</w:t>
            </w:r>
          </w:p>
        </w:tc>
      </w:tr>
      <w:tr w:rsidR="00FE3B13" w:rsidRPr="00586EE4" w:rsidTr="00B73A0D">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E3B13" w:rsidRPr="00586EE4" w:rsidRDefault="00FE3B13" w:rsidP="00B73A0D">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FE3B13" w:rsidRPr="00586EE4" w:rsidTr="00B73A0D">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E3B13" w:rsidRPr="00586EE4" w:rsidRDefault="00FE3B13" w:rsidP="00B73A0D">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155A3A" w:rsidP="00B73A0D">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60</w:t>
            </w:r>
          </w:p>
        </w:tc>
      </w:tr>
      <w:tr w:rsidR="00FE3B13" w:rsidRPr="00586EE4" w:rsidTr="00B73A0D">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FE3B13" w:rsidP="00B73A0D">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FE3B13" w:rsidP="00B73A0D">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FE3B13" w:rsidRPr="00586EE4" w:rsidTr="00B73A0D">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FE3B13" w:rsidP="00B73A0D">
            <w:pPr>
              <w:suppressAutoHyphens/>
              <w:spacing w:after="0" w:line="240" w:lineRule="auto"/>
              <w:rPr>
                <w:rFonts w:ascii="OfficinaSansBookC" w:hAnsi="OfficinaSansBookC"/>
                <w:b/>
                <w:sz w:val="24"/>
                <w:szCs w:val="24"/>
              </w:rPr>
            </w:pPr>
            <w:r w:rsidRPr="00586EE4">
              <w:rPr>
                <w:rFonts w:ascii="OfficinaSansBookC" w:hAnsi="OfficinaSansBookC"/>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260236" w:rsidP="00B73A0D">
            <w:pPr>
              <w:suppressAutoHyphens/>
              <w:spacing w:after="0" w:line="240" w:lineRule="auto"/>
              <w:jc w:val="center"/>
              <w:rPr>
                <w:rFonts w:ascii="OfficinaSansBookC" w:hAnsi="OfficinaSansBookC"/>
                <w:b/>
                <w:bCs/>
                <w:i/>
                <w:iCs/>
                <w:sz w:val="24"/>
                <w:szCs w:val="24"/>
              </w:rPr>
            </w:pPr>
            <w:r>
              <w:rPr>
                <w:rFonts w:ascii="OfficinaSansBookC" w:hAnsi="OfficinaSansBookC"/>
                <w:b/>
                <w:bCs/>
                <w:i/>
                <w:iCs/>
                <w:sz w:val="24"/>
                <w:szCs w:val="24"/>
              </w:rPr>
              <w:t>68</w:t>
            </w:r>
          </w:p>
        </w:tc>
      </w:tr>
      <w:tr w:rsidR="00FE3B13" w:rsidRPr="00586EE4" w:rsidTr="00B73A0D">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E3B13" w:rsidRPr="00586EE4" w:rsidRDefault="00FE3B13" w:rsidP="00B73A0D">
            <w:pPr>
              <w:suppressAutoHyphens/>
              <w:spacing w:after="0" w:line="240" w:lineRule="auto"/>
              <w:rPr>
                <w:rFonts w:ascii="OfficinaSansBookC" w:hAnsi="OfficinaSansBookC"/>
                <w:iCs/>
                <w:sz w:val="24"/>
                <w:szCs w:val="24"/>
              </w:rPr>
            </w:pPr>
            <w:r w:rsidRPr="00586EE4">
              <w:rPr>
                <w:rFonts w:ascii="OfficinaSansBookC" w:hAnsi="OfficinaSansBookC"/>
                <w:sz w:val="24"/>
                <w:szCs w:val="24"/>
              </w:rPr>
              <w:t>в т. ч.:</w:t>
            </w:r>
          </w:p>
        </w:tc>
      </w:tr>
      <w:tr w:rsidR="00FE3B13" w:rsidRPr="00586EE4" w:rsidTr="00B73A0D">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E3B13" w:rsidRPr="00586EE4" w:rsidRDefault="00FE3B13" w:rsidP="00B73A0D">
            <w:pPr>
              <w:suppressAutoHyphens/>
              <w:spacing w:after="0" w:line="240" w:lineRule="auto"/>
              <w:rPr>
                <w:rFonts w:ascii="OfficinaSansBookC" w:hAnsi="OfficinaSansBookC"/>
                <w:sz w:val="24"/>
                <w:szCs w:val="24"/>
              </w:rPr>
            </w:pPr>
            <w:r w:rsidRPr="00586EE4">
              <w:rPr>
                <w:rFonts w:ascii="OfficinaSansBookC" w:hAnsi="OfficinaSansBookC"/>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D619C3" w:rsidRDefault="00155A3A" w:rsidP="00B73A0D">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28</w:t>
            </w:r>
          </w:p>
        </w:tc>
      </w:tr>
      <w:tr w:rsidR="00FE3B13" w:rsidRPr="00586EE4" w:rsidTr="00B73A0D">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586EE4" w:rsidRDefault="00FE3B13" w:rsidP="00B73A0D">
            <w:pPr>
              <w:suppressAutoHyphens/>
              <w:spacing w:after="0" w:line="240" w:lineRule="auto"/>
              <w:rPr>
                <w:rFonts w:ascii="OfficinaSansBookC" w:hAnsi="OfficinaSansBookC"/>
                <w:sz w:val="24"/>
                <w:szCs w:val="24"/>
              </w:rPr>
            </w:pPr>
            <w:r w:rsidRPr="00586EE4">
              <w:rPr>
                <w:rFonts w:ascii="OfficinaSansBookC" w:hAnsi="OfficinaSansBookC"/>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D619C3" w:rsidRDefault="00FE3B13" w:rsidP="00B73A0D">
            <w:pPr>
              <w:suppressAutoHyphens/>
              <w:spacing w:after="0" w:line="240" w:lineRule="auto"/>
              <w:jc w:val="center"/>
              <w:rPr>
                <w:rFonts w:ascii="OfficinaSansBookC" w:hAnsi="OfficinaSansBookC"/>
                <w:iCs/>
                <w:sz w:val="24"/>
                <w:szCs w:val="24"/>
              </w:rPr>
            </w:pPr>
            <w:r>
              <w:rPr>
                <w:rFonts w:ascii="OfficinaSansBookC" w:hAnsi="OfficinaSansBookC"/>
                <w:iCs/>
                <w:sz w:val="24"/>
                <w:szCs w:val="24"/>
              </w:rPr>
              <w:t>40</w:t>
            </w:r>
          </w:p>
        </w:tc>
      </w:tr>
      <w:tr w:rsidR="00FE3B13" w:rsidRPr="00B538D4" w:rsidTr="00B73A0D">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FE3B13" w:rsidRPr="00B538D4" w:rsidRDefault="00FE3B13" w:rsidP="009B11D4">
            <w:pPr>
              <w:suppressAutoHyphens/>
              <w:spacing w:after="0" w:line="240" w:lineRule="auto"/>
              <w:rPr>
                <w:rFonts w:ascii="OfficinaSansBookC" w:hAnsi="OfficinaSansBookC"/>
                <w:b/>
                <w:i/>
                <w:sz w:val="24"/>
                <w:szCs w:val="24"/>
              </w:rPr>
            </w:pPr>
            <w:r w:rsidRPr="00B538D4">
              <w:rPr>
                <w:rFonts w:ascii="OfficinaSansBookC" w:hAnsi="OfficinaSansBookC"/>
                <w:b/>
                <w:iCs/>
                <w:sz w:val="24"/>
                <w:szCs w:val="24"/>
              </w:rPr>
              <w:t>Промежуточная аттестация (</w:t>
            </w:r>
            <w:r w:rsidR="009B11D4">
              <w:rPr>
                <w:rFonts w:ascii="OfficinaSansBookC" w:hAnsi="OfficinaSansBookC"/>
                <w:b/>
                <w:sz w:val="24"/>
                <w:szCs w:val="24"/>
              </w:rPr>
              <w:t>экзамен</w:t>
            </w:r>
            <w:r w:rsidRPr="00B538D4">
              <w:rPr>
                <w:rFonts w:ascii="OfficinaSansBookC" w:hAnsi="OfficinaSansBookC"/>
                <w:b/>
                <w:iCs/>
                <w:sz w:val="24"/>
                <w:szCs w:val="24"/>
              </w:rPr>
              <w:t>)</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B538D4" w:rsidRDefault="0035395A" w:rsidP="00B73A0D">
            <w:pPr>
              <w:suppressAutoHyphens/>
              <w:spacing w:after="0" w:line="240" w:lineRule="auto"/>
              <w:jc w:val="center"/>
              <w:rPr>
                <w:rFonts w:ascii="OfficinaSansBookC" w:hAnsi="OfficinaSansBookC"/>
                <w:b/>
                <w:bCs/>
                <w:sz w:val="24"/>
                <w:szCs w:val="24"/>
              </w:rPr>
            </w:pPr>
            <w:r>
              <w:rPr>
                <w:rFonts w:ascii="OfficinaSansBookC" w:hAnsi="OfficinaSansBookC"/>
                <w:b/>
                <w:bCs/>
                <w:sz w:val="24"/>
                <w:szCs w:val="24"/>
              </w:rPr>
              <w:t>6</w:t>
            </w:r>
          </w:p>
        </w:tc>
      </w:tr>
      <w:tr w:rsidR="00FE3B13" w:rsidRPr="00B538D4" w:rsidTr="00B73A0D">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B538D4" w:rsidRDefault="00FE3B13" w:rsidP="00B73A0D">
            <w:pPr>
              <w:suppressAutoHyphens/>
              <w:spacing w:after="0" w:line="240" w:lineRule="auto"/>
              <w:rPr>
                <w:rFonts w:ascii="OfficinaSansBookC" w:hAnsi="OfficinaSansBookC"/>
                <w:b/>
                <w:iCs/>
                <w:sz w:val="24"/>
                <w:szCs w:val="24"/>
              </w:rPr>
            </w:pPr>
            <w:r w:rsidRPr="00B538D4">
              <w:rPr>
                <w:rFonts w:ascii="OfficinaSansBookC" w:hAnsi="OfficinaSansBookC"/>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FE3B13" w:rsidRPr="00B538D4" w:rsidRDefault="008A2DF6" w:rsidP="00B73A0D">
            <w:pPr>
              <w:suppressAutoHyphens/>
              <w:spacing w:after="0" w:line="240" w:lineRule="auto"/>
              <w:jc w:val="center"/>
              <w:rPr>
                <w:rFonts w:ascii="OfficinaSansBookC" w:hAnsi="OfficinaSansBookC"/>
                <w:b/>
                <w:iCs/>
                <w:sz w:val="24"/>
                <w:szCs w:val="24"/>
              </w:rPr>
            </w:pPr>
            <w:r>
              <w:rPr>
                <w:rFonts w:ascii="OfficinaSansBookC" w:hAnsi="OfficinaSansBookC"/>
                <w:b/>
                <w:iCs/>
                <w:sz w:val="24"/>
                <w:szCs w:val="24"/>
              </w:rPr>
              <w:t>174</w:t>
            </w:r>
          </w:p>
        </w:tc>
      </w:tr>
    </w:tbl>
    <w:p w:rsidR="00FE3B13" w:rsidRPr="00586EE4" w:rsidRDefault="00FE3B13" w:rsidP="00FE3B13">
      <w:pPr>
        <w:spacing w:after="0" w:line="276" w:lineRule="auto"/>
        <w:jc w:val="center"/>
        <w:rPr>
          <w:rFonts w:ascii="OfficinaSansBookC" w:eastAsia="Times New Roman" w:hAnsi="OfficinaSansBookC" w:cs="Times New Roman"/>
          <w:b/>
          <w:bCs/>
          <w:sz w:val="28"/>
          <w:szCs w:val="28"/>
          <w:lang w:eastAsia="ru-RU"/>
        </w:rPr>
      </w:pPr>
    </w:p>
    <w:p w:rsidR="0096623B" w:rsidRPr="00586EE4" w:rsidRDefault="0096623B" w:rsidP="0096623B">
      <w:pPr>
        <w:spacing w:after="0" w:line="276" w:lineRule="auto"/>
        <w:jc w:val="center"/>
        <w:rPr>
          <w:rFonts w:ascii="OfficinaSansBookC" w:eastAsia="Times New Roman" w:hAnsi="OfficinaSansBookC" w:cs="Times New Roman"/>
          <w:b/>
          <w:bCs/>
          <w:sz w:val="28"/>
          <w:szCs w:val="28"/>
          <w:lang w:eastAsia="ru-RU"/>
        </w:rPr>
      </w:pPr>
    </w:p>
    <w:p w:rsidR="0096623B" w:rsidRDefault="0096623B" w:rsidP="0096623B">
      <w:pPr>
        <w:spacing w:after="0" w:line="276" w:lineRule="auto"/>
        <w:rPr>
          <w:rFonts w:ascii="OfficinaSansBookC" w:eastAsia="Times New Roman" w:hAnsi="OfficinaSansBookC" w:cs="Times New Roman"/>
          <w:b/>
          <w:bCs/>
          <w:sz w:val="28"/>
          <w:szCs w:val="28"/>
          <w:lang w:eastAsia="ru-RU"/>
        </w:rPr>
        <w:sectPr w:rsidR="0096623B" w:rsidSect="00C72C75">
          <w:pgSz w:w="11906" w:h="16838"/>
          <w:pgMar w:top="1134" w:right="850" w:bottom="1134" w:left="1701" w:header="708" w:footer="708" w:gutter="0"/>
          <w:cols w:space="708"/>
          <w:docGrid w:linePitch="360"/>
        </w:sectPr>
      </w:pPr>
    </w:p>
    <w:p w:rsidR="00B87C5B" w:rsidRDefault="0096623B" w:rsidP="0096623B">
      <w:pPr>
        <w:spacing w:after="0" w:line="276" w:lineRule="auto"/>
        <w:rPr>
          <w:rFonts w:ascii="OfficinaSansBookC" w:eastAsia="Times New Roman" w:hAnsi="OfficinaSansBookC" w:cs="Times New Roman"/>
          <w:b/>
          <w:bCs/>
          <w:sz w:val="28"/>
          <w:szCs w:val="28"/>
          <w:lang w:eastAsia="ru-RU"/>
        </w:rPr>
      </w:pPr>
      <w:r w:rsidRPr="00586EE4">
        <w:rPr>
          <w:rFonts w:ascii="OfficinaSansBookC" w:eastAsia="Times New Roman" w:hAnsi="OfficinaSansBookC" w:cs="Times New Roman"/>
          <w:b/>
          <w:bCs/>
          <w:sz w:val="28"/>
          <w:szCs w:val="28"/>
          <w:lang w:eastAsia="ru-RU"/>
        </w:rPr>
        <w:lastRenderedPageBreak/>
        <w:t>2.2. Тематический план и содержание дисциплины «Информатика»</w:t>
      </w:r>
      <w:r w:rsidR="00D50EB5">
        <w:rPr>
          <w:rFonts w:ascii="OfficinaSansBookC" w:eastAsia="Times New Roman" w:hAnsi="OfficinaSansBookC" w:cs="Times New Roman"/>
          <w:b/>
          <w:bCs/>
          <w:sz w:val="28"/>
          <w:szCs w:val="28"/>
          <w:lang w:eastAsia="ru-RU"/>
        </w:rPr>
        <w:t>, 1курс</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934"/>
        <w:gridCol w:w="1368"/>
        <w:gridCol w:w="40"/>
        <w:gridCol w:w="1801"/>
      </w:tblGrid>
      <w:tr w:rsidR="00B87C5B" w:rsidRPr="004F62FA" w:rsidTr="004769DD">
        <w:trPr>
          <w:trHeight w:val="20"/>
        </w:trPr>
        <w:tc>
          <w:tcPr>
            <w:tcW w:w="2175"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Наименование разделов и тем</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Объем часов</w:t>
            </w:r>
          </w:p>
        </w:tc>
        <w:tc>
          <w:tcPr>
            <w:tcW w:w="1779"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Формируемые компетенции</w:t>
            </w:r>
          </w:p>
        </w:tc>
      </w:tr>
      <w:tr w:rsidR="00B87C5B" w:rsidRPr="004F62FA" w:rsidTr="004769DD">
        <w:trPr>
          <w:trHeight w:val="20"/>
        </w:trPr>
        <w:tc>
          <w:tcPr>
            <w:tcW w:w="2175"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1</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2</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3</w:t>
            </w:r>
          </w:p>
        </w:tc>
        <w:tc>
          <w:tcPr>
            <w:tcW w:w="1779"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4</w:t>
            </w:r>
          </w:p>
        </w:tc>
      </w:tr>
      <w:tr w:rsidR="00B87C5B" w:rsidRPr="004F62FA" w:rsidTr="00B73A0D">
        <w:trPr>
          <w:trHeight w:val="20"/>
        </w:trPr>
        <w:tc>
          <w:tcPr>
            <w:tcW w:w="14317" w:type="dxa"/>
            <w:gridSpan w:val="5"/>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sz w:val="24"/>
                <w:szCs w:val="24"/>
              </w:rPr>
              <w:t>Базовый модуль с профессионально-ориентированным содержанием</w:t>
            </w:r>
          </w:p>
        </w:tc>
      </w:tr>
      <w:tr w:rsidR="00B87C5B" w:rsidRPr="004F62FA" w:rsidTr="004769DD">
        <w:trPr>
          <w:trHeight w:val="20"/>
        </w:trPr>
        <w:tc>
          <w:tcPr>
            <w:tcW w:w="2175"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1.</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i/>
                <w:sz w:val="24"/>
                <w:szCs w:val="24"/>
              </w:rPr>
            </w:pPr>
            <w:r w:rsidRPr="004F62FA">
              <w:rPr>
                <w:rFonts w:ascii="OfficinaSansBookC" w:hAnsi="OfficinaSansBookC"/>
                <w:b/>
                <w:bCs/>
                <w:sz w:val="24"/>
                <w:szCs w:val="24"/>
              </w:rPr>
              <w:t>Информация и информационная деятельность человека</w:t>
            </w:r>
          </w:p>
        </w:tc>
        <w:tc>
          <w:tcPr>
            <w:tcW w:w="1409" w:type="dxa"/>
            <w:gridSpan w:val="2"/>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hAnsi="OfficinaSansBookC"/>
                <w:b/>
                <w:bCs/>
                <w:i/>
                <w:sz w:val="24"/>
                <w:szCs w:val="24"/>
              </w:rPr>
              <w:t>4</w:t>
            </w:r>
            <w:r w:rsidR="003A43CF">
              <w:rPr>
                <w:rFonts w:ascii="OfficinaSansBookC" w:hAnsi="OfficinaSansBookC"/>
                <w:b/>
                <w:bCs/>
                <w:i/>
                <w:sz w:val="24"/>
                <w:szCs w:val="24"/>
              </w:rPr>
              <w:t>8</w:t>
            </w:r>
          </w:p>
        </w:tc>
        <w:tc>
          <w:tcPr>
            <w:tcW w:w="1779"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r>
      <w:tr w:rsidR="00B87C5B" w:rsidRPr="004F62FA" w:rsidTr="004769DD">
        <w:trPr>
          <w:trHeight w:val="6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1.1.</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B87C5B" w:rsidRDefault="003A43CF"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4769DD" w:rsidRPr="004F62FA" w:rsidTr="004769DD">
        <w:trPr>
          <w:trHeight w:val="60"/>
        </w:trPr>
        <w:tc>
          <w:tcPr>
            <w:tcW w:w="2175" w:type="dxa"/>
            <w:vMerge/>
            <w:shd w:val="clear" w:color="auto" w:fill="auto"/>
          </w:tcPr>
          <w:p w:rsidR="004769DD" w:rsidRPr="004F62FA" w:rsidRDefault="004769DD"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4769DD" w:rsidRPr="004F62FA" w:rsidRDefault="004769DD"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C5B">
              <w:rPr>
                <w:rFonts w:ascii="OfficinaSansBookC" w:hAnsi="OfficinaSansBookC"/>
                <w:bCs/>
                <w:sz w:val="24"/>
                <w:szCs w:val="24"/>
              </w:rPr>
              <w:t>Введение. Инструктаж по технике безопасности в кабинете информатики</w:t>
            </w:r>
          </w:p>
        </w:tc>
        <w:tc>
          <w:tcPr>
            <w:tcW w:w="1409" w:type="dxa"/>
            <w:gridSpan w:val="2"/>
            <w:vMerge/>
            <w:shd w:val="clear" w:color="auto" w:fill="auto"/>
          </w:tcPr>
          <w:p w:rsidR="004769DD" w:rsidRPr="00B87C5B" w:rsidRDefault="004769DD"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p>
        </w:tc>
        <w:tc>
          <w:tcPr>
            <w:tcW w:w="1779" w:type="dxa"/>
            <w:vMerge/>
            <w:shd w:val="clear" w:color="auto" w:fill="auto"/>
          </w:tcPr>
          <w:p w:rsidR="004769DD" w:rsidRPr="004F62FA" w:rsidRDefault="004769DD"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Информация и информационные процессы</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85"/>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1.2.</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455"/>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tcBorders>
              <w:bottom w:val="single" w:sz="4" w:space="0" w:color="auto"/>
            </w:tcBorders>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Подходы к измерению информации</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32"/>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1.3.</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8C102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Компьютер и цифровое представление информации.  Устройство компьютера</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15"/>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1.4.</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8C102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10</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eastAsia="Times New Roman" w:hAnsi="OfficinaSansBookC" w:cs="Times New Roman"/>
                <w:sz w:val="24"/>
                <w:szCs w:val="24"/>
                <w:lang w:eastAsia="ru-RU"/>
              </w:rPr>
              <w:t xml:space="preserve">Кодирование информации. Системы счисления. </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99"/>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1.5.</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8C102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B87C5B" w:rsidP="008A2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sidRPr="004F62FA">
              <w:rPr>
                <w:rFonts w:ascii="OfficinaSansBookC" w:hAnsi="OfficinaSansBookC"/>
                <w:b/>
                <w:bCs/>
                <w:i/>
                <w:iCs/>
                <w:sz w:val="24"/>
                <w:szCs w:val="24"/>
              </w:rPr>
              <w:t>ПК</w:t>
            </w:r>
            <w:r w:rsidR="008A2DF6">
              <w:t xml:space="preserve"> 1.1</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Элементы комбинаторики, теории множеств и математической логики</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178"/>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6</w:t>
            </w:r>
            <w:r w:rsidRPr="004F62FA">
              <w:rPr>
                <w:rFonts w:ascii="OfficinaSansBookC" w:hAnsi="OfficinaSansBookC"/>
                <w:b/>
                <w:bCs/>
                <w:sz w:val="24"/>
                <w:szCs w:val="24"/>
              </w:rPr>
              <w:t>.</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8C102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lastRenderedPageBreak/>
              <w:t>ОК</w:t>
            </w:r>
            <w:proofErr w:type="gramEnd"/>
            <w:r w:rsidRPr="004F62FA">
              <w:rPr>
                <w:rFonts w:ascii="OfficinaSansBookC" w:hAnsi="OfficinaSansBookC"/>
                <w:sz w:val="24"/>
                <w:szCs w:val="24"/>
              </w:rPr>
              <w:t xml:space="preserve"> 02</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w:t>
            </w:r>
            <w:proofErr w:type="gramStart"/>
            <w:r>
              <w:rPr>
                <w:rFonts w:ascii="OfficinaSansBookC" w:hAnsi="OfficinaSansBookC"/>
                <w:b/>
                <w:bCs/>
                <w:i/>
                <w:iCs/>
                <w:sz w:val="24"/>
                <w:szCs w:val="24"/>
              </w:rPr>
              <w:t>1</w:t>
            </w:r>
            <w:proofErr w:type="gramEnd"/>
            <w:r>
              <w:rPr>
                <w:rFonts w:ascii="OfficinaSansBookC" w:hAnsi="OfficinaSansBookC"/>
                <w:b/>
                <w:bCs/>
                <w:i/>
                <w:iCs/>
                <w:sz w:val="24"/>
                <w:szCs w:val="24"/>
              </w:rPr>
              <w:t>.3</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B879A7">
              <w:rPr>
                <w:rFonts w:ascii="OfficinaSansBookC" w:hAnsi="OfficinaSansBookC" w:cs="Times New Roman"/>
                <w:sz w:val="24"/>
                <w:szCs w:val="24"/>
              </w:rPr>
              <w:t>Компьютерные сети: локальные сети, сеть Интернет</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69"/>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7</w:t>
            </w:r>
            <w:r w:rsidRPr="004F62FA">
              <w:rPr>
                <w:rFonts w:ascii="OfficinaSansBookC" w:hAnsi="OfficinaSansBookC"/>
                <w:b/>
                <w:bCs/>
                <w:sz w:val="24"/>
                <w:szCs w:val="24"/>
              </w:rPr>
              <w:t>.</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8C102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8A2DF6"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1.3</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iCs/>
                <w:sz w:val="24"/>
                <w:szCs w:val="24"/>
              </w:rPr>
            </w:pPr>
            <w:r>
              <w:rPr>
                <w:rFonts w:ascii="OfficinaSansBookC" w:hAnsi="OfficinaSansBookC"/>
                <w:b/>
                <w:bCs/>
                <w:i/>
                <w:iCs/>
                <w:sz w:val="24"/>
                <w:szCs w:val="24"/>
              </w:rPr>
              <w:t>ПК 2.8</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Службы Интернета. Поисковые системы. Поиск информации профессионального содержания</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73"/>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8</w:t>
            </w:r>
            <w:r w:rsidRPr="004F62FA">
              <w:rPr>
                <w:rFonts w:ascii="OfficinaSansBookC" w:hAnsi="OfficinaSansBookC"/>
                <w:b/>
                <w:bCs/>
                <w:sz w:val="24"/>
                <w:szCs w:val="24"/>
              </w:rPr>
              <w:t>.</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lang w:val="en-US"/>
              </w:rPr>
            </w:pPr>
            <w:r w:rsidRPr="004F62FA">
              <w:rPr>
                <w:rFonts w:ascii="OfficinaSansBookC" w:hAnsi="OfficinaSansBookC"/>
                <w:b/>
                <w:i/>
                <w:sz w:val="24"/>
                <w:szCs w:val="24"/>
                <w:lang w:val="en-US"/>
              </w:rPr>
              <w:t>2</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 xml:space="preserve">Сетевое хранение данных и </w:t>
            </w:r>
            <w:proofErr w:type="gramStart"/>
            <w:r w:rsidRPr="004F62FA">
              <w:rPr>
                <w:rFonts w:ascii="OfficinaSansBookC" w:eastAsia="Times New Roman" w:hAnsi="OfficinaSansBookC" w:cs="Times New Roman"/>
                <w:sz w:val="24"/>
                <w:szCs w:val="24"/>
                <w:lang w:eastAsia="ru-RU"/>
              </w:rPr>
              <w:t>цифрового</w:t>
            </w:r>
            <w:proofErr w:type="gramEnd"/>
            <w:r w:rsidRPr="004F62FA">
              <w:rPr>
                <w:rFonts w:ascii="OfficinaSansBookC" w:eastAsia="Times New Roman" w:hAnsi="OfficinaSansBookC" w:cs="Times New Roman"/>
                <w:sz w:val="24"/>
                <w:szCs w:val="24"/>
                <w:lang w:eastAsia="ru-RU"/>
              </w:rPr>
              <w:t xml:space="preserve">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118"/>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1.</w:t>
            </w:r>
            <w:r w:rsidRPr="004F62FA">
              <w:rPr>
                <w:rFonts w:ascii="OfficinaSansBookC" w:hAnsi="OfficinaSansBookC"/>
                <w:b/>
                <w:bCs/>
                <w:sz w:val="24"/>
                <w:szCs w:val="24"/>
                <w:lang w:val="en-US"/>
              </w:rPr>
              <w:t>9</w:t>
            </w:r>
            <w:r w:rsidRPr="004F62FA">
              <w:rPr>
                <w:rFonts w:ascii="OfficinaSansBookC" w:hAnsi="OfficinaSansBookC"/>
                <w:b/>
                <w:bCs/>
                <w:sz w:val="24"/>
                <w:szCs w:val="24"/>
              </w:rPr>
              <w:t>.</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A2295B"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5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2.</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bCs/>
                <w:sz w:val="24"/>
                <w:szCs w:val="24"/>
              </w:rPr>
            </w:pPr>
            <w:r w:rsidRPr="004F62FA">
              <w:rPr>
                <w:rFonts w:ascii="OfficinaSansBookC" w:hAnsi="OfficinaSansBookC" w:cs="Times New Roman"/>
                <w:b/>
                <w:bCs/>
                <w:sz w:val="24"/>
                <w:szCs w:val="24"/>
              </w:rPr>
              <w:t>Использование программных систем и сервисов</w:t>
            </w:r>
          </w:p>
        </w:tc>
        <w:tc>
          <w:tcPr>
            <w:tcW w:w="1409" w:type="dxa"/>
            <w:gridSpan w:val="2"/>
            <w:shd w:val="clear" w:color="auto" w:fill="auto"/>
          </w:tcPr>
          <w:p w:rsidR="00B87C5B" w:rsidRPr="004F62FA" w:rsidRDefault="00276043"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52</w:t>
            </w:r>
          </w:p>
        </w:tc>
        <w:tc>
          <w:tcPr>
            <w:tcW w:w="1779"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2.1.</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16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 xml:space="preserve">Обработка информации в текстовых процессорах </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5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2.2.</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8</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1.4</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Технологии создания структурированных текстовых документов</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78"/>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2.3.</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8</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cs="Times New Roman"/>
                <w:sz w:val="24"/>
                <w:szCs w:val="24"/>
              </w:rPr>
              <w:t>Компьютерная графика и мультимедиа</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54"/>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lastRenderedPageBreak/>
              <w:t>Тема 2.4.</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2.5</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Технологии обработки графических объектов</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4"/>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2.5.</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4F62FA" w:rsidRDefault="00A229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6</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2.5</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Представление профессиональной информации в виде презентаций</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327"/>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2.6.</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B87C5B" w:rsidRPr="004F62FA" w:rsidRDefault="008A2DF6"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3.3</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eastAsia="Times New Roman" w:hAnsi="OfficinaSansBookC" w:cs="Times New Roman"/>
                <w:sz w:val="24"/>
                <w:szCs w:val="24"/>
                <w:lang w:eastAsia="ru-RU"/>
              </w:rPr>
              <w:t>Интерактивные и мультимедийные объекты на слайде</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5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20"/>
        </w:trPr>
        <w:tc>
          <w:tcPr>
            <w:tcW w:w="2175"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2.7.</w:t>
            </w: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B87C5B" w:rsidRPr="004F62FA" w:rsidRDefault="00276043"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i/>
                <w:sz w:val="24"/>
                <w:szCs w:val="24"/>
              </w:rPr>
            </w:pPr>
            <w:r>
              <w:rPr>
                <w:rFonts w:ascii="OfficinaSansBookC" w:eastAsia="Times New Roman" w:hAnsi="OfficinaSansBookC" w:cs="Times New Roman"/>
                <w:b/>
                <w:bCs/>
                <w:sz w:val="24"/>
                <w:szCs w:val="24"/>
                <w:lang w:eastAsia="ru-RU"/>
              </w:rPr>
              <w:t>4</w:t>
            </w:r>
          </w:p>
        </w:tc>
        <w:tc>
          <w:tcPr>
            <w:tcW w:w="1779" w:type="dxa"/>
            <w:vMerge w:val="restart"/>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B87C5B" w:rsidRPr="004F62FA" w:rsidTr="004769DD">
        <w:trPr>
          <w:trHeight w:val="20"/>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cs="Times New Roman"/>
                <w:sz w:val="24"/>
                <w:szCs w:val="24"/>
              </w:rPr>
              <w:t>Гипертекстовое представление информации</w:t>
            </w:r>
          </w:p>
        </w:tc>
        <w:tc>
          <w:tcPr>
            <w:tcW w:w="1409" w:type="dxa"/>
            <w:gridSpan w:val="2"/>
            <w:vMerge/>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B87C5B" w:rsidRPr="004F62FA" w:rsidTr="004769DD">
        <w:trPr>
          <w:trHeight w:val="106"/>
        </w:trPr>
        <w:tc>
          <w:tcPr>
            <w:tcW w:w="2175"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eastAsia="Times New Roman" w:hAnsi="OfficinaSansBookC" w:cs="Times New Roman"/>
                <w:sz w:val="24"/>
                <w:szCs w:val="24"/>
                <w:lang w:eastAsia="ru-RU"/>
              </w:rPr>
            </w:pPr>
            <w:r w:rsidRPr="004F62FA">
              <w:rPr>
                <w:rFonts w:ascii="OfficinaSansBookC" w:eastAsia="Times New Roman" w:hAnsi="OfficinaSansBookC" w:cs="Times New Roman"/>
                <w:sz w:val="24"/>
                <w:szCs w:val="24"/>
                <w:lang w:eastAsia="ru-RU"/>
              </w:rPr>
              <w:t>2</w:t>
            </w:r>
          </w:p>
        </w:tc>
        <w:tc>
          <w:tcPr>
            <w:tcW w:w="1779" w:type="dxa"/>
            <w:vMerge/>
          </w:tcPr>
          <w:p w:rsidR="00B87C5B" w:rsidRPr="004F62FA" w:rsidRDefault="00B87C5B"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D50EB5">
        <w:trPr>
          <w:trHeight w:val="106"/>
        </w:trPr>
        <w:tc>
          <w:tcPr>
            <w:tcW w:w="2175" w:type="dxa"/>
            <w:tcBorders>
              <w:bottom w:val="single" w:sz="4" w:space="0" w:color="auto"/>
            </w:tcBorders>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Pr>
                <w:rFonts w:ascii="OfficinaSansBookC" w:hAnsi="OfficinaSansBookC"/>
                <w:b/>
                <w:bCs/>
                <w:sz w:val="24"/>
                <w:szCs w:val="24"/>
              </w:rPr>
              <w:t>Всего</w:t>
            </w:r>
          </w:p>
        </w:tc>
        <w:tc>
          <w:tcPr>
            <w:tcW w:w="8954" w:type="dxa"/>
            <w:tcBorders>
              <w:bottom w:val="single" w:sz="4" w:space="0" w:color="auto"/>
            </w:tcBorders>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p>
        </w:tc>
        <w:tc>
          <w:tcPr>
            <w:tcW w:w="1409" w:type="dxa"/>
            <w:gridSpan w:val="2"/>
            <w:tcBorders>
              <w:bottom w:val="single" w:sz="4" w:space="0" w:color="auto"/>
            </w:tcBorders>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eastAsia="Times New Roman" w:hAnsi="OfficinaSansBookC" w:cs="Times New Roman"/>
                <w:sz w:val="24"/>
                <w:szCs w:val="24"/>
                <w:lang w:eastAsia="ru-RU"/>
              </w:rPr>
            </w:pPr>
            <w:r>
              <w:rPr>
                <w:rFonts w:ascii="OfficinaSansBookC" w:eastAsia="Times New Roman" w:hAnsi="OfficinaSansBookC" w:cs="Times New Roman"/>
                <w:sz w:val="24"/>
                <w:szCs w:val="24"/>
                <w:lang w:eastAsia="ru-RU"/>
              </w:rPr>
              <w:t>100ч</w:t>
            </w:r>
          </w:p>
        </w:tc>
        <w:tc>
          <w:tcPr>
            <w:tcW w:w="1779" w:type="dxa"/>
            <w:tcBorders>
              <w:bottom w:val="single" w:sz="4" w:space="0" w:color="auto"/>
            </w:tcBorders>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D50EB5">
        <w:trPr>
          <w:trHeight w:val="106"/>
        </w:trPr>
        <w:tc>
          <w:tcPr>
            <w:tcW w:w="2175" w:type="dxa"/>
            <w:tcBorders>
              <w:left w:val="nil"/>
              <w:right w:val="nil"/>
            </w:tcBorders>
          </w:tcPr>
          <w:p w:rsidR="00D50EB5" w:rsidRPr="004F62FA" w:rsidRDefault="00D50EB5" w:rsidP="00FD1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tcBorders>
              <w:left w:val="nil"/>
              <w:right w:val="nil"/>
            </w:tcBorders>
            <w:shd w:val="clear" w:color="auto" w:fill="auto"/>
          </w:tcPr>
          <w:p w:rsidR="00D50EB5" w:rsidRDefault="00D50EB5" w:rsidP="00FD1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p>
          <w:p w:rsidR="00D50EB5" w:rsidRPr="004F62FA" w:rsidRDefault="00D50EB5" w:rsidP="00FD1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586EE4">
              <w:rPr>
                <w:rFonts w:ascii="OfficinaSansBookC" w:eastAsia="Times New Roman" w:hAnsi="OfficinaSansBookC" w:cs="Times New Roman"/>
                <w:b/>
                <w:bCs/>
                <w:sz w:val="28"/>
                <w:szCs w:val="28"/>
                <w:lang w:eastAsia="ru-RU"/>
              </w:rPr>
              <w:t>Тематический план и содержание дисциплины «Информатика»</w:t>
            </w:r>
            <w:r>
              <w:rPr>
                <w:rFonts w:ascii="OfficinaSansBookC" w:eastAsia="Times New Roman" w:hAnsi="OfficinaSansBookC" w:cs="Times New Roman"/>
                <w:b/>
                <w:bCs/>
                <w:sz w:val="28"/>
                <w:szCs w:val="28"/>
                <w:lang w:eastAsia="ru-RU"/>
              </w:rPr>
              <w:t>, 2курс</w:t>
            </w:r>
          </w:p>
        </w:tc>
        <w:tc>
          <w:tcPr>
            <w:tcW w:w="1409" w:type="dxa"/>
            <w:gridSpan w:val="2"/>
            <w:tcBorders>
              <w:left w:val="nil"/>
              <w:right w:val="nil"/>
            </w:tcBorders>
            <w:shd w:val="clear" w:color="auto" w:fill="auto"/>
          </w:tcPr>
          <w:p w:rsidR="00D50EB5" w:rsidRDefault="00D50EB5" w:rsidP="00FD1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tcBorders>
              <w:left w:val="nil"/>
              <w:right w:val="nil"/>
            </w:tcBorders>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Раздел 3.</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
                <w:sz w:val="24"/>
                <w:szCs w:val="24"/>
              </w:rPr>
              <w:t>Информационное моделирование</w:t>
            </w:r>
            <w:r w:rsidRPr="004F62FA">
              <w:rPr>
                <w:rFonts w:ascii="OfficinaSansBookC" w:eastAsia="Times New Roman" w:hAnsi="OfficinaSansBookC" w:cs="Times New Roman"/>
                <w:b/>
                <w:sz w:val="24"/>
                <w:szCs w:val="24"/>
                <w:lang w:eastAsia="ru-RU"/>
              </w:rPr>
              <w:t> </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68</w:t>
            </w:r>
          </w:p>
        </w:tc>
        <w:tc>
          <w:tcPr>
            <w:tcW w:w="1779"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Модели и моделирование. Этапы моделирования</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305"/>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3.2.</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b/>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6</w:t>
            </w:r>
          </w:p>
        </w:tc>
        <w:tc>
          <w:tcPr>
            <w:tcW w:w="1779" w:type="dxa"/>
            <w:vMerge w:val="restart"/>
            <w:shd w:val="clear" w:color="auto" w:fill="auto"/>
          </w:tcPr>
          <w:p w:rsidR="00D50EB5" w:rsidRPr="008C102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B879A7">
              <w:rPr>
                <w:rFonts w:ascii="OfficinaSansBookC" w:hAnsi="OfficinaSansBookC" w:cs="Times New Roman"/>
                <w:sz w:val="24"/>
                <w:szCs w:val="24"/>
              </w:rPr>
              <w:t>Списки, графы, деревья</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77"/>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cs="Times New Roman"/>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3.3.</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D50EB5" w:rsidRPr="004F62FA" w:rsidRDefault="00D50EB5" w:rsidP="00237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D50EB5"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Математические модели в профессиональной области</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94"/>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3.4.</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8</w:t>
            </w:r>
          </w:p>
        </w:tc>
        <w:tc>
          <w:tcPr>
            <w:tcW w:w="1779" w:type="dxa"/>
            <w:vMerge w:val="restart"/>
            <w:shd w:val="clear" w:color="auto" w:fill="auto"/>
          </w:tcPr>
          <w:p w:rsidR="00D50EB5" w:rsidRPr="008C102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01</w:t>
            </w:r>
          </w:p>
        </w:tc>
      </w:tr>
      <w:tr w:rsidR="00D50EB5" w:rsidRPr="004F62FA" w:rsidTr="004769DD">
        <w:trPr>
          <w:trHeight w:val="245"/>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Понятие алгоритма и основные алгоритмические структуры</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3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3.5.</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8</w:t>
            </w:r>
          </w:p>
        </w:tc>
        <w:tc>
          <w:tcPr>
            <w:tcW w:w="1779" w:type="dxa"/>
            <w:vMerge w:val="restart"/>
            <w:shd w:val="clear" w:color="auto" w:fill="auto"/>
          </w:tcPr>
          <w:p w:rsidR="00D50EB5"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B879A7">
              <w:rPr>
                <w:rFonts w:ascii="OfficinaSansBookC" w:hAnsi="OfficinaSansBookC" w:cs="Times New Roman"/>
                <w:sz w:val="24"/>
                <w:szCs w:val="24"/>
              </w:rPr>
              <w:t>Анализ алгоритмов в профессиональной области</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339"/>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6</w:t>
            </w:r>
            <w:r w:rsidRPr="004F62FA">
              <w:rPr>
                <w:rFonts w:ascii="OfficinaSansBookC" w:hAnsi="OfficinaSansBookC"/>
                <w:b/>
                <w:bCs/>
                <w:sz w:val="24"/>
                <w:szCs w:val="24"/>
              </w:rPr>
              <w:t>.</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8</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Базы данных как модель предметной области. Таблицы и реляционные базы данных</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45"/>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Теоретическое обучение</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sidRPr="004F62FA">
              <w:rPr>
                <w:rFonts w:ascii="OfficinaSansBookC" w:hAnsi="OfficinaSansBookC"/>
                <w:bCs/>
                <w:i/>
                <w:sz w:val="24"/>
                <w:szCs w:val="24"/>
              </w:rPr>
              <w:t>2</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D50EB5">
        <w:trPr>
          <w:trHeight w:val="20"/>
        </w:trPr>
        <w:tc>
          <w:tcPr>
            <w:tcW w:w="2175" w:type="dxa"/>
            <w:vMerge/>
            <w:tcBorders>
              <w:bottom w:val="single" w:sz="4" w:space="0" w:color="auto"/>
            </w:tcBorders>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tcBorders>
              <w:bottom w:val="single" w:sz="4" w:space="0" w:color="auto"/>
            </w:tcBorders>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tcBorders>
              <w:bottom w:val="single" w:sz="4" w:space="0" w:color="auto"/>
            </w:tcBorders>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Borders>
              <w:bottom w:val="single" w:sz="4" w:space="0" w:color="auto"/>
            </w:tcBorders>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7</w:t>
            </w:r>
            <w:r w:rsidRPr="004F62FA">
              <w:rPr>
                <w:rFonts w:ascii="OfficinaSansBookC" w:hAnsi="OfficinaSansBookC"/>
                <w:b/>
                <w:bCs/>
                <w:sz w:val="24"/>
                <w:szCs w:val="24"/>
              </w:rPr>
              <w:t>.</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10</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Технологии обработки информации в электронных таблицах. Сортировка, фильтрация, условное форматирование</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8</w:t>
            </w:r>
            <w:r w:rsidRPr="004F62FA">
              <w:rPr>
                <w:rFonts w:ascii="OfficinaSansBookC" w:hAnsi="OfficinaSansBookC"/>
                <w:b/>
                <w:bCs/>
                <w:sz w:val="24"/>
                <w:szCs w:val="24"/>
              </w:rPr>
              <w:t>.</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Основное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10</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Формулы и функции в электронных таблицах</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11"/>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w:t>
            </w:r>
            <w:r>
              <w:rPr>
                <w:rFonts w:ascii="OfficinaSansBookC" w:hAnsi="OfficinaSansBookC"/>
                <w:b/>
                <w:bCs/>
                <w:sz w:val="24"/>
                <w:szCs w:val="24"/>
              </w:rPr>
              <w:t>9</w:t>
            </w:r>
            <w:r w:rsidRPr="004F62FA">
              <w:rPr>
                <w:rFonts w:ascii="OfficinaSansBookC" w:hAnsi="OfficinaSansBookC"/>
                <w:b/>
                <w:bCs/>
                <w:sz w:val="24"/>
                <w:szCs w:val="24"/>
              </w:rPr>
              <w:t>.</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iCs/>
                <w:sz w:val="24"/>
                <w:szCs w:val="24"/>
              </w:rPr>
            </w:pPr>
            <w:r>
              <w:rPr>
                <w:rFonts w:ascii="OfficinaSansBookC" w:hAnsi="OfficinaSansBookC"/>
                <w:b/>
                <w:i/>
                <w:sz w:val="24"/>
                <w:szCs w:val="24"/>
              </w:rPr>
              <w:t>6</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3.3</w:t>
            </w:r>
          </w:p>
        </w:tc>
      </w:tr>
      <w:tr w:rsidR="00D50EB5" w:rsidRPr="004F62FA" w:rsidTr="004769DD">
        <w:trPr>
          <w:trHeight w:val="294"/>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Визуализация данных в электронных таблицах</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139"/>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eastAsia="Times New Roman" w:hAnsi="OfficinaSansBookC" w:cs="Times New Roman"/>
                <w:sz w:val="24"/>
                <w:szCs w:val="24"/>
                <w:lang w:eastAsia="ru-RU"/>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4</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0"/>
        </w:trPr>
        <w:tc>
          <w:tcPr>
            <w:tcW w:w="2175"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r w:rsidRPr="004F62FA">
              <w:rPr>
                <w:rFonts w:ascii="OfficinaSansBookC" w:hAnsi="OfficinaSansBookC"/>
                <w:b/>
                <w:bCs/>
                <w:sz w:val="24"/>
                <w:szCs w:val="24"/>
              </w:rPr>
              <w:t>Тема 3.1</w:t>
            </w:r>
            <w:r>
              <w:rPr>
                <w:rFonts w:ascii="OfficinaSansBookC" w:hAnsi="OfficinaSansBookC"/>
                <w:b/>
                <w:bCs/>
                <w:sz w:val="24"/>
                <w:szCs w:val="24"/>
              </w:rPr>
              <w:t>0</w:t>
            </w:r>
            <w:r w:rsidRPr="004F62FA">
              <w:rPr>
                <w:rFonts w:ascii="OfficinaSansBookC" w:hAnsi="OfficinaSansBookC"/>
                <w:b/>
                <w:bCs/>
                <w:sz w:val="24"/>
                <w:szCs w:val="24"/>
              </w:rPr>
              <w:t>.</w:t>
            </w: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
                <w:sz w:val="24"/>
                <w:szCs w:val="24"/>
              </w:rPr>
            </w:pPr>
            <w:r w:rsidRPr="004F62FA">
              <w:rPr>
                <w:rFonts w:ascii="OfficinaSansBookC" w:hAnsi="OfficinaSansBookC"/>
                <w:b/>
                <w:sz w:val="24"/>
                <w:szCs w:val="24"/>
              </w:rPr>
              <w:t>Профессионально-ориентированное содержание</w:t>
            </w:r>
          </w:p>
        </w:tc>
        <w:tc>
          <w:tcPr>
            <w:tcW w:w="1409" w:type="dxa"/>
            <w:gridSpan w:val="2"/>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i/>
                <w:sz w:val="24"/>
                <w:szCs w:val="24"/>
              </w:rPr>
            </w:pPr>
            <w:r>
              <w:rPr>
                <w:rFonts w:ascii="OfficinaSansBookC" w:hAnsi="OfficinaSansBookC"/>
                <w:b/>
                <w:i/>
                <w:sz w:val="24"/>
                <w:szCs w:val="24"/>
              </w:rPr>
              <w:t>4</w:t>
            </w:r>
          </w:p>
        </w:tc>
        <w:tc>
          <w:tcPr>
            <w:tcW w:w="1779" w:type="dxa"/>
            <w:vMerge w:val="restart"/>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sz w:val="24"/>
                <w:szCs w:val="24"/>
              </w:rPr>
            </w:pPr>
            <w:proofErr w:type="gramStart"/>
            <w:r w:rsidRPr="004F62FA">
              <w:rPr>
                <w:rFonts w:ascii="OfficinaSansBookC" w:hAnsi="OfficinaSansBookC"/>
                <w:sz w:val="24"/>
                <w:szCs w:val="24"/>
              </w:rPr>
              <w:t>ОК</w:t>
            </w:r>
            <w:proofErr w:type="gramEnd"/>
            <w:r w:rsidRPr="004F62FA">
              <w:rPr>
                <w:rFonts w:ascii="OfficinaSansBookC" w:hAnsi="OfficinaSansBookC"/>
                <w:sz w:val="24"/>
                <w:szCs w:val="24"/>
              </w:rPr>
              <w:t xml:space="preserve"> 02</w:t>
            </w:r>
          </w:p>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
                <w:bCs/>
                <w:i/>
                <w:iCs/>
                <w:sz w:val="24"/>
                <w:szCs w:val="24"/>
              </w:rPr>
              <w:t>ПК 2.5</w:t>
            </w:r>
          </w:p>
        </w:tc>
      </w:tr>
      <w:tr w:rsidR="00D50EB5" w:rsidRPr="004F62FA" w:rsidTr="004769DD">
        <w:trPr>
          <w:trHeight w:val="2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Моделирование в электронных таблицах (на примерах задач из профессиональной области)</w:t>
            </w:r>
          </w:p>
        </w:tc>
        <w:tc>
          <w:tcPr>
            <w:tcW w:w="1409" w:type="dxa"/>
            <w:gridSpan w:val="2"/>
            <w:vMerge/>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4F62FA" w:rsidTr="004769DD">
        <w:trPr>
          <w:trHeight w:val="240"/>
        </w:trPr>
        <w:tc>
          <w:tcPr>
            <w:tcW w:w="2175"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
                <w:bCs/>
                <w:sz w:val="24"/>
                <w:szCs w:val="24"/>
              </w:rPr>
            </w:pPr>
          </w:p>
        </w:tc>
        <w:tc>
          <w:tcPr>
            <w:tcW w:w="8954" w:type="dxa"/>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OfficinaSansBookC" w:hAnsi="OfficinaSansBookC"/>
                <w:bCs/>
                <w:sz w:val="24"/>
                <w:szCs w:val="24"/>
              </w:rPr>
            </w:pPr>
            <w:r w:rsidRPr="004F62FA">
              <w:rPr>
                <w:rFonts w:ascii="OfficinaSansBookC" w:hAnsi="OfficinaSansBookC"/>
                <w:bCs/>
                <w:sz w:val="24"/>
                <w:szCs w:val="24"/>
              </w:rPr>
              <w:t>Практические занятия</w:t>
            </w:r>
          </w:p>
        </w:tc>
        <w:tc>
          <w:tcPr>
            <w:tcW w:w="1409" w:type="dxa"/>
            <w:gridSpan w:val="2"/>
            <w:shd w:val="clear" w:color="auto" w:fill="auto"/>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r>
              <w:rPr>
                <w:rFonts w:ascii="OfficinaSansBookC" w:hAnsi="OfficinaSansBookC"/>
                <w:bCs/>
                <w:i/>
                <w:sz w:val="24"/>
                <w:szCs w:val="24"/>
              </w:rPr>
              <w:t>6</w:t>
            </w:r>
          </w:p>
        </w:tc>
        <w:tc>
          <w:tcPr>
            <w:tcW w:w="1779" w:type="dxa"/>
            <w:vMerge/>
          </w:tcPr>
          <w:p w:rsidR="00D50EB5" w:rsidRPr="004F62FA" w:rsidRDefault="00D50EB5" w:rsidP="00B73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OfficinaSansBookC" w:hAnsi="OfficinaSansBookC"/>
                <w:bCs/>
                <w:i/>
                <w:sz w:val="24"/>
                <w:szCs w:val="24"/>
              </w:rPr>
            </w:pPr>
          </w:p>
        </w:tc>
      </w:tr>
      <w:tr w:rsidR="00D50EB5" w:rsidRPr="00B538D4" w:rsidTr="004769DD">
        <w:trPr>
          <w:trHeight w:val="240"/>
        </w:trPr>
        <w:tc>
          <w:tcPr>
            <w:tcW w:w="11129" w:type="dxa"/>
            <w:gridSpan w:val="2"/>
            <w:shd w:val="clear" w:color="auto" w:fill="auto"/>
          </w:tcPr>
          <w:p w:rsidR="00D50EB5" w:rsidRPr="00B538D4" w:rsidRDefault="00D50EB5" w:rsidP="00B73A0D">
            <w:pPr>
              <w:spacing w:after="0" w:line="276" w:lineRule="auto"/>
              <w:rPr>
                <w:rFonts w:ascii="OfficinaSansBookC" w:hAnsi="OfficinaSansBookC"/>
                <w:b/>
                <w:iCs/>
                <w:sz w:val="24"/>
                <w:szCs w:val="24"/>
              </w:rPr>
            </w:pPr>
            <w:r w:rsidRPr="00B538D4">
              <w:rPr>
                <w:rFonts w:ascii="OfficinaSansBookC" w:hAnsi="OfficinaSansBookC"/>
                <w:b/>
                <w:iCs/>
                <w:sz w:val="24"/>
                <w:szCs w:val="24"/>
              </w:rPr>
              <w:t xml:space="preserve">Промежуточная аттестация </w:t>
            </w:r>
          </w:p>
          <w:p w:rsidR="00D50EB5" w:rsidRPr="00B538D4" w:rsidRDefault="00D50EB5" w:rsidP="007F73FC">
            <w:pPr>
              <w:spacing w:after="0" w:line="276" w:lineRule="auto"/>
              <w:rPr>
                <w:rFonts w:ascii="OfficinaSansBookC" w:hAnsi="OfficinaSansBookC"/>
                <w:sz w:val="24"/>
                <w:szCs w:val="24"/>
              </w:rPr>
            </w:pPr>
            <w:r w:rsidRPr="00B538D4">
              <w:rPr>
                <w:rFonts w:ascii="OfficinaSansBookC" w:hAnsi="OfficinaSansBookC"/>
                <w:b/>
                <w:iCs/>
                <w:sz w:val="24"/>
                <w:szCs w:val="24"/>
              </w:rPr>
              <w:t>(</w:t>
            </w:r>
            <w:r>
              <w:rPr>
                <w:rFonts w:ascii="OfficinaSansBookC" w:hAnsi="OfficinaSansBookC"/>
                <w:b/>
                <w:sz w:val="24"/>
                <w:szCs w:val="24"/>
              </w:rPr>
              <w:t>экзамен)</w:t>
            </w:r>
          </w:p>
        </w:tc>
        <w:tc>
          <w:tcPr>
            <w:tcW w:w="1369" w:type="dxa"/>
            <w:shd w:val="clear" w:color="auto" w:fill="auto"/>
          </w:tcPr>
          <w:p w:rsidR="00D50EB5" w:rsidRPr="00B538D4" w:rsidRDefault="00D50EB5" w:rsidP="00B73A0D">
            <w:pPr>
              <w:spacing w:after="0" w:line="276" w:lineRule="auto"/>
              <w:jc w:val="center"/>
              <w:rPr>
                <w:rFonts w:ascii="OfficinaSansBookC" w:hAnsi="OfficinaSansBookC" w:cs="Times New Roman"/>
                <w:b/>
                <w:bCs/>
                <w:sz w:val="24"/>
                <w:szCs w:val="24"/>
              </w:rPr>
            </w:pPr>
            <w:r>
              <w:rPr>
                <w:rFonts w:ascii="OfficinaSansBookC" w:hAnsi="OfficinaSansBookC" w:cs="Times New Roman"/>
                <w:b/>
                <w:bCs/>
                <w:sz w:val="24"/>
                <w:szCs w:val="24"/>
              </w:rPr>
              <w:t>6</w:t>
            </w:r>
          </w:p>
        </w:tc>
        <w:tc>
          <w:tcPr>
            <w:tcW w:w="1819" w:type="dxa"/>
            <w:gridSpan w:val="2"/>
            <w:shd w:val="clear" w:color="auto" w:fill="auto"/>
          </w:tcPr>
          <w:p w:rsidR="00D50EB5" w:rsidRPr="00B538D4" w:rsidRDefault="00D50EB5" w:rsidP="00B73A0D">
            <w:pPr>
              <w:spacing w:after="0" w:line="276" w:lineRule="auto"/>
              <w:rPr>
                <w:rFonts w:ascii="OfficinaSansBookC" w:hAnsi="OfficinaSansBookC"/>
                <w:sz w:val="24"/>
                <w:szCs w:val="24"/>
              </w:rPr>
            </w:pPr>
          </w:p>
        </w:tc>
      </w:tr>
      <w:tr w:rsidR="00D50EB5" w:rsidRPr="00B538D4" w:rsidTr="004769DD">
        <w:trPr>
          <w:trHeight w:val="240"/>
        </w:trPr>
        <w:tc>
          <w:tcPr>
            <w:tcW w:w="11129" w:type="dxa"/>
            <w:gridSpan w:val="2"/>
            <w:shd w:val="clear" w:color="auto" w:fill="auto"/>
          </w:tcPr>
          <w:p w:rsidR="00D50EB5" w:rsidRPr="00B538D4" w:rsidRDefault="00D50EB5" w:rsidP="00B73A0D">
            <w:pPr>
              <w:spacing w:after="0" w:line="276" w:lineRule="auto"/>
              <w:rPr>
                <w:rFonts w:ascii="OfficinaSansBookC" w:hAnsi="OfficinaSansBookC"/>
                <w:b/>
                <w:iCs/>
                <w:sz w:val="24"/>
                <w:szCs w:val="24"/>
              </w:rPr>
            </w:pPr>
            <w:r w:rsidRPr="00B538D4">
              <w:rPr>
                <w:rFonts w:ascii="OfficinaSansBookC" w:hAnsi="OfficinaSansBookC"/>
                <w:b/>
                <w:iCs/>
                <w:sz w:val="24"/>
                <w:szCs w:val="24"/>
              </w:rPr>
              <w:t>Всего</w:t>
            </w:r>
          </w:p>
        </w:tc>
        <w:tc>
          <w:tcPr>
            <w:tcW w:w="1369" w:type="dxa"/>
            <w:shd w:val="clear" w:color="auto" w:fill="auto"/>
          </w:tcPr>
          <w:p w:rsidR="00D50EB5" w:rsidRPr="00B538D4" w:rsidRDefault="00D50EB5" w:rsidP="00D50EB5">
            <w:pPr>
              <w:spacing w:after="0" w:line="276" w:lineRule="auto"/>
              <w:jc w:val="center"/>
              <w:rPr>
                <w:rFonts w:ascii="OfficinaSansBookC" w:hAnsi="OfficinaSansBookC" w:cs="Times New Roman"/>
                <w:b/>
                <w:bCs/>
                <w:sz w:val="24"/>
                <w:szCs w:val="24"/>
              </w:rPr>
            </w:pPr>
            <w:r>
              <w:rPr>
                <w:rFonts w:ascii="OfficinaSansBookC" w:hAnsi="OfficinaSansBookC" w:cs="Times New Roman"/>
                <w:b/>
                <w:bCs/>
                <w:sz w:val="24"/>
                <w:szCs w:val="24"/>
              </w:rPr>
              <w:t>74</w:t>
            </w:r>
            <w:r w:rsidRPr="00B538D4">
              <w:rPr>
                <w:rFonts w:ascii="OfficinaSansBookC" w:hAnsi="OfficinaSansBookC" w:cs="Times New Roman"/>
                <w:b/>
                <w:bCs/>
                <w:sz w:val="24"/>
                <w:szCs w:val="24"/>
              </w:rPr>
              <w:t>ч</w:t>
            </w:r>
          </w:p>
        </w:tc>
        <w:tc>
          <w:tcPr>
            <w:tcW w:w="1819" w:type="dxa"/>
            <w:gridSpan w:val="2"/>
            <w:shd w:val="clear" w:color="auto" w:fill="auto"/>
          </w:tcPr>
          <w:p w:rsidR="00D50EB5" w:rsidRPr="00B538D4" w:rsidRDefault="00D50EB5" w:rsidP="00B73A0D">
            <w:pPr>
              <w:spacing w:after="0" w:line="276" w:lineRule="auto"/>
              <w:rPr>
                <w:rFonts w:ascii="OfficinaSansBookC" w:hAnsi="OfficinaSansBookC"/>
                <w:sz w:val="24"/>
                <w:szCs w:val="24"/>
              </w:rPr>
            </w:pPr>
          </w:p>
        </w:tc>
      </w:tr>
    </w:tbl>
    <w:p w:rsidR="0096623B" w:rsidRDefault="0096623B" w:rsidP="0096623B">
      <w:pPr>
        <w:tabs>
          <w:tab w:val="left" w:pos="2409"/>
        </w:tabs>
        <w:suppressAutoHyphens/>
        <w:spacing w:after="0" w:line="276" w:lineRule="auto"/>
        <w:jc w:val="both"/>
        <w:rPr>
          <w:rFonts w:ascii="OfficinaSansBookC" w:hAnsi="OfficinaSansBookC"/>
          <w:b/>
          <w:caps/>
          <w:szCs w:val="28"/>
        </w:rPr>
        <w:sectPr w:rsidR="0096623B" w:rsidSect="00C72C75">
          <w:pgSz w:w="16838" w:h="11906" w:orient="landscape"/>
          <w:pgMar w:top="1701" w:right="1134" w:bottom="850" w:left="1134" w:header="708" w:footer="708" w:gutter="0"/>
          <w:cols w:space="708"/>
          <w:docGrid w:linePitch="360"/>
        </w:sectPr>
      </w:pPr>
      <w:r>
        <w:rPr>
          <w:rFonts w:ascii="OfficinaSansBookC" w:hAnsi="OfficinaSansBookC"/>
          <w:b/>
          <w:caps/>
          <w:szCs w:val="28"/>
        </w:rPr>
        <w:tab/>
      </w:r>
    </w:p>
    <w:p w:rsidR="0096623B" w:rsidRPr="004F62FA" w:rsidRDefault="0096623B" w:rsidP="0096623B">
      <w:pPr>
        <w:pStyle w:val="1"/>
        <w:spacing w:line="276" w:lineRule="auto"/>
        <w:jc w:val="center"/>
        <w:rPr>
          <w:rFonts w:ascii="OfficinaSansBookC" w:hAnsi="OfficinaSansBookC"/>
          <w:b/>
          <w:bCs/>
        </w:rPr>
      </w:pPr>
      <w:bookmarkStart w:id="3" w:name="_Toc125105122"/>
      <w:r w:rsidRPr="004F62FA">
        <w:rPr>
          <w:rFonts w:ascii="OfficinaSansBookC" w:hAnsi="OfficinaSansBookC"/>
          <w:b/>
          <w:bCs/>
        </w:rPr>
        <w:lastRenderedPageBreak/>
        <w:t xml:space="preserve">3. </w:t>
      </w:r>
      <w:r>
        <w:rPr>
          <w:rFonts w:ascii="OfficinaSansBookC" w:hAnsi="OfficinaSansBookC"/>
          <w:b/>
          <w:bCs/>
        </w:rPr>
        <w:t>У</w:t>
      </w:r>
      <w:r w:rsidRPr="004F62FA">
        <w:rPr>
          <w:rFonts w:ascii="OfficinaSansBookC" w:hAnsi="OfficinaSansBookC"/>
          <w:b/>
          <w:bCs/>
        </w:rPr>
        <w:t>словия реализации программы общеобразовательной дисциплины</w:t>
      </w:r>
      <w:bookmarkEnd w:id="3"/>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
          <w:bCs/>
          <w:sz w:val="28"/>
          <w:szCs w:val="28"/>
        </w:rPr>
      </w:pPr>
      <w:r w:rsidRPr="00586EE4">
        <w:rPr>
          <w:rFonts w:ascii="OfficinaSansBookC" w:hAnsi="OfficinaSansBookC"/>
          <w:b/>
          <w:bCs/>
          <w:sz w:val="28"/>
          <w:szCs w:val="28"/>
        </w:rPr>
        <w:t>3.1. Требования к минимальному материально-техническому обеспечению</w:t>
      </w: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OfficinaSansBookC" w:eastAsia="Times New Roman" w:hAnsi="OfficinaSansBookC" w:cs="Times New Roman"/>
          <w:bCs/>
          <w:sz w:val="28"/>
          <w:szCs w:val="28"/>
          <w:lang w:eastAsia="ru-RU"/>
        </w:rPr>
      </w:pP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Реализация дисциплины требует наличия учебной компьютерной лаборатории информатики.</w:t>
      </w: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Оборудование компьютерной лаборатории:</w:t>
      </w:r>
    </w:p>
    <w:p w:rsidR="0096623B" w:rsidRPr="00586EE4" w:rsidRDefault="0096623B" w:rsidP="0096623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посадочные места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96623B" w:rsidRPr="00586EE4" w:rsidRDefault="0096623B" w:rsidP="0096623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рабочее место преподавателя;</w:t>
      </w:r>
    </w:p>
    <w:p w:rsidR="0096623B" w:rsidRPr="00586EE4" w:rsidRDefault="0096623B" w:rsidP="0096623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маркерная доска;</w:t>
      </w:r>
    </w:p>
    <w:p w:rsidR="0096623B" w:rsidRPr="00586EE4" w:rsidRDefault="0096623B" w:rsidP="0096623B">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учебно-методическое обеспечение.</w:t>
      </w: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Технические средства обучения:</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 xml:space="preserve">компьютеры по количеству </w:t>
      </w:r>
      <w:proofErr w:type="gramStart"/>
      <w:r w:rsidRPr="00586EE4">
        <w:rPr>
          <w:rFonts w:ascii="OfficinaSansBookC" w:eastAsia="Times New Roman" w:hAnsi="OfficinaSansBookC" w:cs="Times New Roman"/>
          <w:bCs/>
          <w:sz w:val="28"/>
          <w:szCs w:val="28"/>
          <w:lang w:eastAsia="ru-RU"/>
        </w:rPr>
        <w:t>обучающихся</w:t>
      </w:r>
      <w:proofErr w:type="gramEnd"/>
      <w:r w:rsidRPr="00586EE4">
        <w:rPr>
          <w:rFonts w:ascii="OfficinaSansBookC" w:eastAsia="Times New Roman" w:hAnsi="OfficinaSansBookC" w:cs="Times New Roman"/>
          <w:bCs/>
          <w:sz w:val="28"/>
          <w:szCs w:val="28"/>
          <w:lang w:eastAsia="ru-RU"/>
        </w:rPr>
        <w:t>;</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локальная компьютерная сеть и глобальная сеть Интернет;</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системное и прикладное программное обеспечение;</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антивирусное программное обеспечение;</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специализированное программное обеспечение;</w:t>
      </w:r>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proofErr w:type="spellStart"/>
      <w:r w:rsidRPr="00586EE4">
        <w:rPr>
          <w:rFonts w:ascii="OfficinaSansBookC" w:eastAsia="Times New Roman" w:hAnsi="OfficinaSansBookC" w:cs="Times New Roman"/>
          <w:bCs/>
          <w:sz w:val="28"/>
          <w:szCs w:val="28"/>
          <w:lang w:eastAsia="ru-RU"/>
        </w:rPr>
        <w:t>мультимедиапроектор</w:t>
      </w:r>
      <w:proofErr w:type="spellEnd"/>
    </w:p>
    <w:p w:rsidR="0096623B" w:rsidRPr="00586EE4" w:rsidRDefault="0096623B" w:rsidP="0096623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7"/>
        <w:jc w:val="both"/>
        <w:rPr>
          <w:rFonts w:ascii="OfficinaSansBookC" w:eastAsia="Times New Roman" w:hAnsi="OfficinaSansBookC" w:cs="Times New Roman"/>
          <w:bCs/>
          <w:sz w:val="28"/>
          <w:szCs w:val="28"/>
          <w:lang w:eastAsia="ru-RU"/>
        </w:rPr>
      </w:pPr>
      <w:r w:rsidRPr="00586EE4">
        <w:rPr>
          <w:rFonts w:ascii="OfficinaSansBookC" w:eastAsia="Times New Roman" w:hAnsi="OfficinaSansBookC" w:cs="Times New Roman"/>
          <w:bCs/>
          <w:sz w:val="28"/>
          <w:szCs w:val="28"/>
          <w:lang w:eastAsia="ru-RU"/>
        </w:rPr>
        <w:t>интерактивная доска/панель/экран.</w:t>
      </w:r>
    </w:p>
    <w:p w:rsidR="0096623B" w:rsidRPr="00586EE4" w:rsidRDefault="0096623B" w:rsidP="0096623B">
      <w:pPr>
        <w:spacing w:after="0" w:line="276" w:lineRule="auto"/>
        <w:jc w:val="both"/>
        <w:rPr>
          <w:rFonts w:ascii="OfficinaSansBookC" w:hAnsi="OfficinaSansBookC"/>
          <w:bCs/>
          <w:i/>
        </w:rPr>
      </w:pPr>
    </w:p>
    <w:p w:rsidR="0096623B" w:rsidRPr="00586EE4" w:rsidRDefault="0096623B" w:rsidP="0096623B">
      <w:pPr>
        <w:spacing w:after="0" w:line="276" w:lineRule="auto"/>
        <w:contextualSpacing/>
        <w:rPr>
          <w:rFonts w:ascii="OfficinaSansBookC" w:eastAsia="Times New Roman" w:hAnsi="OfficinaSansBookC" w:cs="Times New Roman"/>
          <w:b/>
          <w:sz w:val="28"/>
          <w:szCs w:val="28"/>
          <w:lang w:val="x-none" w:eastAsia="x-none"/>
        </w:rPr>
      </w:pPr>
      <w:r w:rsidRPr="00586EE4">
        <w:rPr>
          <w:rFonts w:ascii="OfficinaSansBookC" w:eastAsia="Times New Roman" w:hAnsi="OfficinaSansBookC" w:cs="Times New Roman"/>
          <w:b/>
          <w:sz w:val="28"/>
          <w:szCs w:val="28"/>
          <w:lang w:val="x-none" w:eastAsia="x-none"/>
        </w:rPr>
        <w:t>3.2. Информационное обеспечение обучения. Перечень рекомендуемых учебных изданий, Интернет-ресурсов, дополнительной литературы</w:t>
      </w:r>
    </w:p>
    <w:p w:rsidR="0096623B" w:rsidRPr="00586EE4" w:rsidRDefault="0096623B" w:rsidP="009662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OfficinaSansBookC" w:hAnsi="OfficinaSansBookC"/>
          <w:bCs/>
          <w:sz w:val="28"/>
          <w:szCs w:val="28"/>
        </w:rPr>
      </w:pPr>
    </w:p>
    <w:p w:rsidR="0096623B" w:rsidRDefault="0096623B" w:rsidP="0096623B">
      <w:pPr>
        <w:suppressAutoHyphens/>
        <w:spacing w:after="0" w:line="276" w:lineRule="auto"/>
        <w:ind w:firstLine="709"/>
        <w:jc w:val="both"/>
        <w:rPr>
          <w:rFonts w:ascii="OfficinaSansBookC" w:eastAsia="Times New Roman" w:hAnsi="OfficinaSansBookC" w:cs="Times New Roman"/>
          <w:sz w:val="28"/>
          <w:szCs w:val="28"/>
          <w:lang w:eastAsia="ru-RU"/>
        </w:rPr>
      </w:pPr>
      <w:r w:rsidRPr="00586EE4">
        <w:rPr>
          <w:rFonts w:ascii="OfficinaSansBookC" w:eastAsia="Times New Roman" w:hAnsi="OfficinaSansBookC" w:cs="Times New Roman"/>
          <w:bCs/>
          <w:sz w:val="28"/>
          <w:szCs w:val="28"/>
          <w:lang w:eastAsia="ru-RU"/>
        </w:rPr>
        <w:t>Для реализации программы библиотечный фонд образовательной организации должен иметь п</w:t>
      </w:r>
      <w:r w:rsidRPr="00586EE4">
        <w:rPr>
          <w:rFonts w:ascii="OfficinaSansBookC" w:eastAsia="Times New Roman" w:hAnsi="OfficinaSansBookC" w:cs="Times New Roman"/>
          <w:sz w:val="28"/>
          <w:szCs w:val="28"/>
          <w:lang w:eastAsia="ru-RU"/>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rsidR="0096623B" w:rsidRPr="00586EE4" w:rsidRDefault="0096623B" w:rsidP="0096623B">
      <w:pPr>
        <w:suppressAutoHyphens/>
        <w:spacing w:after="0" w:line="276" w:lineRule="auto"/>
        <w:ind w:firstLine="709"/>
        <w:jc w:val="both"/>
        <w:rPr>
          <w:rFonts w:ascii="OfficinaSansBookC" w:eastAsia="Times New Roman" w:hAnsi="OfficinaSansBookC" w:cs="Times New Roman"/>
          <w:bCs/>
          <w:sz w:val="28"/>
          <w:szCs w:val="28"/>
          <w:lang w:eastAsia="ru-RU"/>
        </w:rPr>
      </w:pPr>
      <w:r w:rsidRPr="002E7A17">
        <w:rPr>
          <w:rFonts w:ascii="OfficinaSansBookC" w:eastAsia="Times New Roman" w:hAnsi="OfficinaSansBookC" w:cs="Times New Roman"/>
          <w:sz w:val="28"/>
          <w:szCs w:val="28"/>
          <w:lang w:eastAsia="ru-RU"/>
        </w:rPr>
        <w:t>Рекоменд</w:t>
      </w:r>
      <w:r>
        <w:rPr>
          <w:rFonts w:ascii="OfficinaSansBookC" w:eastAsia="Times New Roman" w:hAnsi="OfficinaSansBookC" w:cs="Times New Roman"/>
          <w:sz w:val="28"/>
          <w:szCs w:val="28"/>
          <w:lang w:eastAsia="ru-RU"/>
        </w:rPr>
        <w:t>уем</w:t>
      </w:r>
      <w:r w:rsidRPr="002E7A17">
        <w:rPr>
          <w:rFonts w:ascii="OfficinaSansBookC" w:eastAsia="Times New Roman" w:hAnsi="OfficinaSansBookC" w:cs="Times New Roman"/>
          <w:sz w:val="28"/>
          <w:szCs w:val="28"/>
          <w:lang w:eastAsia="ru-RU"/>
        </w:rPr>
        <w:t>ые печатные издания по реализации общеобразовательной дисциплины представлены в методических рекомендациях по организации обучения.</w:t>
      </w:r>
    </w:p>
    <w:p w:rsidR="0096623B" w:rsidRPr="00586EE4" w:rsidRDefault="0096623B" w:rsidP="0096623B">
      <w:pPr>
        <w:spacing w:after="0" w:line="276" w:lineRule="auto"/>
        <w:ind w:firstLine="709"/>
        <w:contextualSpacing/>
        <w:rPr>
          <w:rFonts w:ascii="OfficinaSansBookC" w:eastAsia="Times New Roman" w:hAnsi="OfficinaSansBookC" w:cs="Times New Roman"/>
          <w:b/>
          <w:sz w:val="28"/>
          <w:szCs w:val="28"/>
          <w:lang w:val="x-none" w:eastAsia="x-none"/>
        </w:rPr>
      </w:pPr>
    </w:p>
    <w:p w:rsidR="0096623B" w:rsidRDefault="0096623B" w:rsidP="0096623B">
      <w:pPr>
        <w:spacing w:after="0" w:line="276" w:lineRule="auto"/>
        <w:rPr>
          <w:rFonts w:ascii="OfficinaSansBookC" w:eastAsia="OfficinaSansBookC" w:hAnsi="OfficinaSansBookC" w:cs="OfficinaSansBookC"/>
          <w:b/>
          <w:bCs/>
          <w:color w:val="000000" w:themeColor="text1"/>
          <w:sz w:val="28"/>
          <w:szCs w:val="28"/>
        </w:rPr>
      </w:pPr>
      <w:r>
        <w:rPr>
          <w:rFonts w:ascii="OfficinaSansBookC" w:eastAsia="OfficinaSansBookC" w:hAnsi="OfficinaSansBookC" w:cs="OfficinaSansBookC"/>
          <w:b/>
          <w:bCs/>
          <w:color w:val="000000" w:themeColor="text1"/>
          <w:sz w:val="28"/>
          <w:szCs w:val="28"/>
        </w:rPr>
        <w:br w:type="page"/>
      </w:r>
    </w:p>
    <w:p w:rsidR="0096623B" w:rsidRPr="00A44B71" w:rsidRDefault="0096623B" w:rsidP="0096623B">
      <w:pPr>
        <w:pStyle w:val="1"/>
        <w:spacing w:line="276" w:lineRule="auto"/>
        <w:jc w:val="center"/>
        <w:rPr>
          <w:rFonts w:ascii="OfficinaSansBookC" w:hAnsi="OfficinaSansBookC"/>
          <w:b/>
          <w:bCs/>
        </w:rPr>
      </w:pPr>
      <w:bookmarkStart w:id="4" w:name="_Toc125105123"/>
      <w:r w:rsidRPr="00A44B71">
        <w:rPr>
          <w:rFonts w:ascii="OfficinaSansBookC" w:hAnsi="OfficinaSansBookC"/>
          <w:b/>
          <w:bCs/>
        </w:rPr>
        <w:lastRenderedPageBreak/>
        <w:t>4. Контроль и оценка результатов освоения общеобразовательной дисциплины</w:t>
      </w:r>
      <w:bookmarkEnd w:id="4"/>
    </w:p>
    <w:p w:rsidR="0096623B" w:rsidRPr="00586EE4" w:rsidRDefault="0096623B" w:rsidP="0096623B">
      <w:pPr>
        <w:spacing w:after="0" w:line="276" w:lineRule="auto"/>
        <w:rPr>
          <w:rFonts w:ascii="OfficinaSansBookC" w:hAnsi="OfficinaSansBookC"/>
          <w:lang w:eastAsia="ru-RU"/>
        </w:rPr>
      </w:pPr>
    </w:p>
    <w:p w:rsidR="0096623B" w:rsidRDefault="0096623B" w:rsidP="0096623B">
      <w:pPr>
        <w:spacing w:after="0" w:line="276" w:lineRule="auto"/>
        <w:ind w:firstLine="709"/>
        <w:contextualSpacing/>
        <w:jc w:val="both"/>
        <w:rPr>
          <w:rFonts w:ascii="OfficinaSansBookC" w:hAnsi="OfficinaSansBookC"/>
          <w:sz w:val="28"/>
          <w:szCs w:val="28"/>
        </w:rPr>
      </w:pPr>
      <w:r w:rsidRPr="00586EE4">
        <w:rPr>
          <w:rFonts w:ascii="OfficinaSansBookC" w:hAnsi="OfficinaSansBookC"/>
          <w:b/>
          <w:sz w:val="28"/>
          <w:szCs w:val="28"/>
        </w:rPr>
        <w:t>Контроль</w:t>
      </w:r>
      <w:r w:rsidRPr="00586EE4">
        <w:rPr>
          <w:rFonts w:ascii="OfficinaSansBookC" w:hAnsi="OfficinaSansBookC"/>
          <w:sz w:val="28"/>
          <w:szCs w:val="28"/>
        </w:rPr>
        <w:t xml:space="preserve"> </w:t>
      </w:r>
      <w:r w:rsidRPr="00586EE4">
        <w:rPr>
          <w:rFonts w:ascii="OfficinaSansBookC" w:hAnsi="OfficinaSansBookC"/>
          <w:b/>
          <w:sz w:val="28"/>
          <w:szCs w:val="28"/>
        </w:rPr>
        <w:t>и оценка</w:t>
      </w:r>
      <w:r w:rsidRPr="00586EE4">
        <w:rPr>
          <w:rFonts w:ascii="OfficinaSansBookC" w:hAnsi="OfficinaSansBookC"/>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4D2792" w:rsidRPr="00B538D4" w:rsidTr="00C72C75">
        <w:tc>
          <w:tcPr>
            <w:tcW w:w="2760"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Calibri" w:hAnsi="OfficinaSansBookC" w:cs="Calibri"/>
                <w:b/>
                <w:bCs/>
                <w:sz w:val="28"/>
                <w:szCs w:val="28"/>
              </w:rPr>
              <w:t>Общая/профессиональная компетенция</w:t>
            </w:r>
          </w:p>
        </w:tc>
        <w:tc>
          <w:tcPr>
            <w:tcW w:w="3010"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Calibri" w:hAnsi="OfficinaSansBookC" w:cs="Calibri"/>
                <w:b/>
                <w:bCs/>
                <w:sz w:val="28"/>
                <w:szCs w:val="28"/>
              </w:rPr>
              <w:t>Раздел/Тема</w:t>
            </w:r>
          </w:p>
        </w:tc>
        <w:tc>
          <w:tcPr>
            <w:tcW w:w="3575"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Calibri" w:hAnsi="OfficinaSansBookC" w:cs="Calibri"/>
                <w:b/>
                <w:bCs/>
                <w:sz w:val="28"/>
                <w:szCs w:val="28"/>
              </w:rPr>
              <w:t>Тип оценочных мероприятий</w:t>
            </w:r>
          </w:p>
        </w:tc>
      </w:tr>
      <w:tr w:rsidR="004D2792" w:rsidRPr="00B538D4" w:rsidTr="00C72C75">
        <w:tc>
          <w:tcPr>
            <w:tcW w:w="2760" w:type="dxa"/>
          </w:tcPr>
          <w:p w:rsidR="004D2792" w:rsidRPr="000A5062" w:rsidRDefault="004D2792" w:rsidP="00C72C75">
            <w:pPr>
              <w:spacing w:after="0" w:line="276" w:lineRule="auto"/>
              <w:jc w:val="center"/>
              <w:rPr>
                <w:rFonts w:ascii="OfficinaSansBookC" w:hAnsi="OfficinaSansBookC"/>
                <w:sz w:val="28"/>
                <w:szCs w:val="28"/>
              </w:rPr>
            </w:pPr>
            <w:proofErr w:type="gramStart"/>
            <w:r w:rsidRPr="000A5062">
              <w:rPr>
                <w:rFonts w:ascii="OfficinaSansBookC" w:eastAsia="Calibri" w:hAnsi="OfficinaSansBookC" w:cs="Calibri"/>
                <w:sz w:val="28"/>
                <w:szCs w:val="28"/>
              </w:rPr>
              <w:t>ОК</w:t>
            </w:r>
            <w:proofErr w:type="gramEnd"/>
            <w:r w:rsidRPr="000A5062">
              <w:rPr>
                <w:rFonts w:ascii="OfficinaSansBookC" w:eastAsia="Calibri" w:hAnsi="OfficinaSansBookC" w:cs="Calibri"/>
                <w:sz w:val="28"/>
                <w:szCs w:val="28"/>
              </w:rPr>
              <w:t xml:space="preserve"> 01</w:t>
            </w:r>
          </w:p>
        </w:tc>
        <w:tc>
          <w:tcPr>
            <w:tcW w:w="3010" w:type="dxa"/>
          </w:tcPr>
          <w:p w:rsidR="004D2792" w:rsidRPr="000A5062" w:rsidRDefault="004D2792" w:rsidP="00C72C75">
            <w:pPr>
              <w:spacing w:after="0" w:line="276" w:lineRule="auto"/>
              <w:rPr>
                <w:rFonts w:ascii="OfficinaSansBookC" w:eastAsia="Calibri" w:hAnsi="OfficinaSansBookC" w:cs="Calibri"/>
                <w:sz w:val="28"/>
                <w:szCs w:val="28"/>
              </w:rPr>
            </w:pPr>
            <w:r w:rsidRPr="000A5062">
              <w:rPr>
                <w:rFonts w:ascii="OfficinaSansBookC" w:eastAsia="Calibri" w:hAnsi="OfficinaSansBookC" w:cs="Calibri"/>
                <w:sz w:val="28"/>
                <w:szCs w:val="28"/>
              </w:rPr>
              <w:t>Тема 1.6 Тема 1.9 Тема 3.5</w:t>
            </w:r>
          </w:p>
        </w:tc>
        <w:tc>
          <w:tcPr>
            <w:tcW w:w="3575" w:type="dxa"/>
            <w:vMerge w:val="restart"/>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Calibri" w:hAnsi="OfficinaSansBookC" w:cs="Calibri"/>
                <w:sz w:val="28"/>
                <w:szCs w:val="28"/>
              </w:rPr>
              <w:t>Тестирование</w:t>
            </w:r>
          </w:p>
        </w:tc>
      </w:tr>
      <w:tr w:rsidR="004D2792" w:rsidRPr="00B538D4" w:rsidTr="00C72C75">
        <w:tc>
          <w:tcPr>
            <w:tcW w:w="2760" w:type="dxa"/>
          </w:tcPr>
          <w:p w:rsidR="004D2792" w:rsidRPr="000A5062" w:rsidRDefault="004D2792" w:rsidP="00C72C75">
            <w:pPr>
              <w:spacing w:after="0" w:line="276" w:lineRule="auto"/>
              <w:jc w:val="center"/>
              <w:rPr>
                <w:rFonts w:ascii="OfficinaSansBookC" w:eastAsia="Calibri" w:hAnsi="OfficinaSansBookC" w:cs="Calibri"/>
                <w:sz w:val="28"/>
                <w:szCs w:val="28"/>
              </w:rPr>
            </w:pPr>
            <w:proofErr w:type="gramStart"/>
            <w:r w:rsidRPr="000A5062">
              <w:rPr>
                <w:rFonts w:ascii="OfficinaSansBookC" w:eastAsia="Calibri" w:hAnsi="OfficinaSansBookC" w:cs="Calibri"/>
                <w:sz w:val="28"/>
                <w:szCs w:val="28"/>
              </w:rPr>
              <w:t>ОК</w:t>
            </w:r>
            <w:proofErr w:type="gramEnd"/>
            <w:r w:rsidRPr="000A5062">
              <w:rPr>
                <w:rFonts w:ascii="OfficinaSansBookC" w:eastAsia="Calibri" w:hAnsi="OfficinaSansBookC" w:cs="Calibri"/>
                <w:sz w:val="28"/>
                <w:szCs w:val="28"/>
              </w:rPr>
              <w:t xml:space="preserve"> 02</w:t>
            </w:r>
          </w:p>
        </w:tc>
        <w:tc>
          <w:tcPr>
            <w:tcW w:w="3010" w:type="dxa"/>
          </w:tcPr>
          <w:p w:rsidR="004D2792" w:rsidRPr="000A5062" w:rsidRDefault="004D2792" w:rsidP="00C72C75">
            <w:pPr>
              <w:spacing w:after="0" w:line="276" w:lineRule="auto"/>
              <w:rPr>
                <w:rFonts w:ascii="OfficinaSansBookC" w:eastAsia="Calibri" w:hAnsi="OfficinaSansBookC" w:cs="Calibri"/>
                <w:sz w:val="28"/>
                <w:szCs w:val="28"/>
              </w:rPr>
            </w:pPr>
            <w:r w:rsidRPr="000A5062">
              <w:rPr>
                <w:rFonts w:ascii="OfficinaSansBookC" w:eastAsia="Calibri" w:hAnsi="OfficinaSansBookC" w:cs="Calibri"/>
                <w:sz w:val="28"/>
                <w:szCs w:val="28"/>
              </w:rPr>
              <w:t>Тема 1.1 Тема 1.3 Тема 3.1 Тема 3.2 Тема 1.6 Тема 1.9</w:t>
            </w:r>
          </w:p>
        </w:tc>
        <w:tc>
          <w:tcPr>
            <w:tcW w:w="3575" w:type="dxa"/>
            <w:vMerge/>
            <w:vAlign w:val="center"/>
          </w:tcPr>
          <w:p w:rsidR="004D2792" w:rsidRPr="000A5062" w:rsidRDefault="004D2792" w:rsidP="00C72C75">
            <w:pPr>
              <w:spacing w:after="0" w:line="276" w:lineRule="auto"/>
              <w:rPr>
                <w:rFonts w:ascii="OfficinaSansBookC" w:hAnsi="OfficinaSansBookC"/>
                <w:sz w:val="28"/>
                <w:szCs w:val="28"/>
              </w:rPr>
            </w:pPr>
          </w:p>
        </w:tc>
      </w:tr>
      <w:tr w:rsidR="004D2792" w:rsidRPr="00B538D4" w:rsidTr="00C72C75">
        <w:tc>
          <w:tcPr>
            <w:tcW w:w="2760" w:type="dxa"/>
          </w:tcPr>
          <w:p w:rsidR="004D2792" w:rsidRPr="000A5062" w:rsidRDefault="004D2792" w:rsidP="00C72C75">
            <w:pPr>
              <w:spacing w:after="0" w:line="276" w:lineRule="auto"/>
              <w:jc w:val="center"/>
              <w:rPr>
                <w:rFonts w:ascii="OfficinaSansBookC" w:eastAsia="Calibri" w:hAnsi="OfficinaSansBookC" w:cs="Calibri"/>
                <w:sz w:val="28"/>
                <w:szCs w:val="28"/>
              </w:rPr>
            </w:pPr>
            <w:proofErr w:type="gramStart"/>
            <w:r w:rsidRPr="000A5062">
              <w:rPr>
                <w:rFonts w:ascii="OfficinaSansBookC" w:eastAsia="Calibri" w:hAnsi="OfficinaSansBookC" w:cs="Calibri"/>
                <w:sz w:val="28"/>
                <w:szCs w:val="28"/>
              </w:rPr>
              <w:t>ОК</w:t>
            </w:r>
            <w:proofErr w:type="gramEnd"/>
            <w:r w:rsidRPr="000A5062">
              <w:rPr>
                <w:rFonts w:ascii="OfficinaSansBookC" w:eastAsia="Calibri" w:hAnsi="OfficinaSansBookC" w:cs="Calibri"/>
                <w:sz w:val="28"/>
                <w:szCs w:val="28"/>
              </w:rPr>
              <w:t xml:space="preserve"> 01</w:t>
            </w:r>
          </w:p>
        </w:tc>
        <w:tc>
          <w:tcPr>
            <w:tcW w:w="3010" w:type="dxa"/>
          </w:tcPr>
          <w:p w:rsidR="004D2792" w:rsidRPr="000A5062" w:rsidRDefault="004D2792" w:rsidP="00C72C75">
            <w:pPr>
              <w:spacing w:after="0" w:line="276" w:lineRule="auto"/>
              <w:rPr>
                <w:rFonts w:ascii="OfficinaSansBookC" w:eastAsia="Calibri" w:hAnsi="OfficinaSansBookC" w:cs="Calibri"/>
                <w:sz w:val="28"/>
                <w:szCs w:val="28"/>
              </w:rPr>
            </w:pPr>
            <w:r w:rsidRPr="000A5062">
              <w:rPr>
                <w:rFonts w:ascii="OfficinaSansBookC" w:eastAsia="Calibri" w:hAnsi="OfficinaSansBookC" w:cs="Calibri"/>
                <w:sz w:val="28"/>
                <w:szCs w:val="28"/>
              </w:rPr>
              <w:t>Тема 1.7 Тема 1.8 Тема 2.2 Тема 3.4</w:t>
            </w:r>
          </w:p>
        </w:tc>
        <w:tc>
          <w:tcPr>
            <w:tcW w:w="3575" w:type="dxa"/>
            <w:vMerge w:val="restart"/>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Calibri" w:hAnsi="OfficinaSansBookC" w:cs="Calibri"/>
                <w:sz w:val="28"/>
                <w:szCs w:val="28"/>
              </w:rPr>
              <w:t>Выполнение практических заданий</w:t>
            </w:r>
          </w:p>
        </w:tc>
      </w:tr>
      <w:tr w:rsidR="004D2792" w:rsidRPr="00B538D4" w:rsidTr="00C72C75">
        <w:tc>
          <w:tcPr>
            <w:tcW w:w="2760" w:type="dxa"/>
          </w:tcPr>
          <w:p w:rsidR="004D2792" w:rsidRPr="000A5062" w:rsidRDefault="004D2792" w:rsidP="00C72C75">
            <w:pPr>
              <w:spacing w:after="0" w:line="276" w:lineRule="auto"/>
              <w:jc w:val="center"/>
              <w:rPr>
                <w:rFonts w:ascii="OfficinaSansBookC" w:eastAsia="Calibri" w:hAnsi="OfficinaSansBookC" w:cs="Calibri"/>
                <w:sz w:val="28"/>
                <w:szCs w:val="28"/>
              </w:rPr>
            </w:pPr>
            <w:proofErr w:type="gramStart"/>
            <w:r w:rsidRPr="000A5062">
              <w:rPr>
                <w:rFonts w:ascii="OfficinaSansBookC" w:eastAsia="Calibri" w:hAnsi="OfficinaSansBookC" w:cs="Calibri"/>
                <w:sz w:val="28"/>
                <w:szCs w:val="28"/>
              </w:rPr>
              <w:t>ОК</w:t>
            </w:r>
            <w:proofErr w:type="gramEnd"/>
            <w:r w:rsidRPr="000A5062">
              <w:rPr>
                <w:rFonts w:ascii="OfficinaSansBookC" w:eastAsia="Calibri" w:hAnsi="OfficinaSansBookC" w:cs="Calibri"/>
                <w:sz w:val="28"/>
                <w:szCs w:val="28"/>
              </w:rPr>
              <w:t xml:space="preserve"> 02</w:t>
            </w:r>
          </w:p>
        </w:tc>
        <w:tc>
          <w:tcPr>
            <w:tcW w:w="3010" w:type="dxa"/>
          </w:tcPr>
          <w:p w:rsidR="004D2792" w:rsidRPr="000A5062" w:rsidRDefault="004D2792" w:rsidP="00C72C75">
            <w:pPr>
              <w:spacing w:after="0" w:line="276" w:lineRule="auto"/>
              <w:rPr>
                <w:rFonts w:ascii="OfficinaSansBookC" w:eastAsia="Calibri" w:hAnsi="OfficinaSansBookC" w:cs="Calibri"/>
                <w:sz w:val="28"/>
                <w:szCs w:val="28"/>
              </w:rPr>
            </w:pPr>
            <w:r w:rsidRPr="000A5062">
              <w:rPr>
                <w:rFonts w:ascii="OfficinaSansBookC" w:eastAsia="Calibri" w:hAnsi="OfficinaSansBookC" w:cs="Calibri"/>
                <w:sz w:val="28"/>
                <w:szCs w:val="28"/>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rsidR="004D2792" w:rsidRPr="000A5062" w:rsidRDefault="004D2792" w:rsidP="00C72C75">
            <w:pPr>
              <w:spacing w:after="0" w:line="276" w:lineRule="auto"/>
              <w:rPr>
                <w:rFonts w:ascii="OfficinaSansBookC" w:hAnsi="OfficinaSansBookC"/>
                <w:sz w:val="28"/>
                <w:szCs w:val="28"/>
              </w:rPr>
            </w:pPr>
          </w:p>
        </w:tc>
      </w:tr>
      <w:tr w:rsidR="004D2792" w:rsidRPr="00B538D4" w:rsidTr="00C72C75">
        <w:trPr>
          <w:trHeight w:val="385"/>
        </w:trPr>
        <w:tc>
          <w:tcPr>
            <w:tcW w:w="2760" w:type="dxa"/>
          </w:tcPr>
          <w:p w:rsidR="004D2792" w:rsidRPr="000A5062" w:rsidRDefault="004D2792" w:rsidP="00C72C75">
            <w:pPr>
              <w:spacing w:after="0" w:line="276" w:lineRule="auto"/>
              <w:jc w:val="center"/>
              <w:rPr>
                <w:rFonts w:ascii="OfficinaSansBookC" w:eastAsia="Segoe UI" w:hAnsi="OfficinaSansBookC" w:cs="Segoe UI"/>
                <w:sz w:val="28"/>
                <w:szCs w:val="28"/>
              </w:rPr>
            </w:pPr>
            <w:proofErr w:type="gramStart"/>
            <w:r w:rsidRPr="000A5062">
              <w:rPr>
                <w:rFonts w:ascii="OfficinaSansBookC" w:eastAsia="Segoe UI" w:hAnsi="OfficinaSansBookC" w:cs="Segoe UI"/>
                <w:sz w:val="28"/>
                <w:szCs w:val="28"/>
              </w:rPr>
              <w:t>ОК</w:t>
            </w:r>
            <w:proofErr w:type="gramEnd"/>
            <w:r w:rsidRPr="000A5062">
              <w:rPr>
                <w:rFonts w:ascii="OfficinaSansBookC" w:eastAsia="Segoe UI" w:hAnsi="OfficinaSansBookC" w:cs="Segoe UI"/>
                <w:sz w:val="28"/>
                <w:szCs w:val="28"/>
              </w:rPr>
              <w:t xml:space="preserve"> 02, </w:t>
            </w:r>
            <w:r w:rsidR="00905364">
              <w:rPr>
                <w:rFonts w:ascii="OfficinaSansBookC" w:eastAsia="Segoe UI" w:hAnsi="OfficinaSansBookC" w:cs="Segoe UI"/>
                <w:b/>
                <w:bCs/>
                <w:i/>
                <w:iCs/>
                <w:sz w:val="28"/>
                <w:szCs w:val="28"/>
              </w:rPr>
              <w:t>ПК 1.1, ПК 1.3, ПК 2.8</w:t>
            </w:r>
          </w:p>
        </w:tc>
        <w:tc>
          <w:tcPr>
            <w:tcW w:w="3010"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Segoe UI" w:hAnsi="OfficinaSansBookC" w:cs="Segoe UI"/>
                <w:sz w:val="28"/>
                <w:szCs w:val="28"/>
              </w:rPr>
              <w:t>Прикладн</w:t>
            </w:r>
            <w:r w:rsidRPr="000A5062">
              <w:rPr>
                <w:rFonts w:ascii="OfficinaSansBookC" w:eastAsia="Calibri" w:hAnsi="OfficinaSansBookC" w:cs="Calibri"/>
                <w:sz w:val="28"/>
                <w:szCs w:val="28"/>
              </w:rPr>
              <w:t xml:space="preserve">ые модули 1-2  </w:t>
            </w:r>
          </w:p>
        </w:tc>
        <w:tc>
          <w:tcPr>
            <w:tcW w:w="3575"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Segoe UI" w:hAnsi="OfficinaSansBookC" w:cs="Segoe UI"/>
                <w:sz w:val="28"/>
                <w:szCs w:val="28"/>
              </w:rPr>
              <w:t>Контрольн</w:t>
            </w:r>
            <w:r w:rsidRPr="000A5062">
              <w:rPr>
                <w:rFonts w:ascii="OfficinaSansBookC" w:eastAsia="Calibri" w:hAnsi="OfficinaSansBookC" w:cs="Calibri"/>
                <w:sz w:val="28"/>
                <w:szCs w:val="28"/>
              </w:rPr>
              <w:t>ая работа</w:t>
            </w:r>
            <w:r w:rsidRPr="000A5062">
              <w:rPr>
                <w:rFonts w:ascii="OfficinaSansBookC" w:eastAsia="Segoe UI" w:hAnsi="OfficinaSansBookC" w:cs="Segoe UI"/>
                <w:sz w:val="28"/>
                <w:szCs w:val="28"/>
              </w:rPr>
              <w:t xml:space="preserve"> </w:t>
            </w:r>
          </w:p>
        </w:tc>
      </w:tr>
      <w:tr w:rsidR="004D2792" w:rsidRPr="00B538D4" w:rsidTr="00C72C75">
        <w:tc>
          <w:tcPr>
            <w:tcW w:w="2760" w:type="dxa"/>
          </w:tcPr>
          <w:p w:rsidR="004D2792" w:rsidRPr="000A5062" w:rsidRDefault="004D2792" w:rsidP="00905364">
            <w:pPr>
              <w:spacing w:after="0" w:line="276" w:lineRule="auto"/>
              <w:jc w:val="center"/>
              <w:rPr>
                <w:rFonts w:ascii="OfficinaSansBookC" w:eastAsia="Segoe UI" w:hAnsi="OfficinaSansBookC" w:cs="Segoe UI"/>
                <w:sz w:val="28"/>
                <w:szCs w:val="28"/>
              </w:rPr>
            </w:pPr>
            <w:proofErr w:type="gramStart"/>
            <w:r w:rsidRPr="000A5062">
              <w:rPr>
                <w:rFonts w:ascii="OfficinaSansBookC" w:eastAsia="Segoe UI" w:hAnsi="OfficinaSansBookC" w:cs="Segoe UI"/>
                <w:sz w:val="28"/>
                <w:szCs w:val="28"/>
              </w:rPr>
              <w:t>ОК</w:t>
            </w:r>
            <w:proofErr w:type="gramEnd"/>
            <w:r w:rsidRPr="000A5062">
              <w:rPr>
                <w:rFonts w:ascii="OfficinaSansBookC" w:eastAsia="Segoe UI" w:hAnsi="OfficinaSansBookC" w:cs="Segoe UI"/>
                <w:sz w:val="28"/>
                <w:szCs w:val="28"/>
              </w:rPr>
              <w:t xml:space="preserve"> 02, </w:t>
            </w:r>
            <w:r w:rsidR="00905364">
              <w:rPr>
                <w:rFonts w:ascii="OfficinaSansBookC" w:eastAsia="Segoe UI" w:hAnsi="OfficinaSansBookC" w:cs="Segoe UI"/>
                <w:sz w:val="28"/>
                <w:szCs w:val="28"/>
              </w:rPr>
              <w:t>П</w:t>
            </w:r>
            <w:r w:rsidR="00905364">
              <w:rPr>
                <w:rFonts w:ascii="OfficinaSansBookC" w:eastAsia="Segoe UI" w:hAnsi="OfficinaSansBookC" w:cs="Segoe UI"/>
                <w:b/>
                <w:bCs/>
                <w:i/>
                <w:iCs/>
                <w:sz w:val="28"/>
                <w:szCs w:val="28"/>
              </w:rPr>
              <w:t>К 1.1, ПК 1.3, ПК 2.5, ПК 2.8, ПК 3.3</w:t>
            </w:r>
          </w:p>
        </w:tc>
        <w:tc>
          <w:tcPr>
            <w:tcW w:w="3010" w:type="dxa"/>
          </w:tcPr>
          <w:p w:rsidR="004D2792" w:rsidRPr="000A5062" w:rsidRDefault="004D2792" w:rsidP="00C72C75">
            <w:pPr>
              <w:spacing w:after="0" w:line="276" w:lineRule="auto"/>
              <w:jc w:val="center"/>
              <w:rPr>
                <w:rFonts w:ascii="OfficinaSansBookC" w:hAnsi="OfficinaSansBookC"/>
                <w:sz w:val="28"/>
                <w:szCs w:val="28"/>
              </w:rPr>
            </w:pPr>
            <w:r w:rsidRPr="000A5062">
              <w:rPr>
                <w:rFonts w:ascii="OfficinaSansBookC" w:eastAsia="Segoe UI" w:hAnsi="OfficinaSansBookC" w:cs="Segoe UI"/>
                <w:sz w:val="28"/>
                <w:szCs w:val="28"/>
              </w:rPr>
              <w:t>Прикладные модули 2-8</w:t>
            </w:r>
            <w:r w:rsidRPr="000A5062">
              <w:rPr>
                <w:rFonts w:ascii="OfficinaSansBookC" w:eastAsia="Calibri" w:hAnsi="OfficinaSansBookC" w:cs="Calibri"/>
                <w:sz w:val="28"/>
                <w:szCs w:val="28"/>
              </w:rPr>
              <w:t xml:space="preserve"> </w:t>
            </w:r>
          </w:p>
        </w:tc>
        <w:tc>
          <w:tcPr>
            <w:tcW w:w="3575" w:type="dxa"/>
          </w:tcPr>
          <w:p w:rsidR="004D2792" w:rsidRPr="000A5062" w:rsidRDefault="004D2792" w:rsidP="00C72C75">
            <w:pPr>
              <w:spacing w:after="0" w:line="276" w:lineRule="auto"/>
              <w:jc w:val="center"/>
              <w:rPr>
                <w:rFonts w:ascii="OfficinaSansBookC" w:eastAsia="Segoe UI" w:hAnsi="OfficinaSansBookC" w:cs="Segoe UI"/>
                <w:sz w:val="28"/>
                <w:szCs w:val="28"/>
              </w:rPr>
            </w:pPr>
            <w:r w:rsidRPr="000A5062">
              <w:rPr>
                <w:rFonts w:ascii="OfficinaSansBookC" w:eastAsia="Segoe UI" w:hAnsi="OfficinaSansBookC" w:cs="Segoe UI"/>
                <w:sz w:val="28"/>
                <w:szCs w:val="28"/>
              </w:rPr>
              <w:t>Проект</w:t>
            </w:r>
            <w:r w:rsidRPr="000A5062">
              <w:rPr>
                <w:rFonts w:ascii="OfficinaSansBookC" w:eastAsia="Calibri" w:hAnsi="OfficinaSansBookC" w:cs="Calibri"/>
                <w:sz w:val="28"/>
                <w:szCs w:val="28"/>
              </w:rPr>
              <w:t>ная работа</w:t>
            </w:r>
          </w:p>
        </w:tc>
      </w:tr>
      <w:tr w:rsidR="004D2792" w:rsidRPr="00B538D4" w:rsidTr="00C72C75">
        <w:tc>
          <w:tcPr>
            <w:tcW w:w="2760" w:type="dxa"/>
          </w:tcPr>
          <w:p w:rsidR="004D2792" w:rsidRPr="000A5062" w:rsidRDefault="004D2792" w:rsidP="00C72C75">
            <w:pPr>
              <w:spacing w:after="0" w:line="276" w:lineRule="auto"/>
              <w:jc w:val="center"/>
              <w:rPr>
                <w:rFonts w:ascii="OfficinaSansBookC" w:eastAsia="Segoe UI" w:hAnsi="OfficinaSansBookC" w:cs="Segoe UI"/>
                <w:sz w:val="28"/>
                <w:szCs w:val="28"/>
              </w:rPr>
            </w:pPr>
            <w:proofErr w:type="gramStart"/>
            <w:r>
              <w:rPr>
                <w:rFonts w:ascii="OfficinaSansBookC" w:eastAsia="Segoe UI" w:hAnsi="OfficinaSansBookC" w:cs="Segoe UI"/>
                <w:sz w:val="28"/>
                <w:szCs w:val="28"/>
              </w:rPr>
              <w:lastRenderedPageBreak/>
              <w:t>ОК</w:t>
            </w:r>
            <w:proofErr w:type="gramEnd"/>
            <w:r>
              <w:rPr>
                <w:rFonts w:ascii="OfficinaSansBookC" w:eastAsia="Segoe UI" w:hAnsi="OfficinaSansBookC" w:cs="Segoe UI"/>
                <w:sz w:val="28"/>
                <w:szCs w:val="28"/>
              </w:rPr>
              <w:t xml:space="preserve"> 01, </w:t>
            </w:r>
            <w:r w:rsidRPr="000A5062">
              <w:rPr>
                <w:rFonts w:ascii="OfficinaSansBookC" w:eastAsia="Segoe UI" w:hAnsi="OfficinaSansBookC" w:cs="Segoe UI"/>
                <w:sz w:val="28"/>
                <w:szCs w:val="28"/>
              </w:rPr>
              <w:t xml:space="preserve">ОК 02, </w:t>
            </w:r>
            <w:r w:rsidR="00905364" w:rsidRPr="000A5062">
              <w:rPr>
                <w:rFonts w:ascii="OfficinaSansBookC" w:eastAsia="Segoe UI" w:hAnsi="OfficinaSansBookC" w:cs="Segoe UI"/>
                <w:sz w:val="28"/>
                <w:szCs w:val="28"/>
              </w:rPr>
              <w:t xml:space="preserve">, </w:t>
            </w:r>
            <w:r w:rsidR="00905364">
              <w:rPr>
                <w:rFonts w:ascii="OfficinaSansBookC" w:eastAsia="Segoe UI" w:hAnsi="OfficinaSansBookC" w:cs="Segoe UI"/>
                <w:sz w:val="28"/>
                <w:szCs w:val="28"/>
              </w:rPr>
              <w:t>П</w:t>
            </w:r>
            <w:r w:rsidR="00905364">
              <w:rPr>
                <w:rFonts w:ascii="OfficinaSansBookC" w:eastAsia="Segoe UI" w:hAnsi="OfficinaSansBookC" w:cs="Segoe UI"/>
                <w:b/>
                <w:bCs/>
                <w:i/>
                <w:iCs/>
                <w:sz w:val="28"/>
                <w:szCs w:val="28"/>
              </w:rPr>
              <w:t>К 1.1, ПК 1.3, ПК 2.5, ПК 2.8, ПК 3.3</w:t>
            </w:r>
          </w:p>
        </w:tc>
        <w:tc>
          <w:tcPr>
            <w:tcW w:w="3010" w:type="dxa"/>
          </w:tcPr>
          <w:p w:rsidR="004D2792" w:rsidRPr="000A5062" w:rsidRDefault="004D2792" w:rsidP="00C72C75">
            <w:pPr>
              <w:spacing w:after="0" w:line="276" w:lineRule="auto"/>
              <w:jc w:val="center"/>
              <w:rPr>
                <w:rFonts w:ascii="OfficinaSansBookC" w:eastAsia="Segoe UI" w:hAnsi="OfficinaSansBookC" w:cs="Segoe UI"/>
                <w:sz w:val="28"/>
                <w:szCs w:val="28"/>
              </w:rPr>
            </w:pPr>
            <w:r>
              <w:rPr>
                <w:rFonts w:ascii="OfficinaSansBookC" w:eastAsia="Segoe UI" w:hAnsi="OfficinaSansBookC" w:cs="Segoe UI"/>
                <w:sz w:val="28"/>
                <w:szCs w:val="28"/>
              </w:rPr>
              <w:t>Все модули</w:t>
            </w:r>
          </w:p>
        </w:tc>
        <w:tc>
          <w:tcPr>
            <w:tcW w:w="3575" w:type="dxa"/>
          </w:tcPr>
          <w:p w:rsidR="004D2792" w:rsidRPr="000A5062" w:rsidRDefault="004D2792" w:rsidP="004D2792">
            <w:pPr>
              <w:spacing w:after="0" w:line="276" w:lineRule="auto"/>
              <w:jc w:val="center"/>
              <w:rPr>
                <w:rFonts w:ascii="OfficinaSansBookC" w:eastAsia="Segoe UI" w:hAnsi="OfficinaSansBookC" w:cs="Segoe UI"/>
                <w:sz w:val="28"/>
                <w:szCs w:val="28"/>
              </w:rPr>
            </w:pPr>
            <w:r>
              <w:rPr>
                <w:rFonts w:ascii="OfficinaSansBookC" w:eastAsia="Calibri" w:hAnsi="OfficinaSansBookC" w:cs="Calibri"/>
                <w:sz w:val="28"/>
                <w:szCs w:val="28"/>
              </w:rPr>
              <w:t>Выполнение заданий экзамена</w:t>
            </w:r>
          </w:p>
        </w:tc>
      </w:tr>
    </w:tbl>
    <w:p w:rsidR="004D2792" w:rsidRPr="00B538D4" w:rsidRDefault="004D2792" w:rsidP="004D2792">
      <w:pPr>
        <w:rPr>
          <w:rFonts w:ascii="OfficinaSansBookC" w:hAnsi="OfficinaSansBookC"/>
        </w:rPr>
      </w:pPr>
    </w:p>
    <w:p w:rsidR="004D2792" w:rsidRPr="00586EE4" w:rsidRDefault="004D2792" w:rsidP="0096623B">
      <w:pPr>
        <w:spacing w:after="0" w:line="276" w:lineRule="auto"/>
        <w:ind w:firstLine="709"/>
        <w:contextualSpacing/>
        <w:jc w:val="both"/>
        <w:rPr>
          <w:rFonts w:ascii="OfficinaSansBookC" w:hAnsi="OfficinaSansBookC"/>
          <w:sz w:val="28"/>
          <w:szCs w:val="28"/>
        </w:rPr>
      </w:pPr>
    </w:p>
    <w:sectPr w:rsidR="004D2792" w:rsidRPr="00586EE4" w:rsidSect="00C72C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EC3" w:rsidRDefault="00B67EC3" w:rsidP="0096623B">
      <w:pPr>
        <w:spacing w:after="0" w:line="240" w:lineRule="auto"/>
      </w:pPr>
      <w:r>
        <w:separator/>
      </w:r>
    </w:p>
  </w:endnote>
  <w:endnote w:type="continuationSeparator" w:id="0">
    <w:p w:rsidR="00B67EC3" w:rsidRDefault="00B67EC3" w:rsidP="0096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702040204020203"/>
    <w:charset w:val="CC"/>
    <w:family w:val="swiss"/>
    <w:pitch w:val="variable"/>
    <w:sig w:usb0="E4002EFF" w:usb1="C000E47F" w:usb2="00000009" w:usb3="00000000" w:csb0="000001FF" w:csb1="00000000"/>
  </w:font>
  <w:font w:name="OpenSymbol">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OfficinaSansBookC">
    <w:altName w:val="Courier New"/>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586603"/>
      <w:docPartObj>
        <w:docPartGallery w:val="Page Numbers (Bottom of Page)"/>
        <w:docPartUnique/>
      </w:docPartObj>
    </w:sdtPr>
    <w:sdtEndPr/>
    <w:sdtContent>
      <w:p w:rsidR="00B73A0D" w:rsidRDefault="00B73A0D">
        <w:pPr>
          <w:pStyle w:val="a6"/>
          <w:jc w:val="right"/>
        </w:pPr>
        <w:r>
          <w:fldChar w:fldCharType="begin"/>
        </w:r>
        <w:r>
          <w:instrText>PAGE   \* MERGEFORMAT</w:instrText>
        </w:r>
        <w:r>
          <w:fldChar w:fldCharType="separate"/>
        </w:r>
        <w:r w:rsidR="00AE71A2">
          <w:rPr>
            <w:noProof/>
          </w:rPr>
          <w:t>2</w:t>
        </w:r>
        <w:r>
          <w:fldChar w:fldCharType="end"/>
        </w:r>
      </w:p>
    </w:sdtContent>
  </w:sdt>
  <w:p w:rsidR="00B73A0D" w:rsidRDefault="00B73A0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EC3" w:rsidRDefault="00B67EC3" w:rsidP="0096623B">
      <w:pPr>
        <w:spacing w:after="0" w:line="240" w:lineRule="auto"/>
      </w:pPr>
      <w:r>
        <w:separator/>
      </w:r>
    </w:p>
  </w:footnote>
  <w:footnote w:type="continuationSeparator" w:id="0">
    <w:p w:rsidR="00B67EC3" w:rsidRDefault="00B67EC3" w:rsidP="009662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F988"/>
    <w:multiLevelType w:val="hybridMultilevel"/>
    <w:tmpl w:val="5B706420"/>
    <w:lvl w:ilvl="0" w:tplc="9986186E">
      <w:start w:val="1"/>
      <w:numFmt w:val="decimal"/>
      <w:lvlText w:val="%1."/>
      <w:lvlJc w:val="left"/>
      <w:pPr>
        <w:ind w:left="219" w:hanging="360"/>
      </w:pPr>
    </w:lvl>
    <w:lvl w:ilvl="1" w:tplc="AF3059BA">
      <w:start w:val="1"/>
      <w:numFmt w:val="lowerLetter"/>
      <w:lvlText w:val="%2."/>
      <w:lvlJc w:val="left"/>
      <w:pPr>
        <w:ind w:left="939" w:hanging="360"/>
      </w:pPr>
    </w:lvl>
    <w:lvl w:ilvl="2" w:tplc="86ACD728">
      <w:start w:val="1"/>
      <w:numFmt w:val="lowerRoman"/>
      <w:lvlText w:val="%3."/>
      <w:lvlJc w:val="right"/>
      <w:pPr>
        <w:ind w:left="1659" w:hanging="180"/>
      </w:pPr>
    </w:lvl>
    <w:lvl w:ilvl="3" w:tplc="94226A2E">
      <w:start w:val="1"/>
      <w:numFmt w:val="decimal"/>
      <w:lvlText w:val="%4."/>
      <w:lvlJc w:val="left"/>
      <w:pPr>
        <w:ind w:left="2379" w:hanging="360"/>
      </w:pPr>
    </w:lvl>
    <w:lvl w:ilvl="4" w:tplc="F22C0420">
      <w:start w:val="1"/>
      <w:numFmt w:val="lowerLetter"/>
      <w:lvlText w:val="%5."/>
      <w:lvlJc w:val="left"/>
      <w:pPr>
        <w:ind w:left="3099" w:hanging="360"/>
      </w:pPr>
    </w:lvl>
    <w:lvl w:ilvl="5" w:tplc="B348700C">
      <w:start w:val="1"/>
      <w:numFmt w:val="lowerRoman"/>
      <w:lvlText w:val="%6."/>
      <w:lvlJc w:val="right"/>
      <w:pPr>
        <w:ind w:left="3819" w:hanging="180"/>
      </w:pPr>
    </w:lvl>
    <w:lvl w:ilvl="6" w:tplc="F69C7C84">
      <w:start w:val="1"/>
      <w:numFmt w:val="decimal"/>
      <w:lvlText w:val="%7."/>
      <w:lvlJc w:val="left"/>
      <w:pPr>
        <w:ind w:left="4539" w:hanging="360"/>
      </w:pPr>
    </w:lvl>
    <w:lvl w:ilvl="7" w:tplc="49804AD2">
      <w:start w:val="1"/>
      <w:numFmt w:val="lowerLetter"/>
      <w:lvlText w:val="%8."/>
      <w:lvlJc w:val="left"/>
      <w:pPr>
        <w:ind w:left="5259" w:hanging="360"/>
      </w:pPr>
    </w:lvl>
    <w:lvl w:ilvl="8" w:tplc="AC9C64A6">
      <w:start w:val="1"/>
      <w:numFmt w:val="lowerRoman"/>
      <w:lvlText w:val="%9."/>
      <w:lvlJc w:val="right"/>
      <w:pPr>
        <w:ind w:left="5979" w:hanging="180"/>
      </w:pPr>
    </w:lvl>
  </w:abstractNum>
  <w:abstractNum w:abstractNumId="1">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2">
    <w:nsid w:val="0EB32356"/>
    <w:multiLevelType w:val="hybridMultilevel"/>
    <w:tmpl w:val="55946BF8"/>
    <w:lvl w:ilvl="0" w:tplc="69F8B884">
      <w:start w:val="1"/>
      <w:numFmt w:val="decimal"/>
      <w:lvlText w:val="%1."/>
      <w:lvlJc w:val="left"/>
      <w:pPr>
        <w:ind w:left="720" w:hanging="360"/>
      </w:pPr>
    </w:lvl>
    <w:lvl w:ilvl="1" w:tplc="403A504E">
      <w:start w:val="1"/>
      <w:numFmt w:val="lowerLetter"/>
      <w:lvlText w:val="%2."/>
      <w:lvlJc w:val="left"/>
      <w:pPr>
        <w:ind w:left="1440" w:hanging="360"/>
      </w:pPr>
    </w:lvl>
    <w:lvl w:ilvl="2" w:tplc="3C5622B8">
      <w:start w:val="1"/>
      <w:numFmt w:val="lowerRoman"/>
      <w:lvlText w:val="%3."/>
      <w:lvlJc w:val="right"/>
      <w:pPr>
        <w:ind w:left="2160" w:hanging="180"/>
      </w:pPr>
    </w:lvl>
    <w:lvl w:ilvl="3" w:tplc="6FD01B6C">
      <w:start w:val="1"/>
      <w:numFmt w:val="decimal"/>
      <w:lvlText w:val="%4."/>
      <w:lvlJc w:val="left"/>
      <w:pPr>
        <w:ind w:left="2880" w:hanging="360"/>
      </w:pPr>
    </w:lvl>
    <w:lvl w:ilvl="4" w:tplc="463CE0B4">
      <w:start w:val="1"/>
      <w:numFmt w:val="lowerLetter"/>
      <w:lvlText w:val="%5."/>
      <w:lvlJc w:val="left"/>
      <w:pPr>
        <w:ind w:left="3600" w:hanging="360"/>
      </w:pPr>
    </w:lvl>
    <w:lvl w:ilvl="5" w:tplc="1180CDF6">
      <w:start w:val="1"/>
      <w:numFmt w:val="lowerRoman"/>
      <w:lvlText w:val="%6."/>
      <w:lvlJc w:val="right"/>
      <w:pPr>
        <w:ind w:left="4320" w:hanging="180"/>
      </w:pPr>
    </w:lvl>
    <w:lvl w:ilvl="6" w:tplc="FD065524">
      <w:start w:val="1"/>
      <w:numFmt w:val="decimal"/>
      <w:lvlText w:val="%7."/>
      <w:lvlJc w:val="left"/>
      <w:pPr>
        <w:ind w:left="5040" w:hanging="360"/>
      </w:pPr>
    </w:lvl>
    <w:lvl w:ilvl="7" w:tplc="CAF24C90">
      <w:start w:val="1"/>
      <w:numFmt w:val="lowerLetter"/>
      <w:lvlText w:val="%8."/>
      <w:lvlJc w:val="left"/>
      <w:pPr>
        <w:ind w:left="5760" w:hanging="360"/>
      </w:pPr>
    </w:lvl>
    <w:lvl w:ilvl="8" w:tplc="A754DE56">
      <w:start w:val="1"/>
      <w:numFmt w:val="lowerRoman"/>
      <w:lvlText w:val="%9."/>
      <w:lvlJc w:val="right"/>
      <w:pPr>
        <w:ind w:left="6480" w:hanging="180"/>
      </w:pPr>
    </w:lvl>
  </w:abstractNum>
  <w:abstractNum w:abstractNumId="3">
    <w:nsid w:val="10705E54"/>
    <w:multiLevelType w:val="multilevel"/>
    <w:tmpl w:val="EB78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C10B7"/>
    <w:multiLevelType w:val="hybridMultilevel"/>
    <w:tmpl w:val="621A012A"/>
    <w:lvl w:ilvl="0" w:tplc="27FAE40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C173339"/>
    <w:multiLevelType w:val="hybridMultilevel"/>
    <w:tmpl w:val="ADA28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E6D4F0F"/>
    <w:multiLevelType w:val="hybridMultilevel"/>
    <w:tmpl w:val="6F323ED0"/>
    <w:lvl w:ilvl="0" w:tplc="1F22BAC0">
      <w:start w:val="1"/>
      <w:numFmt w:val="decimal"/>
      <w:lvlText w:val="%1."/>
      <w:lvlJc w:val="left"/>
      <w:pPr>
        <w:ind w:left="720" w:hanging="360"/>
      </w:pPr>
    </w:lvl>
    <w:lvl w:ilvl="1" w:tplc="C6C640E2">
      <w:start w:val="1"/>
      <w:numFmt w:val="lowerLetter"/>
      <w:lvlText w:val="%2."/>
      <w:lvlJc w:val="left"/>
      <w:pPr>
        <w:ind w:left="1440" w:hanging="360"/>
      </w:pPr>
    </w:lvl>
    <w:lvl w:ilvl="2" w:tplc="953453BA">
      <w:start w:val="1"/>
      <w:numFmt w:val="lowerRoman"/>
      <w:lvlText w:val="%3."/>
      <w:lvlJc w:val="right"/>
      <w:pPr>
        <w:ind w:left="2160" w:hanging="180"/>
      </w:pPr>
    </w:lvl>
    <w:lvl w:ilvl="3" w:tplc="569AB590">
      <w:start w:val="1"/>
      <w:numFmt w:val="decimal"/>
      <w:lvlText w:val="%4."/>
      <w:lvlJc w:val="left"/>
      <w:pPr>
        <w:ind w:left="2880" w:hanging="360"/>
      </w:pPr>
    </w:lvl>
    <w:lvl w:ilvl="4" w:tplc="CF56BA84">
      <w:start w:val="1"/>
      <w:numFmt w:val="lowerLetter"/>
      <w:lvlText w:val="%5."/>
      <w:lvlJc w:val="left"/>
      <w:pPr>
        <w:ind w:left="3600" w:hanging="360"/>
      </w:pPr>
    </w:lvl>
    <w:lvl w:ilvl="5" w:tplc="D966D8A2">
      <w:start w:val="1"/>
      <w:numFmt w:val="lowerRoman"/>
      <w:lvlText w:val="%6."/>
      <w:lvlJc w:val="right"/>
      <w:pPr>
        <w:ind w:left="4320" w:hanging="180"/>
      </w:pPr>
    </w:lvl>
    <w:lvl w:ilvl="6" w:tplc="5D90E484">
      <w:start w:val="1"/>
      <w:numFmt w:val="decimal"/>
      <w:lvlText w:val="%7."/>
      <w:lvlJc w:val="left"/>
      <w:pPr>
        <w:ind w:left="5040" w:hanging="360"/>
      </w:pPr>
    </w:lvl>
    <w:lvl w:ilvl="7" w:tplc="55587540">
      <w:start w:val="1"/>
      <w:numFmt w:val="lowerLetter"/>
      <w:lvlText w:val="%8."/>
      <w:lvlJc w:val="left"/>
      <w:pPr>
        <w:ind w:left="5760" w:hanging="360"/>
      </w:pPr>
    </w:lvl>
    <w:lvl w:ilvl="8" w:tplc="B5C836EE">
      <w:start w:val="1"/>
      <w:numFmt w:val="lowerRoman"/>
      <w:lvlText w:val="%9."/>
      <w:lvlJc w:val="right"/>
      <w:pPr>
        <w:ind w:left="6480" w:hanging="180"/>
      </w:pPr>
    </w:lvl>
  </w:abstractNum>
  <w:abstractNum w:abstractNumId="7">
    <w:nsid w:val="2EE53545"/>
    <w:multiLevelType w:val="hybridMultilevel"/>
    <w:tmpl w:val="941EA984"/>
    <w:lvl w:ilvl="0" w:tplc="C304FEA2">
      <w:start w:val="1"/>
      <w:numFmt w:val="bullet"/>
      <w:lvlText w:val="-"/>
      <w:lvlJc w:val="left"/>
      <w:pPr>
        <w:tabs>
          <w:tab w:val="num" w:pos="720"/>
        </w:tabs>
        <w:ind w:left="720" w:hanging="360"/>
      </w:pPr>
      <w:rPr>
        <w:rFonts w:ascii="Times New Roman" w:hAnsi="Times New Roman" w:hint="default"/>
      </w:rPr>
    </w:lvl>
    <w:lvl w:ilvl="1" w:tplc="3490FFCC" w:tentative="1">
      <w:start w:val="1"/>
      <w:numFmt w:val="bullet"/>
      <w:lvlText w:val="-"/>
      <w:lvlJc w:val="left"/>
      <w:pPr>
        <w:tabs>
          <w:tab w:val="num" w:pos="1440"/>
        </w:tabs>
        <w:ind w:left="1440" w:hanging="360"/>
      </w:pPr>
      <w:rPr>
        <w:rFonts w:ascii="Times New Roman" w:hAnsi="Times New Roman" w:hint="default"/>
      </w:rPr>
    </w:lvl>
    <w:lvl w:ilvl="2" w:tplc="D36C5ED4" w:tentative="1">
      <w:start w:val="1"/>
      <w:numFmt w:val="bullet"/>
      <w:lvlText w:val="-"/>
      <w:lvlJc w:val="left"/>
      <w:pPr>
        <w:tabs>
          <w:tab w:val="num" w:pos="2160"/>
        </w:tabs>
        <w:ind w:left="2160" w:hanging="360"/>
      </w:pPr>
      <w:rPr>
        <w:rFonts w:ascii="Times New Roman" w:hAnsi="Times New Roman" w:hint="default"/>
      </w:rPr>
    </w:lvl>
    <w:lvl w:ilvl="3" w:tplc="60E2126A" w:tentative="1">
      <w:start w:val="1"/>
      <w:numFmt w:val="bullet"/>
      <w:lvlText w:val="-"/>
      <w:lvlJc w:val="left"/>
      <w:pPr>
        <w:tabs>
          <w:tab w:val="num" w:pos="2880"/>
        </w:tabs>
        <w:ind w:left="2880" w:hanging="360"/>
      </w:pPr>
      <w:rPr>
        <w:rFonts w:ascii="Times New Roman" w:hAnsi="Times New Roman" w:hint="default"/>
      </w:rPr>
    </w:lvl>
    <w:lvl w:ilvl="4" w:tplc="EE20D6DC" w:tentative="1">
      <w:start w:val="1"/>
      <w:numFmt w:val="bullet"/>
      <w:lvlText w:val="-"/>
      <w:lvlJc w:val="left"/>
      <w:pPr>
        <w:tabs>
          <w:tab w:val="num" w:pos="3600"/>
        </w:tabs>
        <w:ind w:left="3600" w:hanging="360"/>
      </w:pPr>
      <w:rPr>
        <w:rFonts w:ascii="Times New Roman" w:hAnsi="Times New Roman" w:hint="default"/>
      </w:rPr>
    </w:lvl>
    <w:lvl w:ilvl="5" w:tplc="55A8A73C" w:tentative="1">
      <w:start w:val="1"/>
      <w:numFmt w:val="bullet"/>
      <w:lvlText w:val="-"/>
      <w:lvlJc w:val="left"/>
      <w:pPr>
        <w:tabs>
          <w:tab w:val="num" w:pos="4320"/>
        </w:tabs>
        <w:ind w:left="4320" w:hanging="360"/>
      </w:pPr>
      <w:rPr>
        <w:rFonts w:ascii="Times New Roman" w:hAnsi="Times New Roman" w:hint="default"/>
      </w:rPr>
    </w:lvl>
    <w:lvl w:ilvl="6" w:tplc="3B0A614C" w:tentative="1">
      <w:start w:val="1"/>
      <w:numFmt w:val="bullet"/>
      <w:lvlText w:val="-"/>
      <w:lvlJc w:val="left"/>
      <w:pPr>
        <w:tabs>
          <w:tab w:val="num" w:pos="5040"/>
        </w:tabs>
        <w:ind w:left="5040" w:hanging="360"/>
      </w:pPr>
      <w:rPr>
        <w:rFonts w:ascii="Times New Roman" w:hAnsi="Times New Roman" w:hint="default"/>
      </w:rPr>
    </w:lvl>
    <w:lvl w:ilvl="7" w:tplc="226838A0" w:tentative="1">
      <w:start w:val="1"/>
      <w:numFmt w:val="bullet"/>
      <w:lvlText w:val="-"/>
      <w:lvlJc w:val="left"/>
      <w:pPr>
        <w:tabs>
          <w:tab w:val="num" w:pos="5760"/>
        </w:tabs>
        <w:ind w:left="5760" w:hanging="360"/>
      </w:pPr>
      <w:rPr>
        <w:rFonts w:ascii="Times New Roman" w:hAnsi="Times New Roman" w:hint="default"/>
      </w:rPr>
    </w:lvl>
    <w:lvl w:ilvl="8" w:tplc="CD1419DC"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261F82"/>
    <w:multiLevelType w:val="hybridMultilevel"/>
    <w:tmpl w:val="C91AA0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3AA4184"/>
    <w:multiLevelType w:val="hybridMultilevel"/>
    <w:tmpl w:val="A68CCE4C"/>
    <w:lvl w:ilvl="0" w:tplc="B192C5DC">
      <w:start w:val="1"/>
      <w:numFmt w:val="decimal"/>
      <w:lvlText w:val="%1."/>
      <w:lvlJc w:val="left"/>
      <w:pPr>
        <w:ind w:left="720" w:hanging="360"/>
      </w:pPr>
    </w:lvl>
    <w:lvl w:ilvl="1" w:tplc="0D968DBC">
      <w:start w:val="1"/>
      <w:numFmt w:val="lowerLetter"/>
      <w:lvlText w:val="%2."/>
      <w:lvlJc w:val="left"/>
      <w:pPr>
        <w:ind w:left="1440" w:hanging="360"/>
      </w:pPr>
    </w:lvl>
    <w:lvl w:ilvl="2" w:tplc="D06662DE">
      <w:start w:val="1"/>
      <w:numFmt w:val="lowerRoman"/>
      <w:lvlText w:val="%3."/>
      <w:lvlJc w:val="right"/>
      <w:pPr>
        <w:ind w:left="2160" w:hanging="180"/>
      </w:pPr>
    </w:lvl>
    <w:lvl w:ilvl="3" w:tplc="543AB96C">
      <w:start w:val="1"/>
      <w:numFmt w:val="decimal"/>
      <w:lvlText w:val="%4."/>
      <w:lvlJc w:val="left"/>
      <w:pPr>
        <w:ind w:left="2880" w:hanging="360"/>
      </w:pPr>
    </w:lvl>
    <w:lvl w:ilvl="4" w:tplc="F1D40A92">
      <w:start w:val="1"/>
      <w:numFmt w:val="lowerLetter"/>
      <w:lvlText w:val="%5."/>
      <w:lvlJc w:val="left"/>
      <w:pPr>
        <w:ind w:left="3600" w:hanging="360"/>
      </w:pPr>
    </w:lvl>
    <w:lvl w:ilvl="5" w:tplc="065EA6CC">
      <w:start w:val="1"/>
      <w:numFmt w:val="lowerRoman"/>
      <w:lvlText w:val="%6."/>
      <w:lvlJc w:val="right"/>
      <w:pPr>
        <w:ind w:left="4320" w:hanging="180"/>
      </w:pPr>
    </w:lvl>
    <w:lvl w:ilvl="6" w:tplc="948EA324">
      <w:start w:val="1"/>
      <w:numFmt w:val="decimal"/>
      <w:lvlText w:val="%7."/>
      <w:lvlJc w:val="left"/>
      <w:pPr>
        <w:ind w:left="5040" w:hanging="360"/>
      </w:pPr>
    </w:lvl>
    <w:lvl w:ilvl="7" w:tplc="1C263150">
      <w:start w:val="1"/>
      <w:numFmt w:val="lowerLetter"/>
      <w:lvlText w:val="%8."/>
      <w:lvlJc w:val="left"/>
      <w:pPr>
        <w:ind w:left="5760" w:hanging="360"/>
      </w:pPr>
    </w:lvl>
    <w:lvl w:ilvl="8" w:tplc="1B389812">
      <w:start w:val="1"/>
      <w:numFmt w:val="lowerRoman"/>
      <w:lvlText w:val="%9."/>
      <w:lvlJc w:val="right"/>
      <w:pPr>
        <w:ind w:left="6480" w:hanging="180"/>
      </w:pPr>
    </w:lvl>
  </w:abstractNum>
  <w:abstractNum w:abstractNumId="10">
    <w:nsid w:val="4E2A6E84"/>
    <w:multiLevelType w:val="hybridMultilevel"/>
    <w:tmpl w:val="1B8AFB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51D638F6"/>
    <w:multiLevelType w:val="hybridMultilevel"/>
    <w:tmpl w:val="FA8E9CA0"/>
    <w:lvl w:ilvl="0" w:tplc="19BEEAA4">
      <w:start w:val="1"/>
      <w:numFmt w:val="bullet"/>
      <w:lvlText w:val="-"/>
      <w:lvlJc w:val="left"/>
      <w:pPr>
        <w:tabs>
          <w:tab w:val="num" w:pos="720"/>
        </w:tabs>
        <w:ind w:left="720" w:hanging="360"/>
      </w:pPr>
      <w:rPr>
        <w:rFonts w:ascii="Times New Roman" w:hAnsi="Times New Roman" w:hint="default"/>
      </w:rPr>
    </w:lvl>
    <w:lvl w:ilvl="1" w:tplc="2C4841E6" w:tentative="1">
      <w:start w:val="1"/>
      <w:numFmt w:val="bullet"/>
      <w:lvlText w:val="-"/>
      <w:lvlJc w:val="left"/>
      <w:pPr>
        <w:tabs>
          <w:tab w:val="num" w:pos="1440"/>
        </w:tabs>
        <w:ind w:left="1440" w:hanging="360"/>
      </w:pPr>
      <w:rPr>
        <w:rFonts w:ascii="Times New Roman" w:hAnsi="Times New Roman" w:hint="default"/>
      </w:rPr>
    </w:lvl>
    <w:lvl w:ilvl="2" w:tplc="8CF87D50" w:tentative="1">
      <w:start w:val="1"/>
      <w:numFmt w:val="bullet"/>
      <w:lvlText w:val="-"/>
      <w:lvlJc w:val="left"/>
      <w:pPr>
        <w:tabs>
          <w:tab w:val="num" w:pos="2160"/>
        </w:tabs>
        <w:ind w:left="2160" w:hanging="360"/>
      </w:pPr>
      <w:rPr>
        <w:rFonts w:ascii="Times New Roman" w:hAnsi="Times New Roman" w:hint="default"/>
      </w:rPr>
    </w:lvl>
    <w:lvl w:ilvl="3" w:tplc="D7986D16" w:tentative="1">
      <w:start w:val="1"/>
      <w:numFmt w:val="bullet"/>
      <w:lvlText w:val="-"/>
      <w:lvlJc w:val="left"/>
      <w:pPr>
        <w:tabs>
          <w:tab w:val="num" w:pos="2880"/>
        </w:tabs>
        <w:ind w:left="2880" w:hanging="360"/>
      </w:pPr>
      <w:rPr>
        <w:rFonts w:ascii="Times New Roman" w:hAnsi="Times New Roman" w:hint="default"/>
      </w:rPr>
    </w:lvl>
    <w:lvl w:ilvl="4" w:tplc="4F9CA0A8" w:tentative="1">
      <w:start w:val="1"/>
      <w:numFmt w:val="bullet"/>
      <w:lvlText w:val="-"/>
      <w:lvlJc w:val="left"/>
      <w:pPr>
        <w:tabs>
          <w:tab w:val="num" w:pos="3600"/>
        </w:tabs>
        <w:ind w:left="3600" w:hanging="360"/>
      </w:pPr>
      <w:rPr>
        <w:rFonts w:ascii="Times New Roman" w:hAnsi="Times New Roman" w:hint="default"/>
      </w:rPr>
    </w:lvl>
    <w:lvl w:ilvl="5" w:tplc="BE08D806" w:tentative="1">
      <w:start w:val="1"/>
      <w:numFmt w:val="bullet"/>
      <w:lvlText w:val="-"/>
      <w:lvlJc w:val="left"/>
      <w:pPr>
        <w:tabs>
          <w:tab w:val="num" w:pos="4320"/>
        </w:tabs>
        <w:ind w:left="4320" w:hanging="360"/>
      </w:pPr>
      <w:rPr>
        <w:rFonts w:ascii="Times New Roman" w:hAnsi="Times New Roman" w:hint="default"/>
      </w:rPr>
    </w:lvl>
    <w:lvl w:ilvl="6" w:tplc="DED2D940" w:tentative="1">
      <w:start w:val="1"/>
      <w:numFmt w:val="bullet"/>
      <w:lvlText w:val="-"/>
      <w:lvlJc w:val="left"/>
      <w:pPr>
        <w:tabs>
          <w:tab w:val="num" w:pos="5040"/>
        </w:tabs>
        <w:ind w:left="5040" w:hanging="360"/>
      </w:pPr>
      <w:rPr>
        <w:rFonts w:ascii="Times New Roman" w:hAnsi="Times New Roman" w:hint="default"/>
      </w:rPr>
    </w:lvl>
    <w:lvl w:ilvl="7" w:tplc="212AB6AC" w:tentative="1">
      <w:start w:val="1"/>
      <w:numFmt w:val="bullet"/>
      <w:lvlText w:val="-"/>
      <w:lvlJc w:val="left"/>
      <w:pPr>
        <w:tabs>
          <w:tab w:val="num" w:pos="5760"/>
        </w:tabs>
        <w:ind w:left="5760" w:hanging="360"/>
      </w:pPr>
      <w:rPr>
        <w:rFonts w:ascii="Times New Roman" w:hAnsi="Times New Roman" w:hint="default"/>
      </w:rPr>
    </w:lvl>
    <w:lvl w:ilvl="8" w:tplc="53623B9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63617F9"/>
    <w:multiLevelType w:val="hybridMultilevel"/>
    <w:tmpl w:val="BA5E4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9484A86"/>
    <w:multiLevelType w:val="multilevel"/>
    <w:tmpl w:val="FFFFFFFF"/>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9E19F5F"/>
    <w:multiLevelType w:val="hybridMultilevel"/>
    <w:tmpl w:val="EA007E7A"/>
    <w:lvl w:ilvl="0" w:tplc="88B28EF0">
      <w:start w:val="1"/>
      <w:numFmt w:val="decimal"/>
      <w:lvlText w:val="%1."/>
      <w:lvlJc w:val="left"/>
      <w:pPr>
        <w:ind w:left="720" w:hanging="360"/>
      </w:pPr>
    </w:lvl>
    <w:lvl w:ilvl="1" w:tplc="F45897EC">
      <w:start w:val="1"/>
      <w:numFmt w:val="lowerLetter"/>
      <w:lvlText w:val="%2."/>
      <w:lvlJc w:val="left"/>
      <w:pPr>
        <w:ind w:left="1440" w:hanging="360"/>
      </w:pPr>
    </w:lvl>
    <w:lvl w:ilvl="2" w:tplc="DA046F48">
      <w:start w:val="1"/>
      <w:numFmt w:val="lowerRoman"/>
      <w:lvlText w:val="%3."/>
      <w:lvlJc w:val="right"/>
      <w:pPr>
        <w:ind w:left="2160" w:hanging="180"/>
      </w:pPr>
    </w:lvl>
    <w:lvl w:ilvl="3" w:tplc="B07064C8">
      <w:start w:val="1"/>
      <w:numFmt w:val="decimal"/>
      <w:lvlText w:val="%4."/>
      <w:lvlJc w:val="left"/>
      <w:pPr>
        <w:ind w:left="2880" w:hanging="360"/>
      </w:pPr>
    </w:lvl>
    <w:lvl w:ilvl="4" w:tplc="AA10B5DA">
      <w:start w:val="1"/>
      <w:numFmt w:val="lowerLetter"/>
      <w:lvlText w:val="%5."/>
      <w:lvlJc w:val="left"/>
      <w:pPr>
        <w:ind w:left="3600" w:hanging="360"/>
      </w:pPr>
    </w:lvl>
    <w:lvl w:ilvl="5" w:tplc="0DDE480E">
      <w:start w:val="1"/>
      <w:numFmt w:val="lowerRoman"/>
      <w:lvlText w:val="%6."/>
      <w:lvlJc w:val="right"/>
      <w:pPr>
        <w:ind w:left="4320" w:hanging="180"/>
      </w:pPr>
    </w:lvl>
    <w:lvl w:ilvl="6" w:tplc="BE44A86A">
      <w:start w:val="1"/>
      <w:numFmt w:val="decimal"/>
      <w:lvlText w:val="%7."/>
      <w:lvlJc w:val="left"/>
      <w:pPr>
        <w:ind w:left="5040" w:hanging="360"/>
      </w:pPr>
    </w:lvl>
    <w:lvl w:ilvl="7" w:tplc="66EAA694">
      <w:start w:val="1"/>
      <w:numFmt w:val="lowerLetter"/>
      <w:lvlText w:val="%8."/>
      <w:lvlJc w:val="left"/>
      <w:pPr>
        <w:ind w:left="5760" w:hanging="360"/>
      </w:pPr>
    </w:lvl>
    <w:lvl w:ilvl="8" w:tplc="024A1A20">
      <w:start w:val="1"/>
      <w:numFmt w:val="lowerRoman"/>
      <w:lvlText w:val="%9."/>
      <w:lvlJc w:val="right"/>
      <w:pPr>
        <w:ind w:left="6480" w:hanging="180"/>
      </w:pPr>
    </w:lvl>
  </w:abstractNum>
  <w:abstractNum w:abstractNumId="15">
    <w:nsid w:val="5C3D532F"/>
    <w:multiLevelType w:val="hybridMultilevel"/>
    <w:tmpl w:val="12827882"/>
    <w:lvl w:ilvl="0" w:tplc="788E64CA">
      <w:start w:val="1"/>
      <w:numFmt w:val="bullet"/>
      <w:lvlText w:val="-"/>
      <w:lvlJc w:val="left"/>
      <w:pPr>
        <w:tabs>
          <w:tab w:val="num" w:pos="720"/>
        </w:tabs>
        <w:ind w:left="720" w:hanging="360"/>
      </w:pPr>
      <w:rPr>
        <w:rFonts w:ascii="Times New Roman" w:hAnsi="Times New Roman" w:hint="default"/>
      </w:rPr>
    </w:lvl>
    <w:lvl w:ilvl="1" w:tplc="FAF406A0" w:tentative="1">
      <w:start w:val="1"/>
      <w:numFmt w:val="bullet"/>
      <w:lvlText w:val="-"/>
      <w:lvlJc w:val="left"/>
      <w:pPr>
        <w:tabs>
          <w:tab w:val="num" w:pos="1440"/>
        </w:tabs>
        <w:ind w:left="1440" w:hanging="360"/>
      </w:pPr>
      <w:rPr>
        <w:rFonts w:ascii="Times New Roman" w:hAnsi="Times New Roman" w:hint="default"/>
      </w:rPr>
    </w:lvl>
    <w:lvl w:ilvl="2" w:tplc="9DBE1CA2" w:tentative="1">
      <w:start w:val="1"/>
      <w:numFmt w:val="bullet"/>
      <w:lvlText w:val="-"/>
      <w:lvlJc w:val="left"/>
      <w:pPr>
        <w:tabs>
          <w:tab w:val="num" w:pos="2160"/>
        </w:tabs>
        <w:ind w:left="2160" w:hanging="360"/>
      </w:pPr>
      <w:rPr>
        <w:rFonts w:ascii="Times New Roman" w:hAnsi="Times New Roman" w:hint="default"/>
      </w:rPr>
    </w:lvl>
    <w:lvl w:ilvl="3" w:tplc="E33E8486" w:tentative="1">
      <w:start w:val="1"/>
      <w:numFmt w:val="bullet"/>
      <w:lvlText w:val="-"/>
      <w:lvlJc w:val="left"/>
      <w:pPr>
        <w:tabs>
          <w:tab w:val="num" w:pos="2880"/>
        </w:tabs>
        <w:ind w:left="2880" w:hanging="360"/>
      </w:pPr>
      <w:rPr>
        <w:rFonts w:ascii="Times New Roman" w:hAnsi="Times New Roman" w:hint="default"/>
      </w:rPr>
    </w:lvl>
    <w:lvl w:ilvl="4" w:tplc="8524356E" w:tentative="1">
      <w:start w:val="1"/>
      <w:numFmt w:val="bullet"/>
      <w:lvlText w:val="-"/>
      <w:lvlJc w:val="left"/>
      <w:pPr>
        <w:tabs>
          <w:tab w:val="num" w:pos="3600"/>
        </w:tabs>
        <w:ind w:left="3600" w:hanging="360"/>
      </w:pPr>
      <w:rPr>
        <w:rFonts w:ascii="Times New Roman" w:hAnsi="Times New Roman" w:hint="default"/>
      </w:rPr>
    </w:lvl>
    <w:lvl w:ilvl="5" w:tplc="11D8DD70" w:tentative="1">
      <w:start w:val="1"/>
      <w:numFmt w:val="bullet"/>
      <w:lvlText w:val="-"/>
      <w:lvlJc w:val="left"/>
      <w:pPr>
        <w:tabs>
          <w:tab w:val="num" w:pos="4320"/>
        </w:tabs>
        <w:ind w:left="4320" w:hanging="360"/>
      </w:pPr>
      <w:rPr>
        <w:rFonts w:ascii="Times New Roman" w:hAnsi="Times New Roman" w:hint="default"/>
      </w:rPr>
    </w:lvl>
    <w:lvl w:ilvl="6" w:tplc="9970F5A8" w:tentative="1">
      <w:start w:val="1"/>
      <w:numFmt w:val="bullet"/>
      <w:lvlText w:val="-"/>
      <w:lvlJc w:val="left"/>
      <w:pPr>
        <w:tabs>
          <w:tab w:val="num" w:pos="5040"/>
        </w:tabs>
        <w:ind w:left="5040" w:hanging="360"/>
      </w:pPr>
      <w:rPr>
        <w:rFonts w:ascii="Times New Roman" w:hAnsi="Times New Roman" w:hint="default"/>
      </w:rPr>
    </w:lvl>
    <w:lvl w:ilvl="7" w:tplc="C6AA18D4" w:tentative="1">
      <w:start w:val="1"/>
      <w:numFmt w:val="bullet"/>
      <w:lvlText w:val="-"/>
      <w:lvlJc w:val="left"/>
      <w:pPr>
        <w:tabs>
          <w:tab w:val="num" w:pos="5760"/>
        </w:tabs>
        <w:ind w:left="5760" w:hanging="360"/>
      </w:pPr>
      <w:rPr>
        <w:rFonts w:ascii="Times New Roman" w:hAnsi="Times New Roman" w:hint="default"/>
      </w:rPr>
    </w:lvl>
    <w:lvl w:ilvl="8" w:tplc="FD6CB02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7377F9E"/>
    <w:multiLevelType w:val="hybridMultilevel"/>
    <w:tmpl w:val="6F60239C"/>
    <w:lvl w:ilvl="0" w:tplc="A300D730">
      <w:start w:val="1"/>
      <w:numFmt w:val="bullet"/>
      <w:lvlText w:val="-"/>
      <w:lvlJc w:val="left"/>
      <w:pPr>
        <w:tabs>
          <w:tab w:val="num" w:pos="720"/>
        </w:tabs>
        <w:ind w:left="720" w:hanging="360"/>
      </w:pPr>
      <w:rPr>
        <w:rFonts w:ascii="Times New Roman" w:hAnsi="Times New Roman" w:hint="default"/>
      </w:rPr>
    </w:lvl>
    <w:lvl w:ilvl="1" w:tplc="F330FE30" w:tentative="1">
      <w:start w:val="1"/>
      <w:numFmt w:val="bullet"/>
      <w:lvlText w:val="-"/>
      <w:lvlJc w:val="left"/>
      <w:pPr>
        <w:tabs>
          <w:tab w:val="num" w:pos="1440"/>
        </w:tabs>
        <w:ind w:left="1440" w:hanging="360"/>
      </w:pPr>
      <w:rPr>
        <w:rFonts w:ascii="Times New Roman" w:hAnsi="Times New Roman" w:hint="default"/>
      </w:rPr>
    </w:lvl>
    <w:lvl w:ilvl="2" w:tplc="25F4550E" w:tentative="1">
      <w:start w:val="1"/>
      <w:numFmt w:val="bullet"/>
      <w:lvlText w:val="-"/>
      <w:lvlJc w:val="left"/>
      <w:pPr>
        <w:tabs>
          <w:tab w:val="num" w:pos="2160"/>
        </w:tabs>
        <w:ind w:left="2160" w:hanging="360"/>
      </w:pPr>
      <w:rPr>
        <w:rFonts w:ascii="Times New Roman" w:hAnsi="Times New Roman" w:hint="default"/>
      </w:rPr>
    </w:lvl>
    <w:lvl w:ilvl="3" w:tplc="64F68D26" w:tentative="1">
      <w:start w:val="1"/>
      <w:numFmt w:val="bullet"/>
      <w:lvlText w:val="-"/>
      <w:lvlJc w:val="left"/>
      <w:pPr>
        <w:tabs>
          <w:tab w:val="num" w:pos="2880"/>
        </w:tabs>
        <w:ind w:left="2880" w:hanging="360"/>
      </w:pPr>
      <w:rPr>
        <w:rFonts w:ascii="Times New Roman" w:hAnsi="Times New Roman" w:hint="default"/>
      </w:rPr>
    </w:lvl>
    <w:lvl w:ilvl="4" w:tplc="8402A94E" w:tentative="1">
      <w:start w:val="1"/>
      <w:numFmt w:val="bullet"/>
      <w:lvlText w:val="-"/>
      <w:lvlJc w:val="left"/>
      <w:pPr>
        <w:tabs>
          <w:tab w:val="num" w:pos="3600"/>
        </w:tabs>
        <w:ind w:left="3600" w:hanging="360"/>
      </w:pPr>
      <w:rPr>
        <w:rFonts w:ascii="Times New Roman" w:hAnsi="Times New Roman" w:hint="default"/>
      </w:rPr>
    </w:lvl>
    <w:lvl w:ilvl="5" w:tplc="C64E5652" w:tentative="1">
      <w:start w:val="1"/>
      <w:numFmt w:val="bullet"/>
      <w:lvlText w:val="-"/>
      <w:lvlJc w:val="left"/>
      <w:pPr>
        <w:tabs>
          <w:tab w:val="num" w:pos="4320"/>
        </w:tabs>
        <w:ind w:left="4320" w:hanging="360"/>
      </w:pPr>
      <w:rPr>
        <w:rFonts w:ascii="Times New Roman" w:hAnsi="Times New Roman" w:hint="default"/>
      </w:rPr>
    </w:lvl>
    <w:lvl w:ilvl="6" w:tplc="11565E66" w:tentative="1">
      <w:start w:val="1"/>
      <w:numFmt w:val="bullet"/>
      <w:lvlText w:val="-"/>
      <w:lvlJc w:val="left"/>
      <w:pPr>
        <w:tabs>
          <w:tab w:val="num" w:pos="5040"/>
        </w:tabs>
        <w:ind w:left="5040" w:hanging="360"/>
      </w:pPr>
      <w:rPr>
        <w:rFonts w:ascii="Times New Roman" w:hAnsi="Times New Roman" w:hint="default"/>
      </w:rPr>
    </w:lvl>
    <w:lvl w:ilvl="7" w:tplc="D278DBE2" w:tentative="1">
      <w:start w:val="1"/>
      <w:numFmt w:val="bullet"/>
      <w:lvlText w:val="-"/>
      <w:lvlJc w:val="left"/>
      <w:pPr>
        <w:tabs>
          <w:tab w:val="num" w:pos="5760"/>
        </w:tabs>
        <w:ind w:left="5760" w:hanging="360"/>
      </w:pPr>
      <w:rPr>
        <w:rFonts w:ascii="Times New Roman" w:hAnsi="Times New Roman" w:hint="default"/>
      </w:rPr>
    </w:lvl>
    <w:lvl w:ilvl="8" w:tplc="0706DA2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7F329B0"/>
    <w:multiLevelType w:val="hybridMultilevel"/>
    <w:tmpl w:val="E4C26140"/>
    <w:lvl w:ilvl="0" w:tplc="4A2E4D9A">
      <w:start w:val="1"/>
      <w:numFmt w:val="upperRoman"/>
      <w:lvlText w:val="%1."/>
      <w:lvlJc w:val="right"/>
      <w:pPr>
        <w:tabs>
          <w:tab w:val="num" w:pos="720"/>
        </w:tabs>
        <w:ind w:left="720" w:hanging="360"/>
      </w:pPr>
    </w:lvl>
    <w:lvl w:ilvl="1" w:tplc="8924918A" w:tentative="1">
      <w:start w:val="1"/>
      <w:numFmt w:val="upperRoman"/>
      <w:lvlText w:val="%2."/>
      <w:lvlJc w:val="right"/>
      <w:pPr>
        <w:tabs>
          <w:tab w:val="num" w:pos="1440"/>
        </w:tabs>
        <w:ind w:left="1440" w:hanging="360"/>
      </w:pPr>
    </w:lvl>
    <w:lvl w:ilvl="2" w:tplc="E75687B6" w:tentative="1">
      <w:start w:val="1"/>
      <w:numFmt w:val="upperRoman"/>
      <w:lvlText w:val="%3."/>
      <w:lvlJc w:val="right"/>
      <w:pPr>
        <w:tabs>
          <w:tab w:val="num" w:pos="2160"/>
        </w:tabs>
        <w:ind w:left="2160" w:hanging="360"/>
      </w:pPr>
    </w:lvl>
    <w:lvl w:ilvl="3" w:tplc="F778413C" w:tentative="1">
      <w:start w:val="1"/>
      <w:numFmt w:val="upperRoman"/>
      <w:lvlText w:val="%4."/>
      <w:lvlJc w:val="right"/>
      <w:pPr>
        <w:tabs>
          <w:tab w:val="num" w:pos="2880"/>
        </w:tabs>
        <w:ind w:left="2880" w:hanging="360"/>
      </w:pPr>
    </w:lvl>
    <w:lvl w:ilvl="4" w:tplc="261442CE" w:tentative="1">
      <w:start w:val="1"/>
      <w:numFmt w:val="upperRoman"/>
      <w:lvlText w:val="%5."/>
      <w:lvlJc w:val="right"/>
      <w:pPr>
        <w:tabs>
          <w:tab w:val="num" w:pos="3600"/>
        </w:tabs>
        <w:ind w:left="3600" w:hanging="360"/>
      </w:pPr>
    </w:lvl>
    <w:lvl w:ilvl="5" w:tplc="417A6996" w:tentative="1">
      <w:start w:val="1"/>
      <w:numFmt w:val="upperRoman"/>
      <w:lvlText w:val="%6."/>
      <w:lvlJc w:val="right"/>
      <w:pPr>
        <w:tabs>
          <w:tab w:val="num" w:pos="4320"/>
        </w:tabs>
        <w:ind w:left="4320" w:hanging="360"/>
      </w:pPr>
    </w:lvl>
    <w:lvl w:ilvl="6" w:tplc="2D1CE2B6" w:tentative="1">
      <w:start w:val="1"/>
      <w:numFmt w:val="upperRoman"/>
      <w:lvlText w:val="%7."/>
      <w:lvlJc w:val="right"/>
      <w:pPr>
        <w:tabs>
          <w:tab w:val="num" w:pos="5040"/>
        </w:tabs>
        <w:ind w:left="5040" w:hanging="360"/>
      </w:pPr>
    </w:lvl>
    <w:lvl w:ilvl="7" w:tplc="1D522A8C" w:tentative="1">
      <w:start w:val="1"/>
      <w:numFmt w:val="upperRoman"/>
      <w:lvlText w:val="%8."/>
      <w:lvlJc w:val="right"/>
      <w:pPr>
        <w:tabs>
          <w:tab w:val="num" w:pos="5760"/>
        </w:tabs>
        <w:ind w:left="5760" w:hanging="360"/>
      </w:pPr>
    </w:lvl>
    <w:lvl w:ilvl="8" w:tplc="96F0F55E" w:tentative="1">
      <w:start w:val="1"/>
      <w:numFmt w:val="upperRoman"/>
      <w:lvlText w:val="%9."/>
      <w:lvlJc w:val="right"/>
      <w:pPr>
        <w:tabs>
          <w:tab w:val="num" w:pos="6480"/>
        </w:tabs>
        <w:ind w:left="6480" w:hanging="360"/>
      </w:pPr>
    </w:lvl>
  </w:abstractNum>
  <w:num w:numId="1">
    <w:abstractNumId w:val="5"/>
  </w:num>
  <w:num w:numId="2">
    <w:abstractNumId w:val="8"/>
  </w:num>
  <w:num w:numId="3">
    <w:abstractNumId w:val="17"/>
  </w:num>
  <w:num w:numId="4">
    <w:abstractNumId w:val="16"/>
  </w:num>
  <w:num w:numId="5">
    <w:abstractNumId w:val="11"/>
  </w:num>
  <w:num w:numId="6">
    <w:abstractNumId w:val="7"/>
  </w:num>
  <w:num w:numId="7">
    <w:abstractNumId w:val="15"/>
  </w:num>
  <w:num w:numId="8">
    <w:abstractNumId w:val="4"/>
  </w:num>
  <w:num w:numId="9">
    <w:abstractNumId w:val="3"/>
  </w:num>
  <w:num w:numId="10">
    <w:abstractNumId w:val="1"/>
  </w:num>
  <w:num w:numId="11">
    <w:abstractNumId w:val="10"/>
  </w:num>
  <w:num w:numId="12">
    <w:abstractNumId w:val="12"/>
  </w:num>
  <w:num w:numId="13">
    <w:abstractNumId w:val="2"/>
  </w:num>
  <w:num w:numId="14">
    <w:abstractNumId w:val="6"/>
  </w:num>
  <w:num w:numId="15">
    <w:abstractNumId w:val="0"/>
  </w:num>
  <w:num w:numId="16">
    <w:abstractNumId w:val="9"/>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CB3"/>
    <w:rsid w:val="00022094"/>
    <w:rsid w:val="00062529"/>
    <w:rsid w:val="00142040"/>
    <w:rsid w:val="00155A3A"/>
    <w:rsid w:val="00236367"/>
    <w:rsid w:val="002373E5"/>
    <w:rsid w:val="00260236"/>
    <w:rsid w:val="00276043"/>
    <w:rsid w:val="002C00F3"/>
    <w:rsid w:val="00353929"/>
    <w:rsid w:val="0035395A"/>
    <w:rsid w:val="0039242C"/>
    <w:rsid w:val="003A43CF"/>
    <w:rsid w:val="003C2BBF"/>
    <w:rsid w:val="003E6A4C"/>
    <w:rsid w:val="004769DD"/>
    <w:rsid w:val="00493C38"/>
    <w:rsid w:val="004A4F26"/>
    <w:rsid w:val="004D2792"/>
    <w:rsid w:val="00586A0A"/>
    <w:rsid w:val="005D1695"/>
    <w:rsid w:val="00631296"/>
    <w:rsid w:val="0064031A"/>
    <w:rsid w:val="006A0CB3"/>
    <w:rsid w:val="006F333E"/>
    <w:rsid w:val="006F3463"/>
    <w:rsid w:val="007361B9"/>
    <w:rsid w:val="00753E6A"/>
    <w:rsid w:val="007542DC"/>
    <w:rsid w:val="007656D2"/>
    <w:rsid w:val="007A1533"/>
    <w:rsid w:val="007F73FC"/>
    <w:rsid w:val="008A2DF6"/>
    <w:rsid w:val="00905364"/>
    <w:rsid w:val="0093087D"/>
    <w:rsid w:val="0096623B"/>
    <w:rsid w:val="0097494E"/>
    <w:rsid w:val="00997E27"/>
    <w:rsid w:val="009B11D4"/>
    <w:rsid w:val="009C749D"/>
    <w:rsid w:val="009D4A5B"/>
    <w:rsid w:val="00A07B2D"/>
    <w:rsid w:val="00A2295B"/>
    <w:rsid w:val="00A84D7C"/>
    <w:rsid w:val="00A865C6"/>
    <w:rsid w:val="00AB6223"/>
    <w:rsid w:val="00AE71A2"/>
    <w:rsid w:val="00B37C3F"/>
    <w:rsid w:val="00B67EC3"/>
    <w:rsid w:val="00B73A0D"/>
    <w:rsid w:val="00B87C5B"/>
    <w:rsid w:val="00BD4B38"/>
    <w:rsid w:val="00C72C75"/>
    <w:rsid w:val="00C86CD2"/>
    <w:rsid w:val="00C943C4"/>
    <w:rsid w:val="00D50EB5"/>
    <w:rsid w:val="00D739CE"/>
    <w:rsid w:val="00E003D8"/>
    <w:rsid w:val="00E54C04"/>
    <w:rsid w:val="00EA6EB5"/>
    <w:rsid w:val="00EE2CDE"/>
    <w:rsid w:val="00F51AC3"/>
    <w:rsid w:val="00F86503"/>
    <w:rsid w:val="00FE3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23B"/>
    <w:pPr>
      <w:spacing w:after="160" w:line="259" w:lineRule="auto"/>
    </w:pPr>
  </w:style>
  <w:style w:type="paragraph" w:styleId="1">
    <w:name w:val="heading 1"/>
    <w:basedOn w:val="a"/>
    <w:next w:val="a"/>
    <w:link w:val="10"/>
    <w:uiPriority w:val="9"/>
    <w:qFormat/>
    <w:rsid w:val="0096623B"/>
    <w:pPr>
      <w:keepNext/>
      <w:keepLines/>
      <w:spacing w:after="0" w:line="240" w:lineRule="auto"/>
      <w:outlineLvl w:val="0"/>
    </w:pPr>
    <w:rPr>
      <w:rFonts w:asciiTheme="majorHAnsi" w:eastAsiaTheme="majorEastAsia" w:hAnsiTheme="majorHAnsi" w:cstheme="majorBidi"/>
      <w:sz w:val="28"/>
      <w:szCs w:val="32"/>
    </w:rPr>
  </w:style>
  <w:style w:type="paragraph" w:styleId="2">
    <w:name w:val="heading 2"/>
    <w:basedOn w:val="a"/>
    <w:next w:val="a"/>
    <w:link w:val="20"/>
    <w:uiPriority w:val="9"/>
    <w:unhideWhenUsed/>
    <w:qFormat/>
    <w:rsid w:val="00C86C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623B"/>
    <w:rPr>
      <w:rFonts w:asciiTheme="majorHAnsi" w:eastAsiaTheme="majorEastAsia" w:hAnsiTheme="majorHAnsi" w:cstheme="majorBidi"/>
      <w:sz w:val="28"/>
      <w:szCs w:val="32"/>
    </w:rPr>
  </w:style>
  <w:style w:type="paragraph" w:customStyle="1" w:styleId="paragraph">
    <w:name w:val="paragraph"/>
    <w:basedOn w:val="a"/>
    <w:rsid w:val="0096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96623B"/>
  </w:style>
  <w:style w:type="character" w:customStyle="1" w:styleId="eop">
    <w:name w:val="eop"/>
    <w:basedOn w:val="a0"/>
    <w:rsid w:val="0096623B"/>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96623B"/>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6623B"/>
    <w:rPr>
      <w:sz w:val="20"/>
      <w:szCs w:val="20"/>
    </w:rPr>
  </w:style>
  <w:style w:type="character" w:styleId="a5">
    <w:name w:val="footnote reference"/>
    <w:basedOn w:val="a0"/>
    <w:uiPriority w:val="99"/>
    <w:semiHidden/>
    <w:unhideWhenUsed/>
    <w:rsid w:val="0096623B"/>
    <w:rPr>
      <w:vertAlign w:val="superscript"/>
    </w:rPr>
  </w:style>
  <w:style w:type="paragraph" w:styleId="a6">
    <w:name w:val="footer"/>
    <w:basedOn w:val="a"/>
    <w:link w:val="a7"/>
    <w:uiPriority w:val="99"/>
    <w:unhideWhenUsed/>
    <w:rsid w:val="0096623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96623B"/>
  </w:style>
  <w:style w:type="character" w:styleId="a8">
    <w:name w:val="Hyperlink"/>
    <w:basedOn w:val="a0"/>
    <w:uiPriority w:val="99"/>
    <w:unhideWhenUsed/>
    <w:rsid w:val="0096623B"/>
    <w:rPr>
      <w:color w:val="0000FF" w:themeColor="hyperlink"/>
      <w:u w:val="single"/>
    </w:rPr>
  </w:style>
  <w:style w:type="paragraph" w:styleId="a9">
    <w:name w:val="TOC Heading"/>
    <w:basedOn w:val="1"/>
    <w:next w:val="a"/>
    <w:uiPriority w:val="39"/>
    <w:unhideWhenUsed/>
    <w:qFormat/>
    <w:rsid w:val="0096623B"/>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96623B"/>
    <w:pPr>
      <w:spacing w:after="100"/>
    </w:pPr>
  </w:style>
  <w:style w:type="paragraph" w:customStyle="1" w:styleId="dt-p">
    <w:name w:val="dt-p"/>
    <w:basedOn w:val="a"/>
    <w:rsid w:val="0096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6623B"/>
  </w:style>
  <w:style w:type="paragraph" w:styleId="aa">
    <w:name w:val="Balloon Text"/>
    <w:basedOn w:val="a"/>
    <w:link w:val="ab"/>
    <w:uiPriority w:val="99"/>
    <w:semiHidden/>
    <w:unhideWhenUsed/>
    <w:rsid w:val="009662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23B"/>
    <w:rPr>
      <w:rFonts w:ascii="Tahoma" w:hAnsi="Tahoma" w:cs="Tahoma"/>
      <w:sz w:val="16"/>
      <w:szCs w:val="16"/>
    </w:rPr>
  </w:style>
  <w:style w:type="character" w:customStyle="1" w:styleId="20">
    <w:name w:val="Заголовок 2 Знак"/>
    <w:basedOn w:val="a0"/>
    <w:link w:val="2"/>
    <w:uiPriority w:val="9"/>
    <w:rsid w:val="00C86CD2"/>
    <w:rPr>
      <w:rFonts w:asciiTheme="majorHAnsi" w:eastAsiaTheme="majorEastAsia" w:hAnsiTheme="majorHAnsi" w:cstheme="majorBidi"/>
      <w:color w:val="365F91" w:themeColor="accent1" w:themeShade="BF"/>
      <w:sz w:val="26"/>
      <w:szCs w:val="26"/>
    </w:rPr>
  </w:style>
  <w:style w:type="paragraph" w:styleId="ac">
    <w:name w:val="List Paragraph"/>
    <w:basedOn w:val="a"/>
    <w:uiPriority w:val="34"/>
    <w:qFormat/>
    <w:rsid w:val="00C86CD2"/>
    <w:pPr>
      <w:spacing w:after="0" w:line="240" w:lineRule="auto"/>
      <w:ind w:left="720"/>
      <w:contextualSpacing/>
    </w:pPr>
    <w:rPr>
      <w:rFonts w:ascii="Times New Roman" w:eastAsia="Times New Roman" w:hAnsi="Times New Roman" w:cs="Times New Roman"/>
      <w:sz w:val="24"/>
      <w:szCs w:val="24"/>
      <w:lang w:eastAsia="ru-RU"/>
    </w:rPr>
  </w:style>
  <w:style w:type="table" w:styleId="ad">
    <w:name w:val="Table Grid"/>
    <w:basedOn w:val="a1"/>
    <w:uiPriority w:val="39"/>
    <w:rsid w:val="00C86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ingerror">
    <w:name w:val="spellingerror"/>
    <w:basedOn w:val="a0"/>
    <w:rsid w:val="00C86CD2"/>
  </w:style>
  <w:style w:type="character" w:customStyle="1" w:styleId="contextualspellingandgrammarerror">
    <w:name w:val="contextualspellingandgrammarerror"/>
    <w:basedOn w:val="a0"/>
    <w:rsid w:val="00C86CD2"/>
  </w:style>
  <w:style w:type="paragraph" w:styleId="ae">
    <w:name w:val="Normal (Web)"/>
    <w:basedOn w:val="a"/>
    <w:uiPriority w:val="99"/>
    <w:semiHidden/>
    <w:unhideWhenUsed/>
    <w:rsid w:val="00C86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C86CD2"/>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C86CD2"/>
  </w:style>
  <w:style w:type="character" w:customStyle="1" w:styleId="cf01">
    <w:name w:val="cf01"/>
    <w:basedOn w:val="a0"/>
    <w:rsid w:val="00C86CD2"/>
    <w:rPr>
      <w:rFonts w:ascii="Segoe UI" w:hAnsi="Segoe UI" w:cs="Segoe UI" w:hint="default"/>
      <w:sz w:val="18"/>
      <w:szCs w:val="18"/>
    </w:rPr>
  </w:style>
  <w:style w:type="paragraph" w:styleId="af1">
    <w:name w:val="annotation text"/>
    <w:basedOn w:val="a"/>
    <w:link w:val="af2"/>
    <w:uiPriority w:val="99"/>
    <w:unhideWhenUsed/>
    <w:rsid w:val="00C86CD2"/>
    <w:pPr>
      <w:spacing w:line="240" w:lineRule="auto"/>
    </w:pPr>
    <w:rPr>
      <w:sz w:val="20"/>
      <w:szCs w:val="20"/>
    </w:rPr>
  </w:style>
  <w:style w:type="character" w:customStyle="1" w:styleId="af2">
    <w:name w:val="Текст примечания Знак"/>
    <w:basedOn w:val="a0"/>
    <w:link w:val="af1"/>
    <w:uiPriority w:val="99"/>
    <w:rsid w:val="00C86CD2"/>
    <w:rPr>
      <w:sz w:val="20"/>
      <w:szCs w:val="20"/>
    </w:rPr>
  </w:style>
  <w:style w:type="character" w:styleId="af3">
    <w:name w:val="annotation reference"/>
    <w:basedOn w:val="a0"/>
    <w:uiPriority w:val="99"/>
    <w:semiHidden/>
    <w:unhideWhenUsed/>
    <w:rsid w:val="00C86CD2"/>
    <w:rPr>
      <w:sz w:val="16"/>
      <w:szCs w:val="16"/>
    </w:rPr>
  </w:style>
  <w:style w:type="paragraph" w:styleId="af4">
    <w:name w:val="annotation subject"/>
    <w:basedOn w:val="af1"/>
    <w:next w:val="af1"/>
    <w:link w:val="af5"/>
    <w:uiPriority w:val="99"/>
    <w:semiHidden/>
    <w:unhideWhenUsed/>
    <w:rsid w:val="00C86CD2"/>
    <w:rPr>
      <w:b/>
      <w:bCs/>
    </w:rPr>
  </w:style>
  <w:style w:type="character" w:customStyle="1" w:styleId="af5">
    <w:name w:val="Тема примечания Знак"/>
    <w:basedOn w:val="af2"/>
    <w:link w:val="af4"/>
    <w:uiPriority w:val="99"/>
    <w:semiHidden/>
    <w:rsid w:val="00C86CD2"/>
    <w:rPr>
      <w:b/>
      <w:bCs/>
      <w:sz w:val="20"/>
      <w:szCs w:val="20"/>
    </w:rPr>
  </w:style>
  <w:style w:type="paragraph" w:styleId="HTML">
    <w:name w:val="HTML Preformatted"/>
    <w:basedOn w:val="a"/>
    <w:link w:val="HTML0"/>
    <w:uiPriority w:val="99"/>
    <w:semiHidden/>
    <w:unhideWhenUsed/>
    <w:rsid w:val="00C86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86CD2"/>
    <w:rPr>
      <w:rFonts w:ascii="Courier New" w:eastAsia="Times New Roman" w:hAnsi="Courier New" w:cs="Courier New"/>
      <w:sz w:val="20"/>
      <w:szCs w:val="20"/>
      <w:lang w:eastAsia="ru-RU"/>
    </w:rPr>
  </w:style>
  <w:style w:type="character" w:styleId="af6">
    <w:name w:val="Emphasis"/>
    <w:basedOn w:val="a0"/>
    <w:uiPriority w:val="20"/>
    <w:qFormat/>
    <w:rsid w:val="00C86CD2"/>
    <w:rPr>
      <w:i/>
      <w:iCs/>
    </w:rPr>
  </w:style>
  <w:style w:type="paragraph" w:customStyle="1" w:styleId="ConsPlusNormal">
    <w:name w:val="ConsPlusNormal"/>
    <w:basedOn w:val="a"/>
    <w:uiPriority w:val="99"/>
    <w:rsid w:val="00C86CD2"/>
    <w:pPr>
      <w:widowControl w:val="0"/>
      <w:spacing w:after="0"/>
    </w:pPr>
    <w:rPr>
      <w:rFonts w:ascii="OpenSymbol" w:eastAsiaTheme="minorEastAsia" w:hAnsi="OpenSymbol" w:cs="OpenSymbol"/>
      <w:sz w:val="20"/>
      <w:szCs w:val="20"/>
      <w:lang w:eastAsia="ru-RU"/>
    </w:rPr>
  </w:style>
  <w:style w:type="paragraph" w:styleId="21">
    <w:name w:val="toc 2"/>
    <w:basedOn w:val="a"/>
    <w:next w:val="a"/>
    <w:autoRedefine/>
    <w:uiPriority w:val="39"/>
    <w:unhideWhenUsed/>
    <w:rsid w:val="00C86CD2"/>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623B"/>
    <w:pPr>
      <w:spacing w:after="160" w:line="259" w:lineRule="auto"/>
    </w:pPr>
  </w:style>
  <w:style w:type="paragraph" w:styleId="1">
    <w:name w:val="heading 1"/>
    <w:basedOn w:val="a"/>
    <w:next w:val="a"/>
    <w:link w:val="10"/>
    <w:uiPriority w:val="9"/>
    <w:qFormat/>
    <w:rsid w:val="0096623B"/>
    <w:pPr>
      <w:keepNext/>
      <w:keepLines/>
      <w:spacing w:after="0" w:line="240" w:lineRule="auto"/>
      <w:outlineLvl w:val="0"/>
    </w:pPr>
    <w:rPr>
      <w:rFonts w:asciiTheme="majorHAnsi" w:eastAsiaTheme="majorEastAsia" w:hAnsiTheme="majorHAnsi" w:cstheme="majorBidi"/>
      <w:sz w:val="28"/>
      <w:szCs w:val="32"/>
    </w:rPr>
  </w:style>
  <w:style w:type="paragraph" w:styleId="2">
    <w:name w:val="heading 2"/>
    <w:basedOn w:val="a"/>
    <w:next w:val="a"/>
    <w:link w:val="20"/>
    <w:uiPriority w:val="9"/>
    <w:unhideWhenUsed/>
    <w:qFormat/>
    <w:rsid w:val="00C86C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623B"/>
    <w:rPr>
      <w:rFonts w:asciiTheme="majorHAnsi" w:eastAsiaTheme="majorEastAsia" w:hAnsiTheme="majorHAnsi" w:cstheme="majorBidi"/>
      <w:sz w:val="28"/>
      <w:szCs w:val="32"/>
    </w:rPr>
  </w:style>
  <w:style w:type="paragraph" w:customStyle="1" w:styleId="paragraph">
    <w:name w:val="paragraph"/>
    <w:basedOn w:val="a"/>
    <w:rsid w:val="0096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96623B"/>
  </w:style>
  <w:style w:type="character" w:customStyle="1" w:styleId="eop">
    <w:name w:val="eop"/>
    <w:basedOn w:val="a0"/>
    <w:rsid w:val="0096623B"/>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96623B"/>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6623B"/>
    <w:rPr>
      <w:sz w:val="20"/>
      <w:szCs w:val="20"/>
    </w:rPr>
  </w:style>
  <w:style w:type="character" w:styleId="a5">
    <w:name w:val="footnote reference"/>
    <w:basedOn w:val="a0"/>
    <w:uiPriority w:val="99"/>
    <w:semiHidden/>
    <w:unhideWhenUsed/>
    <w:rsid w:val="0096623B"/>
    <w:rPr>
      <w:vertAlign w:val="superscript"/>
    </w:rPr>
  </w:style>
  <w:style w:type="paragraph" w:styleId="a6">
    <w:name w:val="footer"/>
    <w:basedOn w:val="a"/>
    <w:link w:val="a7"/>
    <w:uiPriority w:val="99"/>
    <w:unhideWhenUsed/>
    <w:rsid w:val="0096623B"/>
    <w:pPr>
      <w:tabs>
        <w:tab w:val="center" w:pos="4680"/>
        <w:tab w:val="right" w:pos="9360"/>
      </w:tabs>
      <w:spacing w:after="0" w:line="240" w:lineRule="auto"/>
    </w:pPr>
  </w:style>
  <w:style w:type="character" w:customStyle="1" w:styleId="a7">
    <w:name w:val="Нижний колонтитул Знак"/>
    <w:basedOn w:val="a0"/>
    <w:link w:val="a6"/>
    <w:uiPriority w:val="99"/>
    <w:rsid w:val="0096623B"/>
  </w:style>
  <w:style w:type="character" w:styleId="a8">
    <w:name w:val="Hyperlink"/>
    <w:basedOn w:val="a0"/>
    <w:uiPriority w:val="99"/>
    <w:unhideWhenUsed/>
    <w:rsid w:val="0096623B"/>
    <w:rPr>
      <w:color w:val="0000FF" w:themeColor="hyperlink"/>
      <w:u w:val="single"/>
    </w:rPr>
  </w:style>
  <w:style w:type="paragraph" w:styleId="a9">
    <w:name w:val="TOC Heading"/>
    <w:basedOn w:val="1"/>
    <w:next w:val="a"/>
    <w:uiPriority w:val="39"/>
    <w:unhideWhenUsed/>
    <w:qFormat/>
    <w:rsid w:val="0096623B"/>
    <w:pPr>
      <w:spacing w:before="240" w:line="259" w:lineRule="auto"/>
      <w:outlineLvl w:val="9"/>
    </w:pPr>
    <w:rPr>
      <w:color w:val="365F91" w:themeColor="accent1" w:themeShade="BF"/>
      <w:sz w:val="32"/>
      <w:lang w:eastAsia="ru-RU"/>
    </w:rPr>
  </w:style>
  <w:style w:type="paragraph" w:styleId="11">
    <w:name w:val="toc 1"/>
    <w:basedOn w:val="a"/>
    <w:next w:val="a"/>
    <w:autoRedefine/>
    <w:uiPriority w:val="39"/>
    <w:unhideWhenUsed/>
    <w:rsid w:val="0096623B"/>
    <w:pPr>
      <w:spacing w:after="100"/>
    </w:pPr>
  </w:style>
  <w:style w:type="paragraph" w:customStyle="1" w:styleId="dt-p">
    <w:name w:val="dt-p"/>
    <w:basedOn w:val="a"/>
    <w:rsid w:val="009662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96623B"/>
  </w:style>
  <w:style w:type="paragraph" w:styleId="aa">
    <w:name w:val="Balloon Text"/>
    <w:basedOn w:val="a"/>
    <w:link w:val="ab"/>
    <w:uiPriority w:val="99"/>
    <w:semiHidden/>
    <w:unhideWhenUsed/>
    <w:rsid w:val="009662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23B"/>
    <w:rPr>
      <w:rFonts w:ascii="Tahoma" w:hAnsi="Tahoma" w:cs="Tahoma"/>
      <w:sz w:val="16"/>
      <w:szCs w:val="16"/>
    </w:rPr>
  </w:style>
  <w:style w:type="character" w:customStyle="1" w:styleId="20">
    <w:name w:val="Заголовок 2 Знак"/>
    <w:basedOn w:val="a0"/>
    <w:link w:val="2"/>
    <w:uiPriority w:val="9"/>
    <w:rsid w:val="00C86CD2"/>
    <w:rPr>
      <w:rFonts w:asciiTheme="majorHAnsi" w:eastAsiaTheme="majorEastAsia" w:hAnsiTheme="majorHAnsi" w:cstheme="majorBidi"/>
      <w:color w:val="365F91" w:themeColor="accent1" w:themeShade="BF"/>
      <w:sz w:val="26"/>
      <w:szCs w:val="26"/>
    </w:rPr>
  </w:style>
  <w:style w:type="paragraph" w:styleId="ac">
    <w:name w:val="List Paragraph"/>
    <w:basedOn w:val="a"/>
    <w:uiPriority w:val="34"/>
    <w:qFormat/>
    <w:rsid w:val="00C86CD2"/>
    <w:pPr>
      <w:spacing w:after="0" w:line="240" w:lineRule="auto"/>
      <w:ind w:left="720"/>
      <w:contextualSpacing/>
    </w:pPr>
    <w:rPr>
      <w:rFonts w:ascii="Times New Roman" w:eastAsia="Times New Roman" w:hAnsi="Times New Roman" w:cs="Times New Roman"/>
      <w:sz w:val="24"/>
      <w:szCs w:val="24"/>
      <w:lang w:eastAsia="ru-RU"/>
    </w:rPr>
  </w:style>
  <w:style w:type="table" w:styleId="ad">
    <w:name w:val="Table Grid"/>
    <w:basedOn w:val="a1"/>
    <w:uiPriority w:val="39"/>
    <w:rsid w:val="00C86C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ingerror">
    <w:name w:val="spellingerror"/>
    <w:basedOn w:val="a0"/>
    <w:rsid w:val="00C86CD2"/>
  </w:style>
  <w:style w:type="character" w:customStyle="1" w:styleId="contextualspellingandgrammarerror">
    <w:name w:val="contextualspellingandgrammarerror"/>
    <w:basedOn w:val="a0"/>
    <w:rsid w:val="00C86CD2"/>
  </w:style>
  <w:style w:type="paragraph" w:styleId="ae">
    <w:name w:val="Normal (Web)"/>
    <w:basedOn w:val="a"/>
    <w:uiPriority w:val="99"/>
    <w:semiHidden/>
    <w:unhideWhenUsed/>
    <w:rsid w:val="00C86C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C86CD2"/>
    <w:pPr>
      <w:tabs>
        <w:tab w:val="center" w:pos="4680"/>
        <w:tab w:val="right" w:pos="9360"/>
      </w:tabs>
      <w:spacing w:after="0" w:line="240" w:lineRule="auto"/>
    </w:pPr>
  </w:style>
  <w:style w:type="character" w:customStyle="1" w:styleId="af0">
    <w:name w:val="Верхний колонтитул Знак"/>
    <w:basedOn w:val="a0"/>
    <w:link w:val="af"/>
    <w:uiPriority w:val="99"/>
    <w:rsid w:val="00C86CD2"/>
  </w:style>
  <w:style w:type="character" w:customStyle="1" w:styleId="cf01">
    <w:name w:val="cf01"/>
    <w:basedOn w:val="a0"/>
    <w:rsid w:val="00C86CD2"/>
    <w:rPr>
      <w:rFonts w:ascii="Segoe UI" w:hAnsi="Segoe UI" w:cs="Segoe UI" w:hint="default"/>
      <w:sz w:val="18"/>
      <w:szCs w:val="18"/>
    </w:rPr>
  </w:style>
  <w:style w:type="paragraph" w:styleId="af1">
    <w:name w:val="annotation text"/>
    <w:basedOn w:val="a"/>
    <w:link w:val="af2"/>
    <w:uiPriority w:val="99"/>
    <w:unhideWhenUsed/>
    <w:rsid w:val="00C86CD2"/>
    <w:pPr>
      <w:spacing w:line="240" w:lineRule="auto"/>
    </w:pPr>
    <w:rPr>
      <w:sz w:val="20"/>
      <w:szCs w:val="20"/>
    </w:rPr>
  </w:style>
  <w:style w:type="character" w:customStyle="1" w:styleId="af2">
    <w:name w:val="Текст примечания Знак"/>
    <w:basedOn w:val="a0"/>
    <w:link w:val="af1"/>
    <w:uiPriority w:val="99"/>
    <w:rsid w:val="00C86CD2"/>
    <w:rPr>
      <w:sz w:val="20"/>
      <w:szCs w:val="20"/>
    </w:rPr>
  </w:style>
  <w:style w:type="character" w:styleId="af3">
    <w:name w:val="annotation reference"/>
    <w:basedOn w:val="a0"/>
    <w:uiPriority w:val="99"/>
    <w:semiHidden/>
    <w:unhideWhenUsed/>
    <w:rsid w:val="00C86CD2"/>
    <w:rPr>
      <w:sz w:val="16"/>
      <w:szCs w:val="16"/>
    </w:rPr>
  </w:style>
  <w:style w:type="paragraph" w:styleId="af4">
    <w:name w:val="annotation subject"/>
    <w:basedOn w:val="af1"/>
    <w:next w:val="af1"/>
    <w:link w:val="af5"/>
    <w:uiPriority w:val="99"/>
    <w:semiHidden/>
    <w:unhideWhenUsed/>
    <w:rsid w:val="00C86CD2"/>
    <w:rPr>
      <w:b/>
      <w:bCs/>
    </w:rPr>
  </w:style>
  <w:style w:type="character" w:customStyle="1" w:styleId="af5">
    <w:name w:val="Тема примечания Знак"/>
    <w:basedOn w:val="af2"/>
    <w:link w:val="af4"/>
    <w:uiPriority w:val="99"/>
    <w:semiHidden/>
    <w:rsid w:val="00C86CD2"/>
    <w:rPr>
      <w:b/>
      <w:bCs/>
      <w:sz w:val="20"/>
      <w:szCs w:val="20"/>
    </w:rPr>
  </w:style>
  <w:style w:type="paragraph" w:styleId="HTML">
    <w:name w:val="HTML Preformatted"/>
    <w:basedOn w:val="a"/>
    <w:link w:val="HTML0"/>
    <w:uiPriority w:val="99"/>
    <w:semiHidden/>
    <w:unhideWhenUsed/>
    <w:rsid w:val="00C86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86CD2"/>
    <w:rPr>
      <w:rFonts w:ascii="Courier New" w:eastAsia="Times New Roman" w:hAnsi="Courier New" w:cs="Courier New"/>
      <w:sz w:val="20"/>
      <w:szCs w:val="20"/>
      <w:lang w:eastAsia="ru-RU"/>
    </w:rPr>
  </w:style>
  <w:style w:type="character" w:styleId="af6">
    <w:name w:val="Emphasis"/>
    <w:basedOn w:val="a0"/>
    <w:uiPriority w:val="20"/>
    <w:qFormat/>
    <w:rsid w:val="00C86CD2"/>
    <w:rPr>
      <w:i/>
      <w:iCs/>
    </w:rPr>
  </w:style>
  <w:style w:type="paragraph" w:customStyle="1" w:styleId="ConsPlusNormal">
    <w:name w:val="ConsPlusNormal"/>
    <w:basedOn w:val="a"/>
    <w:uiPriority w:val="99"/>
    <w:rsid w:val="00C86CD2"/>
    <w:pPr>
      <w:widowControl w:val="0"/>
      <w:spacing w:after="0"/>
    </w:pPr>
    <w:rPr>
      <w:rFonts w:ascii="OpenSymbol" w:eastAsiaTheme="minorEastAsia" w:hAnsi="OpenSymbol" w:cs="OpenSymbol"/>
      <w:sz w:val="20"/>
      <w:szCs w:val="20"/>
      <w:lang w:eastAsia="ru-RU"/>
    </w:rPr>
  </w:style>
  <w:style w:type="paragraph" w:styleId="21">
    <w:name w:val="toc 2"/>
    <w:basedOn w:val="a"/>
    <w:next w:val="a"/>
    <w:autoRedefine/>
    <w:uiPriority w:val="39"/>
    <w:unhideWhenUsed/>
    <w:rsid w:val="00C86CD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17</Pages>
  <Words>2618</Words>
  <Characters>14929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5-7</dc:creator>
  <cp:keywords/>
  <dc:description/>
  <cp:lastModifiedBy>Елена Александровна</cp:lastModifiedBy>
  <cp:revision>67</cp:revision>
  <cp:lastPrinted>2023-10-10T01:47:00Z</cp:lastPrinted>
  <dcterms:created xsi:type="dcterms:W3CDTF">2023-09-27T05:02:00Z</dcterms:created>
  <dcterms:modified xsi:type="dcterms:W3CDTF">2024-12-09T02:17:00Z</dcterms:modified>
</cp:coreProperties>
</file>